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38E" w:rsidRDefault="00C8638E" w:rsidP="009E3393">
      <w:pPr>
        <w:spacing w:after="0" w:line="240" w:lineRule="auto"/>
        <w:jc w:val="center"/>
        <w:rPr>
          <w:rFonts w:ascii="Times New Roman" w:hAnsi="Times New Roman" w:cs="Times New Roman"/>
          <w:sz w:val="28"/>
          <w:szCs w:val="28"/>
        </w:rPr>
      </w:pPr>
    </w:p>
    <w:p w:rsidR="005D6CD9" w:rsidRPr="009E3393" w:rsidRDefault="007F0634" w:rsidP="009E3393">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3053715</wp:posOffset>
                </wp:positionH>
                <wp:positionV relativeFrom="paragraph">
                  <wp:posOffset>-215265</wp:posOffset>
                </wp:positionV>
                <wp:extent cx="2649855" cy="1196340"/>
                <wp:effectExtent l="0" t="0" r="0" b="3810"/>
                <wp:wrapNone/>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196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262" w:type="dxa"/>
                              <w:tblLook w:val="04A0" w:firstRow="1" w:lastRow="0" w:firstColumn="1" w:lastColumn="0" w:noHBand="0" w:noVBand="1"/>
                            </w:tblPr>
                            <w:tblGrid>
                              <w:gridCol w:w="4262"/>
                            </w:tblGrid>
                            <w:tr w:rsidR="00DF70B5" w:rsidRPr="005D6CD9" w:rsidTr="00E24E13">
                              <w:trPr>
                                <w:trHeight w:val="2708"/>
                              </w:trPr>
                              <w:tc>
                                <w:tcPr>
                                  <w:tcW w:w="4262" w:type="dxa"/>
                                </w:tcPr>
                                <w:p w:rsidR="00DF70B5" w:rsidRPr="00BF77B2" w:rsidRDefault="00DF70B5" w:rsidP="00BF77B2">
                                  <w:pPr>
                                    <w:jc w:val="both"/>
                                    <w:rPr>
                                      <w:rFonts w:ascii="Times New Roman" w:hAnsi="Times New Roman" w:cs="Times New Roman"/>
                                      <w:sz w:val="20"/>
                                      <w:szCs w:val="20"/>
                                    </w:rPr>
                                  </w:pPr>
                                  <w:r w:rsidRPr="00BF77B2">
                                    <w:rPr>
                                      <w:rFonts w:ascii="Times New Roman" w:hAnsi="Times New Roman" w:cs="Times New Roman"/>
                                      <w:sz w:val="20"/>
                                      <w:szCs w:val="20"/>
                                    </w:rPr>
                                    <w:t>Приложение № 7 к ОПОП высшего образования, по специальности 38.05.02 Таможенное дело, направленность (профиль) программы специалитета «Таможенные платежи и валютный контроль»</w:t>
                                  </w:r>
                                </w:p>
                                <w:p w:rsidR="00DF70B5" w:rsidRPr="005D6CD9" w:rsidRDefault="00DF70B5" w:rsidP="005D6CD9">
                                  <w:pPr>
                                    <w:rPr>
                                      <w:rFonts w:eastAsia="Times New Roman"/>
                                      <w:sz w:val="24"/>
                                      <w:szCs w:val="24"/>
                                      <w:lang w:eastAsia="ru-RU"/>
                                    </w:rPr>
                                  </w:pPr>
                                </w:p>
                              </w:tc>
                            </w:tr>
                          </w:tbl>
                          <w:p w:rsidR="00DF70B5" w:rsidRPr="0005755E" w:rsidRDefault="00DF70B5" w:rsidP="005D6C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40.45pt;margin-top:-16.95pt;width:208.65pt;height:9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" stroked="f">
                <v:textbox>
                  <w:txbxContent>
                    <w:tbl>
                      <w:tblPr>
                        <w:tblW w:w="4262" w:type="dxa"/>
                        <w:tblLook w:val="04A0" w:firstRow="1" w:lastRow="0" w:firstColumn="1" w:lastColumn="0" w:noHBand="0" w:noVBand="1"/>
                      </w:tblPr>
                      <w:tblGrid>
                        <w:gridCol w:w="4262"/>
                      </w:tblGrid>
                      <w:tr w:rsidR="00DF70B5" w:rsidRPr="005D6CD9" w:rsidTr="00E24E13">
                        <w:trPr>
                          <w:trHeight w:val="2708"/>
                        </w:trPr>
                        <w:tc>
                          <w:tcPr>
                            <w:tcW w:w="4262" w:type="dxa"/>
                          </w:tcPr>
                          <w:p w:rsidR="00DF70B5" w:rsidRPr="00BF77B2" w:rsidRDefault="00DF70B5" w:rsidP="00BF77B2">
                            <w:pPr>
                              <w:jc w:val="both"/>
                              <w:rPr>
                                <w:rFonts w:ascii="Times New Roman" w:hAnsi="Times New Roman" w:cs="Times New Roman"/>
                                <w:sz w:val="20"/>
                                <w:szCs w:val="20"/>
                              </w:rPr>
                            </w:pPr>
                            <w:r w:rsidRPr="00BF77B2">
                              <w:rPr>
                                <w:rFonts w:ascii="Times New Roman" w:hAnsi="Times New Roman" w:cs="Times New Roman"/>
                                <w:sz w:val="20"/>
                                <w:szCs w:val="20"/>
                              </w:rPr>
                              <w:t>Приложение № 7 к ОПОП высшего образования, по специальности 38.05.02 Таможенное дело, направленность (профиль) программы специалитета «Таможенные платежи и валютный контроль»</w:t>
                            </w:r>
                          </w:p>
                          <w:p w:rsidR="00DF70B5" w:rsidRPr="005D6CD9" w:rsidRDefault="00DF70B5" w:rsidP="005D6CD9">
                            <w:pPr>
                              <w:rPr>
                                <w:rFonts w:eastAsia="Times New Roman"/>
                                <w:sz w:val="24"/>
                                <w:szCs w:val="24"/>
                                <w:lang w:eastAsia="ru-RU"/>
                              </w:rPr>
                            </w:pPr>
                          </w:p>
                        </w:tc>
                      </w:tr>
                    </w:tbl>
                    <w:p w:rsidR="00DF70B5" w:rsidRPr="0005755E" w:rsidRDefault="00DF70B5" w:rsidP="005D6CD9"/>
                  </w:txbxContent>
                </v:textbox>
              </v:shape>
            </w:pict>
          </mc:Fallback>
        </mc:AlternateContent>
      </w:r>
    </w:p>
    <w:p w:rsidR="005D6CD9" w:rsidRPr="009E3393" w:rsidRDefault="005D6CD9" w:rsidP="009E3393">
      <w:pPr>
        <w:spacing w:after="0" w:line="240" w:lineRule="auto"/>
        <w:jc w:val="center"/>
        <w:rPr>
          <w:rFonts w:ascii="Times New Roman" w:hAnsi="Times New Roman" w:cs="Times New Roman"/>
          <w:sz w:val="28"/>
          <w:szCs w:val="28"/>
        </w:rPr>
      </w:pPr>
    </w:p>
    <w:p w:rsidR="005D6CD9" w:rsidRPr="009E3393" w:rsidRDefault="005D6CD9" w:rsidP="009E3393">
      <w:pPr>
        <w:spacing w:after="0" w:line="240" w:lineRule="auto"/>
        <w:jc w:val="center"/>
        <w:rPr>
          <w:rFonts w:ascii="Times New Roman" w:hAnsi="Times New Roman" w:cs="Times New Roman"/>
          <w:sz w:val="28"/>
          <w:szCs w:val="28"/>
        </w:rPr>
      </w:pPr>
    </w:p>
    <w:p w:rsidR="005D6CD9" w:rsidRPr="009E3393" w:rsidRDefault="005D6CD9" w:rsidP="009E3393">
      <w:pPr>
        <w:spacing w:after="0" w:line="240" w:lineRule="auto"/>
        <w:jc w:val="center"/>
        <w:rPr>
          <w:rFonts w:ascii="Times New Roman" w:hAnsi="Times New Roman" w:cs="Times New Roman"/>
          <w:sz w:val="28"/>
          <w:szCs w:val="28"/>
        </w:rPr>
      </w:pPr>
    </w:p>
    <w:p w:rsidR="005D6CD9" w:rsidRPr="009E3393" w:rsidRDefault="005D6CD9" w:rsidP="009E3393">
      <w:pPr>
        <w:spacing w:after="0" w:line="240" w:lineRule="auto"/>
        <w:jc w:val="center"/>
        <w:rPr>
          <w:rFonts w:ascii="Times New Roman" w:hAnsi="Times New Roman" w:cs="Times New Roman"/>
          <w:sz w:val="28"/>
          <w:szCs w:val="28"/>
        </w:rPr>
      </w:pPr>
    </w:p>
    <w:p w:rsidR="005D6CD9" w:rsidRPr="0011684F" w:rsidRDefault="005D6CD9" w:rsidP="009E3393">
      <w:pPr>
        <w:spacing w:after="0" w:line="240" w:lineRule="auto"/>
        <w:jc w:val="center"/>
        <w:rPr>
          <w:rFonts w:ascii="Times New Roman" w:hAnsi="Times New Roman" w:cs="Times New Roman"/>
          <w:b/>
          <w:bCs/>
          <w:sz w:val="24"/>
          <w:szCs w:val="24"/>
        </w:rPr>
      </w:pPr>
      <w:r w:rsidRPr="0011684F">
        <w:rPr>
          <w:rFonts w:ascii="Times New Roman" w:hAnsi="Times New Roman" w:cs="Times New Roman"/>
          <w:b/>
          <w:bCs/>
          <w:sz w:val="24"/>
          <w:szCs w:val="24"/>
        </w:rPr>
        <w:t>АВТОНОМНАЯ НЕКОММЕРЧЕСКАЯ ОРГАНИЗАЦИЯ</w:t>
      </w:r>
    </w:p>
    <w:p w:rsidR="005D6CD9" w:rsidRPr="0011684F" w:rsidRDefault="005D6CD9" w:rsidP="009E3393">
      <w:pPr>
        <w:spacing w:after="0" w:line="240" w:lineRule="auto"/>
        <w:jc w:val="center"/>
        <w:rPr>
          <w:rFonts w:ascii="Times New Roman" w:hAnsi="Times New Roman" w:cs="Times New Roman"/>
          <w:b/>
          <w:bCs/>
          <w:sz w:val="24"/>
          <w:szCs w:val="24"/>
        </w:rPr>
      </w:pPr>
      <w:r w:rsidRPr="0011684F">
        <w:rPr>
          <w:rFonts w:ascii="Times New Roman" w:hAnsi="Times New Roman" w:cs="Times New Roman"/>
          <w:b/>
          <w:bCs/>
          <w:sz w:val="24"/>
          <w:szCs w:val="24"/>
        </w:rPr>
        <w:t>ВЫСШЕГО ОБРАЗОВАНИЯ</w:t>
      </w:r>
    </w:p>
    <w:p w:rsidR="005D6CD9" w:rsidRPr="0011684F" w:rsidRDefault="005D6CD9" w:rsidP="009E3393">
      <w:pPr>
        <w:spacing w:after="0" w:line="240" w:lineRule="auto"/>
        <w:jc w:val="center"/>
        <w:rPr>
          <w:rFonts w:ascii="Times New Roman" w:hAnsi="Times New Roman" w:cs="Times New Roman"/>
          <w:b/>
          <w:bCs/>
          <w:sz w:val="24"/>
          <w:szCs w:val="24"/>
        </w:rPr>
      </w:pPr>
      <w:r w:rsidRPr="0011684F">
        <w:rPr>
          <w:rFonts w:ascii="Times New Roman" w:hAnsi="Times New Roman" w:cs="Times New Roman"/>
          <w:b/>
          <w:bCs/>
          <w:sz w:val="24"/>
          <w:szCs w:val="24"/>
        </w:rPr>
        <w:t>МОСКОВСКИЙ ГУМАНИТАРНО-ЭКОНОМИЧЕСКИЙ УНИВЕРСИТЕТ</w:t>
      </w:r>
    </w:p>
    <w:p w:rsidR="005D6CD9" w:rsidRPr="0011684F" w:rsidRDefault="005D6CD9" w:rsidP="009E3393">
      <w:pPr>
        <w:spacing w:after="0" w:line="240" w:lineRule="auto"/>
        <w:jc w:val="center"/>
        <w:rPr>
          <w:rFonts w:ascii="Times New Roman" w:hAnsi="Times New Roman" w:cs="Times New Roman"/>
          <w:b/>
          <w:bCs/>
          <w:sz w:val="24"/>
          <w:szCs w:val="24"/>
        </w:rPr>
      </w:pPr>
      <w:r w:rsidRPr="0011684F">
        <w:rPr>
          <w:rFonts w:ascii="Times New Roman" w:hAnsi="Times New Roman" w:cs="Times New Roman"/>
          <w:b/>
          <w:bCs/>
          <w:sz w:val="24"/>
          <w:szCs w:val="24"/>
        </w:rPr>
        <w:t>(АНО ВО МГЭУ)</w:t>
      </w:r>
    </w:p>
    <w:p w:rsidR="005D6CD9" w:rsidRDefault="005D6CD9" w:rsidP="009E3393">
      <w:pPr>
        <w:spacing w:after="0" w:line="240" w:lineRule="auto"/>
        <w:jc w:val="center"/>
        <w:rPr>
          <w:rFonts w:ascii="Times New Roman" w:hAnsi="Times New Roman" w:cs="Times New Roman"/>
          <w:b/>
          <w:bCs/>
          <w:sz w:val="28"/>
          <w:szCs w:val="28"/>
        </w:rPr>
      </w:pPr>
    </w:p>
    <w:p w:rsidR="0011684F" w:rsidRPr="0011684F" w:rsidRDefault="0011684F" w:rsidP="0011684F">
      <w:pPr>
        <w:widowControl w:val="0"/>
        <w:suppressAutoHyphens/>
        <w:spacing w:after="0" w:line="240" w:lineRule="auto"/>
        <w:ind w:left="5760"/>
        <w:jc w:val="center"/>
        <w:rPr>
          <w:rFonts w:ascii="Times New Roman" w:eastAsia="Calibri" w:hAnsi="Times New Roman" w:cs="Times New Roman"/>
          <w:szCs w:val="20"/>
          <w:lang w:eastAsia="zh-CN"/>
        </w:rPr>
      </w:pPr>
      <w:r w:rsidRPr="0011684F">
        <w:rPr>
          <w:rFonts w:ascii="Times New Roman" w:eastAsia="Calibri" w:hAnsi="Times New Roman" w:cs="Times New Roman"/>
          <w:szCs w:val="20"/>
          <w:lang w:eastAsia="zh-CN"/>
        </w:rPr>
        <w:t xml:space="preserve">У Т В Е </w:t>
      </w:r>
      <w:proofErr w:type="gramStart"/>
      <w:r w:rsidRPr="0011684F">
        <w:rPr>
          <w:rFonts w:ascii="Times New Roman" w:eastAsia="Calibri" w:hAnsi="Times New Roman" w:cs="Times New Roman"/>
          <w:szCs w:val="20"/>
          <w:lang w:eastAsia="zh-CN"/>
        </w:rPr>
        <w:t>Р</w:t>
      </w:r>
      <w:proofErr w:type="gramEnd"/>
      <w:r w:rsidRPr="0011684F">
        <w:rPr>
          <w:rFonts w:ascii="Times New Roman" w:eastAsia="Calibri" w:hAnsi="Times New Roman" w:cs="Times New Roman"/>
          <w:szCs w:val="20"/>
          <w:lang w:eastAsia="zh-CN"/>
        </w:rPr>
        <w:t xml:space="preserve"> Ж Д А Ю</w:t>
      </w:r>
    </w:p>
    <w:p w:rsidR="0011684F" w:rsidRPr="0011684F" w:rsidRDefault="0011684F" w:rsidP="0011684F">
      <w:pPr>
        <w:widowControl w:val="0"/>
        <w:suppressAutoHyphens/>
        <w:spacing w:before="60" w:after="0" w:line="240" w:lineRule="auto"/>
        <w:ind w:left="5760"/>
        <w:jc w:val="center"/>
        <w:rPr>
          <w:rFonts w:ascii="Times New Roman" w:eastAsia="Calibri" w:hAnsi="Times New Roman" w:cs="Times New Roman"/>
          <w:lang w:eastAsia="zh-CN"/>
        </w:rPr>
      </w:pPr>
      <w:r w:rsidRPr="0011684F">
        <w:rPr>
          <w:rFonts w:ascii="Times New Roman" w:eastAsia="Calibri" w:hAnsi="Times New Roman" w:cs="Times New Roman"/>
          <w:szCs w:val="20"/>
          <w:lang w:eastAsia="zh-CN"/>
        </w:rPr>
        <w:t>Проректор по УМР АНО ВО МГЭУ</w:t>
      </w:r>
    </w:p>
    <w:p w:rsidR="0011684F" w:rsidRPr="0011684F" w:rsidRDefault="0011684F" w:rsidP="0011684F">
      <w:pPr>
        <w:widowControl w:val="0"/>
        <w:suppressAutoHyphens/>
        <w:spacing w:before="60" w:after="0" w:line="240" w:lineRule="auto"/>
        <w:ind w:left="5760"/>
        <w:jc w:val="center"/>
        <w:rPr>
          <w:rFonts w:ascii="Times New Roman" w:eastAsia="Calibri" w:hAnsi="Times New Roman" w:cs="Times New Roman"/>
          <w:szCs w:val="20"/>
          <w:lang w:eastAsia="zh-CN"/>
        </w:rPr>
      </w:pPr>
      <w:r w:rsidRPr="0011684F">
        <w:rPr>
          <w:rFonts w:ascii="Times New Roman" w:eastAsia="Calibri" w:hAnsi="Times New Roman" w:cs="Times New Roman"/>
          <w:szCs w:val="20"/>
          <w:lang w:eastAsia="zh-CN"/>
        </w:rPr>
        <w:t xml:space="preserve">______________ </w:t>
      </w:r>
      <w:r w:rsidR="00251298">
        <w:rPr>
          <w:rFonts w:ascii="Times New Roman" w:eastAsia="Calibri" w:hAnsi="Times New Roman" w:cs="Times New Roman"/>
          <w:szCs w:val="20"/>
          <w:lang w:eastAsia="zh-CN"/>
        </w:rPr>
        <w:t>С.Н. Казакова</w:t>
      </w:r>
    </w:p>
    <w:p w:rsidR="0011684F" w:rsidRPr="0011684F" w:rsidRDefault="0011684F" w:rsidP="0011684F">
      <w:pPr>
        <w:suppressAutoHyphens/>
        <w:spacing w:after="0" w:line="240" w:lineRule="auto"/>
        <w:ind w:left="5760"/>
        <w:jc w:val="center"/>
        <w:rPr>
          <w:rFonts w:ascii="Times New Roman" w:eastAsia="Calibri" w:hAnsi="Times New Roman" w:cs="Times New Roman"/>
          <w:sz w:val="28"/>
          <w:szCs w:val="28"/>
        </w:rPr>
      </w:pPr>
      <w:r w:rsidRPr="0011684F">
        <w:rPr>
          <w:rFonts w:ascii="Times New Roman" w:eastAsia="Calibri" w:hAnsi="Times New Roman" w:cs="Times New Roman"/>
          <w:szCs w:val="20"/>
          <w:lang w:eastAsia="zh-CN"/>
        </w:rPr>
        <w:t>«</w:t>
      </w:r>
      <w:r w:rsidR="00251298">
        <w:rPr>
          <w:rFonts w:ascii="Times New Roman" w:eastAsia="Calibri" w:hAnsi="Times New Roman" w:cs="Times New Roman"/>
          <w:szCs w:val="20"/>
          <w:lang w:eastAsia="zh-CN"/>
        </w:rPr>
        <w:t>27</w:t>
      </w:r>
      <w:r w:rsidRPr="0011684F">
        <w:rPr>
          <w:rFonts w:ascii="Times New Roman" w:eastAsia="Calibri" w:hAnsi="Times New Roman" w:cs="Times New Roman"/>
          <w:szCs w:val="20"/>
          <w:lang w:eastAsia="zh-CN"/>
        </w:rPr>
        <w:t xml:space="preserve">» </w:t>
      </w:r>
      <w:r w:rsidR="00251298">
        <w:rPr>
          <w:rFonts w:ascii="Times New Roman" w:eastAsia="Calibri" w:hAnsi="Times New Roman" w:cs="Times New Roman"/>
          <w:szCs w:val="20"/>
          <w:lang w:eastAsia="zh-CN"/>
        </w:rPr>
        <w:t>апреля</w:t>
      </w:r>
      <w:r w:rsidRPr="0011684F">
        <w:rPr>
          <w:rFonts w:ascii="Times New Roman" w:eastAsia="Calibri" w:hAnsi="Times New Roman" w:cs="Times New Roman"/>
          <w:szCs w:val="20"/>
          <w:lang w:eastAsia="zh-CN"/>
        </w:rPr>
        <w:t xml:space="preserve">  20</w:t>
      </w:r>
      <w:r w:rsidR="00251298">
        <w:rPr>
          <w:rFonts w:ascii="Times New Roman" w:eastAsia="Calibri" w:hAnsi="Times New Roman" w:cs="Times New Roman"/>
          <w:szCs w:val="20"/>
          <w:lang w:eastAsia="zh-CN"/>
        </w:rPr>
        <w:t>2</w:t>
      </w:r>
      <w:r w:rsidR="00F84A32">
        <w:rPr>
          <w:rFonts w:ascii="Times New Roman" w:eastAsia="Calibri" w:hAnsi="Times New Roman" w:cs="Times New Roman"/>
          <w:szCs w:val="20"/>
          <w:lang w:eastAsia="zh-CN"/>
        </w:rPr>
        <w:t>0</w:t>
      </w:r>
      <w:bookmarkStart w:id="0" w:name="_GoBack"/>
      <w:bookmarkEnd w:id="0"/>
      <w:r w:rsidRPr="0011684F">
        <w:rPr>
          <w:rFonts w:ascii="Times New Roman" w:eastAsia="Calibri" w:hAnsi="Times New Roman" w:cs="Times New Roman"/>
          <w:szCs w:val="20"/>
          <w:lang w:eastAsia="zh-CN"/>
        </w:rPr>
        <w:t xml:space="preserve"> г.</w:t>
      </w:r>
    </w:p>
    <w:p w:rsidR="0011684F" w:rsidRDefault="0011684F" w:rsidP="009E3393">
      <w:pPr>
        <w:spacing w:after="0" w:line="240" w:lineRule="auto"/>
        <w:jc w:val="center"/>
        <w:rPr>
          <w:rFonts w:ascii="Times New Roman" w:hAnsi="Times New Roman" w:cs="Times New Roman"/>
          <w:b/>
          <w:bCs/>
          <w:sz w:val="28"/>
          <w:szCs w:val="28"/>
        </w:rPr>
      </w:pPr>
    </w:p>
    <w:p w:rsidR="0011684F" w:rsidRDefault="0011684F" w:rsidP="009E3393">
      <w:pPr>
        <w:spacing w:after="0" w:line="240" w:lineRule="auto"/>
        <w:jc w:val="center"/>
        <w:rPr>
          <w:rFonts w:ascii="Times New Roman" w:hAnsi="Times New Roman" w:cs="Times New Roman"/>
          <w:b/>
          <w:bCs/>
          <w:sz w:val="28"/>
          <w:szCs w:val="28"/>
        </w:rPr>
      </w:pPr>
    </w:p>
    <w:p w:rsidR="005604D3" w:rsidRPr="009E3393" w:rsidRDefault="005604D3" w:rsidP="009E3393">
      <w:pPr>
        <w:spacing w:after="0" w:line="240" w:lineRule="auto"/>
        <w:jc w:val="center"/>
        <w:rPr>
          <w:rFonts w:ascii="Times New Roman" w:hAnsi="Times New Roman" w:cs="Times New Roman"/>
          <w:b/>
          <w:bCs/>
          <w:sz w:val="28"/>
          <w:szCs w:val="28"/>
        </w:rPr>
      </w:pPr>
    </w:p>
    <w:p w:rsidR="009909A7" w:rsidRDefault="005D6CD9" w:rsidP="009E3393">
      <w:pPr>
        <w:spacing w:after="0" w:line="240" w:lineRule="auto"/>
        <w:jc w:val="center"/>
        <w:rPr>
          <w:rFonts w:ascii="Times New Roman" w:hAnsi="Times New Roman" w:cs="Times New Roman"/>
          <w:b/>
          <w:bCs/>
          <w:sz w:val="28"/>
          <w:szCs w:val="28"/>
        </w:rPr>
      </w:pPr>
      <w:r w:rsidRPr="009E3393">
        <w:rPr>
          <w:rFonts w:ascii="Times New Roman" w:hAnsi="Times New Roman" w:cs="Times New Roman"/>
          <w:b/>
          <w:bCs/>
          <w:sz w:val="28"/>
          <w:szCs w:val="28"/>
        </w:rPr>
        <w:t xml:space="preserve">ПРОГРАММА </w:t>
      </w:r>
      <w:r w:rsidR="000B5F0A">
        <w:rPr>
          <w:rFonts w:ascii="Times New Roman" w:hAnsi="Times New Roman" w:cs="Times New Roman"/>
          <w:b/>
          <w:bCs/>
          <w:sz w:val="28"/>
          <w:szCs w:val="28"/>
        </w:rPr>
        <w:t>ПРОИЗВОДСТВЕННОЙ</w:t>
      </w:r>
      <w:r w:rsidRPr="009E3393">
        <w:rPr>
          <w:rFonts w:ascii="Times New Roman" w:hAnsi="Times New Roman" w:cs="Times New Roman"/>
          <w:b/>
          <w:bCs/>
          <w:sz w:val="28"/>
          <w:szCs w:val="28"/>
        </w:rPr>
        <w:t xml:space="preserve"> ПРАКТИКИ</w:t>
      </w:r>
    </w:p>
    <w:p w:rsidR="005D6CD9" w:rsidRPr="009E3393" w:rsidRDefault="009909A7" w:rsidP="009E3393">
      <w:pPr>
        <w:spacing w:after="0" w:line="240" w:lineRule="auto"/>
        <w:jc w:val="center"/>
        <w:rPr>
          <w:rFonts w:ascii="Times New Roman" w:hAnsi="Times New Roman" w:cs="Times New Roman"/>
          <w:bCs/>
          <w:sz w:val="28"/>
          <w:szCs w:val="28"/>
        </w:rPr>
      </w:pPr>
      <w:r>
        <w:rPr>
          <w:rFonts w:ascii="Times New Roman" w:hAnsi="Times New Roman" w:cs="Times New Roman"/>
          <w:b/>
          <w:bCs/>
          <w:sz w:val="28"/>
          <w:szCs w:val="28"/>
        </w:rPr>
        <w:t>(НАУЧНО-ИССЛЕДОВАТЕЛЬСКАЯ РАБОТА)</w:t>
      </w:r>
      <w:r w:rsidR="005D6CD9" w:rsidRPr="009E3393">
        <w:rPr>
          <w:rFonts w:ascii="Times New Roman" w:hAnsi="Times New Roman" w:cs="Times New Roman"/>
          <w:b/>
          <w:bCs/>
          <w:sz w:val="28"/>
          <w:szCs w:val="28"/>
        </w:rPr>
        <w:t xml:space="preserve"> </w:t>
      </w:r>
      <w:r w:rsidR="005D6CD9" w:rsidRPr="009E3393">
        <w:rPr>
          <w:rFonts w:ascii="Times New Roman" w:hAnsi="Times New Roman" w:cs="Times New Roman"/>
          <w:b/>
          <w:bCs/>
          <w:sz w:val="28"/>
          <w:szCs w:val="28"/>
        </w:rPr>
        <w:br/>
      </w:r>
    </w:p>
    <w:p w:rsidR="005D6CD9" w:rsidRPr="009E3393" w:rsidRDefault="005D6CD9" w:rsidP="009E3393">
      <w:pPr>
        <w:spacing w:after="0" w:line="240" w:lineRule="auto"/>
        <w:jc w:val="center"/>
        <w:rPr>
          <w:rFonts w:ascii="Times New Roman" w:hAnsi="Times New Roman" w:cs="Times New Roman"/>
          <w:b/>
          <w:bCs/>
          <w:sz w:val="28"/>
          <w:szCs w:val="28"/>
          <w:lang w:bidi="ru-RU"/>
        </w:rPr>
      </w:pPr>
    </w:p>
    <w:p w:rsidR="000E6883" w:rsidRPr="009E3393" w:rsidRDefault="000E6883" w:rsidP="009E3393">
      <w:pPr>
        <w:spacing w:after="0" w:line="240" w:lineRule="auto"/>
        <w:jc w:val="center"/>
        <w:rPr>
          <w:rFonts w:ascii="Times New Roman" w:hAnsi="Times New Roman" w:cs="Times New Roman"/>
          <w:b/>
          <w:bCs/>
          <w:sz w:val="28"/>
          <w:szCs w:val="28"/>
        </w:rPr>
      </w:pPr>
    </w:p>
    <w:tbl>
      <w:tblPr>
        <w:tblW w:w="9747" w:type="dxa"/>
        <w:tblLook w:val="01E0" w:firstRow="1" w:lastRow="1" w:firstColumn="1" w:lastColumn="1" w:noHBand="0" w:noVBand="0"/>
      </w:tblPr>
      <w:tblGrid>
        <w:gridCol w:w="4644"/>
        <w:gridCol w:w="5103"/>
      </w:tblGrid>
      <w:tr w:rsidR="001D2545" w:rsidRPr="001943A5" w:rsidTr="00BF77B2">
        <w:trPr>
          <w:trHeight w:val="2599"/>
        </w:trPr>
        <w:tc>
          <w:tcPr>
            <w:tcW w:w="4644" w:type="dxa"/>
            <w:shd w:val="clear" w:color="auto" w:fill="auto"/>
          </w:tcPr>
          <w:p w:rsidR="001D2545" w:rsidRPr="001D2545" w:rsidRDefault="001D2545" w:rsidP="001D2545">
            <w:pPr>
              <w:spacing w:after="0" w:line="240" w:lineRule="auto"/>
              <w:rPr>
                <w:rFonts w:ascii="Times New Roman" w:hAnsi="Times New Roman" w:cs="Times New Roman"/>
                <w:sz w:val="24"/>
                <w:szCs w:val="24"/>
              </w:rPr>
            </w:pPr>
            <w:r w:rsidRPr="001D2545">
              <w:rPr>
                <w:rFonts w:ascii="Times New Roman" w:hAnsi="Times New Roman" w:cs="Times New Roman"/>
                <w:b/>
                <w:bCs/>
                <w:sz w:val="24"/>
                <w:szCs w:val="24"/>
              </w:rPr>
              <w:t>Специальность:</w:t>
            </w:r>
            <w:r w:rsidRPr="001D2545">
              <w:rPr>
                <w:rFonts w:ascii="Times New Roman" w:hAnsi="Times New Roman" w:cs="Times New Roman"/>
                <w:b/>
                <w:sz w:val="24"/>
                <w:szCs w:val="24"/>
              </w:rPr>
              <w:t xml:space="preserve"> </w:t>
            </w:r>
          </w:p>
          <w:p w:rsidR="001D2545" w:rsidRPr="001D2545" w:rsidRDefault="001D2545" w:rsidP="001D2545">
            <w:pPr>
              <w:spacing w:after="0" w:line="240" w:lineRule="auto"/>
              <w:rPr>
                <w:rFonts w:ascii="Times New Roman" w:hAnsi="Times New Roman" w:cs="Times New Roman"/>
                <w:bCs/>
                <w:sz w:val="24"/>
                <w:szCs w:val="24"/>
              </w:rPr>
            </w:pPr>
            <w:r w:rsidRPr="001D2545">
              <w:rPr>
                <w:rFonts w:ascii="Times New Roman" w:hAnsi="Times New Roman" w:cs="Times New Roman"/>
                <w:b/>
                <w:bCs/>
                <w:sz w:val="24"/>
                <w:szCs w:val="24"/>
              </w:rPr>
              <w:t>Направленность (профиль) программы:</w:t>
            </w:r>
          </w:p>
          <w:p w:rsidR="001D2545" w:rsidRPr="001D2545" w:rsidRDefault="001D2545" w:rsidP="001D2545">
            <w:pPr>
              <w:spacing w:after="0" w:line="240" w:lineRule="auto"/>
              <w:rPr>
                <w:rFonts w:ascii="Times New Roman" w:hAnsi="Times New Roman" w:cs="Times New Roman"/>
                <w:b/>
                <w:bCs/>
                <w:sz w:val="24"/>
                <w:szCs w:val="24"/>
              </w:rPr>
            </w:pPr>
            <w:r w:rsidRPr="001D2545">
              <w:rPr>
                <w:rFonts w:ascii="Times New Roman" w:hAnsi="Times New Roman" w:cs="Times New Roman"/>
                <w:b/>
                <w:bCs/>
                <w:sz w:val="24"/>
                <w:szCs w:val="24"/>
              </w:rPr>
              <w:t xml:space="preserve">Виды профессиональной  деятельности: </w:t>
            </w:r>
          </w:p>
          <w:p w:rsidR="001D2545" w:rsidRPr="001D2545" w:rsidRDefault="001D2545" w:rsidP="001D2545">
            <w:pPr>
              <w:spacing w:after="0" w:line="240" w:lineRule="auto"/>
              <w:rPr>
                <w:rFonts w:ascii="Times New Roman" w:hAnsi="Times New Roman" w:cs="Times New Roman"/>
                <w:b/>
                <w:bCs/>
                <w:sz w:val="24"/>
                <w:szCs w:val="24"/>
              </w:rPr>
            </w:pPr>
          </w:p>
          <w:p w:rsidR="001D2545" w:rsidRPr="001D2545" w:rsidRDefault="001D2545" w:rsidP="001D2545">
            <w:pPr>
              <w:spacing w:after="0" w:line="240" w:lineRule="auto"/>
              <w:rPr>
                <w:rFonts w:ascii="Times New Roman" w:hAnsi="Times New Roman" w:cs="Times New Roman"/>
                <w:b/>
                <w:bCs/>
                <w:sz w:val="24"/>
                <w:szCs w:val="24"/>
              </w:rPr>
            </w:pPr>
          </w:p>
          <w:p w:rsidR="001D2545" w:rsidRDefault="001D2545" w:rsidP="001D2545">
            <w:pPr>
              <w:spacing w:after="0" w:line="240" w:lineRule="auto"/>
              <w:rPr>
                <w:rFonts w:ascii="Times New Roman" w:hAnsi="Times New Roman" w:cs="Times New Roman"/>
                <w:b/>
                <w:bCs/>
                <w:sz w:val="24"/>
                <w:szCs w:val="24"/>
              </w:rPr>
            </w:pPr>
          </w:p>
          <w:p w:rsidR="006625B1" w:rsidRPr="001D2545" w:rsidRDefault="006625B1" w:rsidP="001D2545">
            <w:pPr>
              <w:spacing w:after="0" w:line="240" w:lineRule="auto"/>
              <w:rPr>
                <w:rFonts w:ascii="Times New Roman" w:hAnsi="Times New Roman" w:cs="Times New Roman"/>
                <w:b/>
                <w:bCs/>
                <w:sz w:val="24"/>
                <w:szCs w:val="24"/>
              </w:rPr>
            </w:pPr>
          </w:p>
          <w:p w:rsidR="001D2545" w:rsidRPr="001D2545" w:rsidRDefault="001D2545" w:rsidP="001D2545">
            <w:pPr>
              <w:spacing w:after="0" w:line="240" w:lineRule="auto"/>
              <w:rPr>
                <w:rFonts w:ascii="Times New Roman" w:hAnsi="Times New Roman" w:cs="Times New Roman"/>
                <w:b/>
                <w:bCs/>
                <w:sz w:val="24"/>
                <w:szCs w:val="24"/>
              </w:rPr>
            </w:pPr>
            <w:r w:rsidRPr="001D2545">
              <w:rPr>
                <w:rFonts w:ascii="Times New Roman" w:hAnsi="Times New Roman" w:cs="Times New Roman"/>
                <w:b/>
                <w:bCs/>
                <w:sz w:val="24"/>
                <w:szCs w:val="24"/>
              </w:rPr>
              <w:t xml:space="preserve">Вид практики: </w:t>
            </w:r>
          </w:p>
          <w:p w:rsidR="001D2545" w:rsidRPr="001D2545" w:rsidRDefault="001D2545" w:rsidP="001D2545">
            <w:pPr>
              <w:spacing w:after="0" w:line="240" w:lineRule="auto"/>
              <w:rPr>
                <w:rFonts w:ascii="Times New Roman" w:hAnsi="Times New Roman" w:cs="Times New Roman"/>
                <w:b/>
                <w:bCs/>
                <w:sz w:val="24"/>
                <w:szCs w:val="24"/>
              </w:rPr>
            </w:pPr>
            <w:r w:rsidRPr="001D2545">
              <w:rPr>
                <w:rFonts w:ascii="Times New Roman" w:hAnsi="Times New Roman" w:cs="Times New Roman"/>
                <w:b/>
                <w:bCs/>
                <w:sz w:val="24"/>
                <w:szCs w:val="24"/>
              </w:rPr>
              <w:t>Тип практики:</w:t>
            </w:r>
          </w:p>
          <w:p w:rsidR="001D2545" w:rsidRPr="001D2545" w:rsidRDefault="001D2545" w:rsidP="001D2545">
            <w:pPr>
              <w:spacing w:after="0" w:line="240" w:lineRule="auto"/>
              <w:jc w:val="both"/>
              <w:rPr>
                <w:rFonts w:ascii="Times New Roman" w:hAnsi="Times New Roman" w:cs="Times New Roman"/>
                <w:bCs/>
                <w:sz w:val="24"/>
                <w:szCs w:val="24"/>
              </w:rPr>
            </w:pPr>
            <w:r w:rsidRPr="001D2545">
              <w:rPr>
                <w:rFonts w:ascii="Times New Roman" w:hAnsi="Times New Roman" w:cs="Times New Roman"/>
                <w:b/>
                <w:bCs/>
                <w:sz w:val="24"/>
                <w:szCs w:val="24"/>
              </w:rPr>
              <w:t>Способ проведения практики:</w:t>
            </w:r>
            <w:r w:rsidRPr="001D2545">
              <w:rPr>
                <w:rFonts w:ascii="Times New Roman" w:hAnsi="Times New Roman" w:cs="Times New Roman"/>
                <w:bCs/>
                <w:sz w:val="24"/>
                <w:szCs w:val="24"/>
              </w:rPr>
              <w:t xml:space="preserve"> </w:t>
            </w:r>
          </w:p>
          <w:p w:rsidR="001D2545" w:rsidRPr="001D2545" w:rsidRDefault="001D2545" w:rsidP="001D2545">
            <w:pPr>
              <w:spacing w:after="0" w:line="240" w:lineRule="auto"/>
              <w:jc w:val="both"/>
              <w:rPr>
                <w:rFonts w:ascii="Times New Roman" w:hAnsi="Times New Roman" w:cs="Times New Roman"/>
                <w:bCs/>
                <w:sz w:val="24"/>
                <w:szCs w:val="24"/>
              </w:rPr>
            </w:pPr>
            <w:r w:rsidRPr="001D2545">
              <w:rPr>
                <w:rFonts w:ascii="Times New Roman" w:hAnsi="Times New Roman" w:cs="Times New Roman"/>
                <w:b/>
                <w:bCs/>
                <w:sz w:val="24"/>
                <w:szCs w:val="24"/>
              </w:rPr>
              <w:t>Форма проведения практики:</w:t>
            </w:r>
          </w:p>
          <w:p w:rsidR="001D2545" w:rsidRPr="001D2545" w:rsidRDefault="001D2545" w:rsidP="001D2545">
            <w:pPr>
              <w:spacing w:after="0" w:line="240" w:lineRule="auto"/>
              <w:rPr>
                <w:rFonts w:ascii="Times New Roman" w:hAnsi="Times New Roman" w:cs="Times New Roman"/>
                <w:b/>
                <w:bCs/>
                <w:sz w:val="24"/>
                <w:szCs w:val="24"/>
              </w:rPr>
            </w:pPr>
            <w:r w:rsidRPr="001D2545">
              <w:rPr>
                <w:rFonts w:ascii="Times New Roman" w:hAnsi="Times New Roman" w:cs="Times New Roman"/>
                <w:b/>
                <w:bCs/>
                <w:sz w:val="24"/>
                <w:szCs w:val="24"/>
              </w:rPr>
              <w:t>Формы обучения:</w:t>
            </w:r>
          </w:p>
          <w:p w:rsidR="001D2545" w:rsidRPr="001D2545" w:rsidRDefault="00BF77B2" w:rsidP="001D254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Учебный год</w:t>
            </w:r>
            <w:r w:rsidR="001D2545" w:rsidRPr="001D2545">
              <w:rPr>
                <w:rFonts w:ascii="Times New Roman" w:hAnsi="Times New Roman" w:cs="Times New Roman"/>
                <w:b/>
                <w:bCs/>
                <w:sz w:val="24"/>
                <w:szCs w:val="24"/>
              </w:rPr>
              <w:t>:</w:t>
            </w:r>
          </w:p>
        </w:tc>
        <w:tc>
          <w:tcPr>
            <w:tcW w:w="5103" w:type="dxa"/>
            <w:shd w:val="clear" w:color="auto" w:fill="auto"/>
          </w:tcPr>
          <w:p w:rsidR="001D2545" w:rsidRPr="001D2545" w:rsidRDefault="001D2545" w:rsidP="001D2545">
            <w:pPr>
              <w:spacing w:after="0" w:line="240" w:lineRule="auto"/>
              <w:rPr>
                <w:rFonts w:ascii="Times New Roman" w:hAnsi="Times New Roman" w:cs="Times New Roman"/>
                <w:sz w:val="24"/>
                <w:szCs w:val="24"/>
              </w:rPr>
            </w:pPr>
            <w:r w:rsidRPr="001D2545">
              <w:rPr>
                <w:rFonts w:ascii="Times New Roman" w:hAnsi="Times New Roman" w:cs="Times New Roman"/>
                <w:sz w:val="24"/>
                <w:szCs w:val="24"/>
              </w:rPr>
              <w:t>38.05.02 Таможенное дело</w:t>
            </w:r>
          </w:p>
          <w:p w:rsidR="001D2545" w:rsidRPr="001D2545" w:rsidRDefault="001D2545" w:rsidP="001D2545">
            <w:pPr>
              <w:spacing w:after="0" w:line="240" w:lineRule="auto"/>
              <w:rPr>
                <w:rFonts w:ascii="Times New Roman" w:hAnsi="Times New Roman" w:cs="Times New Roman"/>
                <w:b/>
                <w:bCs/>
                <w:sz w:val="24"/>
                <w:szCs w:val="24"/>
              </w:rPr>
            </w:pPr>
            <w:r w:rsidRPr="001D2545">
              <w:rPr>
                <w:rFonts w:ascii="Times New Roman" w:hAnsi="Times New Roman" w:cs="Times New Roman"/>
                <w:sz w:val="24"/>
                <w:szCs w:val="24"/>
              </w:rPr>
              <w:t>Таможенные платежи и валютный контроль</w:t>
            </w:r>
          </w:p>
          <w:p w:rsidR="001D2545" w:rsidRPr="001D2545" w:rsidRDefault="001D2545" w:rsidP="001D2545">
            <w:pPr>
              <w:pStyle w:val="ConsPlusNormal"/>
              <w:widowControl/>
              <w:ind w:firstLine="0"/>
              <w:contextualSpacing/>
              <w:jc w:val="both"/>
              <w:rPr>
                <w:rFonts w:ascii="Times New Roman" w:hAnsi="Times New Roman" w:cs="Times New Roman"/>
                <w:sz w:val="24"/>
                <w:szCs w:val="24"/>
              </w:rPr>
            </w:pPr>
            <w:r w:rsidRPr="001D2545">
              <w:rPr>
                <w:rFonts w:ascii="Times New Roman" w:hAnsi="Times New Roman" w:cs="Times New Roman"/>
                <w:sz w:val="24"/>
                <w:szCs w:val="24"/>
              </w:rPr>
              <w:t>совершение таможенных операций, применение таможенных процедур, взимание таможенных платежей и проведение таможенного контроля и иных видов государственного контроля</w:t>
            </w:r>
          </w:p>
          <w:p w:rsidR="001D2545" w:rsidRPr="001D2545" w:rsidRDefault="001D2545" w:rsidP="001D2545">
            <w:pPr>
              <w:spacing w:after="0" w:line="240" w:lineRule="auto"/>
              <w:jc w:val="both"/>
              <w:rPr>
                <w:rFonts w:ascii="Times New Roman" w:hAnsi="Times New Roman" w:cs="Times New Roman"/>
                <w:bCs/>
                <w:sz w:val="24"/>
                <w:szCs w:val="24"/>
              </w:rPr>
            </w:pPr>
            <w:r w:rsidRPr="001D2545">
              <w:rPr>
                <w:rFonts w:ascii="Times New Roman" w:hAnsi="Times New Roman" w:cs="Times New Roman"/>
                <w:bCs/>
                <w:sz w:val="24"/>
                <w:szCs w:val="24"/>
              </w:rPr>
              <w:t xml:space="preserve">производственная </w:t>
            </w:r>
          </w:p>
          <w:p w:rsidR="001D2545" w:rsidRPr="001D2545" w:rsidRDefault="001D2545" w:rsidP="001D2545">
            <w:pPr>
              <w:spacing w:after="0" w:line="240" w:lineRule="auto"/>
              <w:rPr>
                <w:rFonts w:ascii="Times New Roman" w:hAnsi="Times New Roman" w:cs="Times New Roman"/>
                <w:b/>
                <w:bCs/>
                <w:sz w:val="24"/>
                <w:szCs w:val="24"/>
              </w:rPr>
            </w:pPr>
            <w:r w:rsidRPr="001D2545">
              <w:rPr>
                <w:rFonts w:ascii="Times New Roman" w:hAnsi="Times New Roman" w:cs="Times New Roman"/>
                <w:bCs/>
                <w:sz w:val="24"/>
                <w:szCs w:val="24"/>
              </w:rPr>
              <w:t>научно-исследовательская работа</w:t>
            </w:r>
          </w:p>
          <w:p w:rsidR="001D2545" w:rsidRPr="001D2545" w:rsidRDefault="001D2545" w:rsidP="001D2545">
            <w:pPr>
              <w:spacing w:after="0" w:line="240" w:lineRule="auto"/>
              <w:rPr>
                <w:rFonts w:ascii="Times New Roman" w:hAnsi="Times New Roman" w:cs="Times New Roman"/>
                <w:sz w:val="24"/>
                <w:szCs w:val="24"/>
              </w:rPr>
            </w:pPr>
            <w:r w:rsidRPr="001D2545">
              <w:rPr>
                <w:rFonts w:ascii="Times New Roman" w:hAnsi="Times New Roman" w:cs="Times New Roman"/>
                <w:bCs/>
                <w:sz w:val="24"/>
                <w:szCs w:val="24"/>
              </w:rPr>
              <w:t>стационарная</w:t>
            </w:r>
            <w:r w:rsidR="00083EAF">
              <w:rPr>
                <w:rFonts w:ascii="Times New Roman" w:hAnsi="Times New Roman" w:cs="Times New Roman"/>
                <w:bCs/>
                <w:sz w:val="24"/>
                <w:szCs w:val="24"/>
              </w:rPr>
              <w:t>/выездная</w:t>
            </w:r>
          </w:p>
          <w:p w:rsidR="001D2545" w:rsidRPr="001D2545" w:rsidRDefault="001D2545" w:rsidP="001D2545">
            <w:pPr>
              <w:spacing w:after="0" w:line="240" w:lineRule="auto"/>
              <w:rPr>
                <w:rFonts w:ascii="Times New Roman" w:hAnsi="Times New Roman" w:cs="Times New Roman"/>
                <w:sz w:val="24"/>
                <w:szCs w:val="24"/>
              </w:rPr>
            </w:pPr>
            <w:r w:rsidRPr="001D2545">
              <w:rPr>
                <w:rFonts w:ascii="Times New Roman" w:hAnsi="Times New Roman" w:cs="Times New Roman"/>
                <w:bCs/>
                <w:sz w:val="24"/>
                <w:szCs w:val="24"/>
              </w:rPr>
              <w:t>дискретно</w:t>
            </w:r>
          </w:p>
          <w:p w:rsidR="001D2545" w:rsidRPr="001D2545" w:rsidRDefault="001D2545" w:rsidP="001D2545">
            <w:pPr>
              <w:spacing w:after="0" w:line="240" w:lineRule="auto"/>
              <w:rPr>
                <w:rFonts w:ascii="Times New Roman" w:hAnsi="Times New Roman" w:cs="Times New Roman"/>
                <w:bCs/>
                <w:sz w:val="24"/>
                <w:szCs w:val="24"/>
              </w:rPr>
            </w:pPr>
            <w:r w:rsidRPr="001D2545">
              <w:rPr>
                <w:rFonts w:ascii="Times New Roman" w:hAnsi="Times New Roman" w:cs="Times New Roman"/>
                <w:bCs/>
                <w:sz w:val="24"/>
                <w:szCs w:val="24"/>
              </w:rPr>
              <w:t>очная, заочная</w:t>
            </w:r>
          </w:p>
          <w:p w:rsidR="001D2545" w:rsidRPr="001D2545" w:rsidRDefault="001D2545" w:rsidP="00251298">
            <w:pPr>
              <w:spacing w:after="0" w:line="240" w:lineRule="auto"/>
              <w:rPr>
                <w:rFonts w:ascii="Times New Roman" w:hAnsi="Times New Roman" w:cs="Times New Roman"/>
                <w:sz w:val="24"/>
                <w:szCs w:val="24"/>
              </w:rPr>
            </w:pPr>
            <w:r w:rsidRPr="001D2545">
              <w:rPr>
                <w:rFonts w:ascii="Times New Roman" w:hAnsi="Times New Roman" w:cs="Times New Roman"/>
                <w:bCs/>
                <w:sz w:val="24"/>
                <w:szCs w:val="24"/>
              </w:rPr>
              <w:t>20</w:t>
            </w:r>
            <w:r w:rsidR="00251298">
              <w:rPr>
                <w:rFonts w:ascii="Times New Roman" w:hAnsi="Times New Roman" w:cs="Times New Roman"/>
                <w:bCs/>
                <w:sz w:val="24"/>
                <w:szCs w:val="24"/>
              </w:rPr>
              <w:t>20</w:t>
            </w:r>
            <w:r w:rsidR="00BF77B2">
              <w:rPr>
                <w:rFonts w:ascii="Times New Roman" w:hAnsi="Times New Roman" w:cs="Times New Roman"/>
                <w:bCs/>
                <w:sz w:val="24"/>
                <w:szCs w:val="24"/>
              </w:rPr>
              <w:t>/20</w:t>
            </w:r>
            <w:r w:rsidR="00251298">
              <w:rPr>
                <w:rFonts w:ascii="Times New Roman" w:hAnsi="Times New Roman" w:cs="Times New Roman"/>
                <w:bCs/>
                <w:sz w:val="24"/>
                <w:szCs w:val="24"/>
              </w:rPr>
              <w:t>21</w:t>
            </w:r>
          </w:p>
        </w:tc>
      </w:tr>
    </w:tbl>
    <w:p w:rsidR="00E94594" w:rsidRPr="009E3393" w:rsidRDefault="005D6CD9" w:rsidP="009E3393">
      <w:pPr>
        <w:spacing w:after="0" w:line="240" w:lineRule="auto"/>
        <w:rPr>
          <w:rFonts w:ascii="Times New Roman" w:hAnsi="Times New Roman" w:cs="Times New Roman"/>
          <w:sz w:val="28"/>
          <w:szCs w:val="28"/>
        </w:rPr>
      </w:pPr>
      <w:r w:rsidRPr="009E3393">
        <w:rPr>
          <w:rFonts w:ascii="Times New Roman" w:hAnsi="Times New Roman" w:cs="Times New Roman"/>
          <w:bCs/>
          <w:sz w:val="28"/>
          <w:szCs w:val="28"/>
        </w:rPr>
        <w:tab/>
      </w:r>
      <w:r w:rsidRPr="009E3393">
        <w:rPr>
          <w:rFonts w:ascii="Times New Roman" w:hAnsi="Times New Roman" w:cs="Times New Roman"/>
          <w:sz w:val="28"/>
          <w:szCs w:val="28"/>
        </w:rPr>
        <w:t xml:space="preserve">                                         </w:t>
      </w:r>
      <w:r w:rsidR="007550E5" w:rsidRPr="009E3393">
        <w:rPr>
          <w:rFonts w:ascii="Times New Roman" w:hAnsi="Times New Roman" w:cs="Times New Roman"/>
          <w:sz w:val="28"/>
          <w:szCs w:val="28"/>
        </w:rPr>
        <w:t xml:space="preserve">  </w:t>
      </w:r>
    </w:p>
    <w:p w:rsidR="005D6CD9" w:rsidRDefault="005D6CD9" w:rsidP="009E3393">
      <w:pPr>
        <w:spacing w:after="0" w:line="240" w:lineRule="auto"/>
        <w:jc w:val="center"/>
        <w:rPr>
          <w:rFonts w:ascii="Times New Roman" w:hAnsi="Times New Roman" w:cs="Times New Roman"/>
          <w:noProof/>
          <w:sz w:val="28"/>
          <w:szCs w:val="28"/>
          <w:lang w:eastAsia="ru-RU"/>
        </w:rPr>
      </w:pPr>
    </w:p>
    <w:p w:rsidR="0011684F" w:rsidRDefault="0011684F" w:rsidP="009E3393">
      <w:pPr>
        <w:spacing w:after="0" w:line="240" w:lineRule="auto"/>
        <w:jc w:val="center"/>
        <w:rPr>
          <w:rFonts w:ascii="Times New Roman" w:hAnsi="Times New Roman" w:cs="Times New Roman"/>
          <w:noProof/>
          <w:sz w:val="28"/>
          <w:szCs w:val="28"/>
          <w:lang w:eastAsia="ru-RU"/>
        </w:rPr>
      </w:pPr>
    </w:p>
    <w:p w:rsidR="0011684F" w:rsidRDefault="0011684F" w:rsidP="009E3393">
      <w:pPr>
        <w:spacing w:after="0" w:line="240" w:lineRule="auto"/>
        <w:jc w:val="center"/>
        <w:rPr>
          <w:rFonts w:ascii="Times New Roman" w:hAnsi="Times New Roman" w:cs="Times New Roman"/>
          <w:noProof/>
          <w:sz w:val="28"/>
          <w:szCs w:val="28"/>
          <w:lang w:eastAsia="ru-RU"/>
        </w:rPr>
      </w:pPr>
    </w:p>
    <w:p w:rsidR="0011684F" w:rsidRDefault="0011684F" w:rsidP="009E3393">
      <w:pPr>
        <w:spacing w:after="0" w:line="240" w:lineRule="auto"/>
        <w:jc w:val="center"/>
        <w:rPr>
          <w:rFonts w:ascii="Times New Roman" w:hAnsi="Times New Roman" w:cs="Times New Roman"/>
          <w:noProof/>
          <w:sz w:val="28"/>
          <w:szCs w:val="28"/>
          <w:lang w:eastAsia="ru-RU"/>
        </w:rPr>
      </w:pPr>
    </w:p>
    <w:p w:rsidR="0011684F" w:rsidRDefault="0011684F" w:rsidP="009E3393">
      <w:pPr>
        <w:spacing w:after="0" w:line="240" w:lineRule="auto"/>
        <w:jc w:val="center"/>
        <w:rPr>
          <w:rFonts w:ascii="Times New Roman" w:hAnsi="Times New Roman" w:cs="Times New Roman"/>
          <w:noProof/>
          <w:sz w:val="28"/>
          <w:szCs w:val="28"/>
          <w:lang w:eastAsia="ru-RU"/>
        </w:rPr>
      </w:pPr>
    </w:p>
    <w:p w:rsidR="0011684F" w:rsidRDefault="0011684F" w:rsidP="009E3393">
      <w:pPr>
        <w:spacing w:after="0" w:line="240" w:lineRule="auto"/>
        <w:jc w:val="center"/>
        <w:rPr>
          <w:rFonts w:ascii="Times New Roman" w:hAnsi="Times New Roman" w:cs="Times New Roman"/>
          <w:noProof/>
          <w:sz w:val="28"/>
          <w:szCs w:val="28"/>
          <w:lang w:eastAsia="ru-RU"/>
        </w:rPr>
      </w:pPr>
    </w:p>
    <w:p w:rsidR="0011684F" w:rsidRDefault="0011684F" w:rsidP="009E3393">
      <w:pPr>
        <w:spacing w:after="0" w:line="240" w:lineRule="auto"/>
        <w:jc w:val="center"/>
        <w:rPr>
          <w:rFonts w:ascii="Times New Roman" w:hAnsi="Times New Roman" w:cs="Times New Roman"/>
          <w:noProof/>
          <w:sz w:val="28"/>
          <w:szCs w:val="28"/>
          <w:lang w:eastAsia="ru-RU"/>
        </w:rPr>
      </w:pPr>
    </w:p>
    <w:p w:rsidR="0011684F" w:rsidRDefault="0011684F" w:rsidP="009E3393">
      <w:pPr>
        <w:spacing w:after="0" w:line="240" w:lineRule="auto"/>
        <w:jc w:val="center"/>
        <w:rPr>
          <w:rFonts w:ascii="Times New Roman" w:hAnsi="Times New Roman" w:cs="Times New Roman"/>
          <w:noProof/>
          <w:sz w:val="28"/>
          <w:szCs w:val="28"/>
          <w:lang w:eastAsia="ru-RU"/>
        </w:rPr>
      </w:pPr>
    </w:p>
    <w:p w:rsidR="0011684F" w:rsidRDefault="0011684F" w:rsidP="009E3393">
      <w:pPr>
        <w:spacing w:after="0" w:line="240" w:lineRule="auto"/>
        <w:jc w:val="center"/>
        <w:rPr>
          <w:rFonts w:ascii="Times New Roman" w:hAnsi="Times New Roman" w:cs="Times New Roman"/>
          <w:noProof/>
          <w:sz w:val="28"/>
          <w:szCs w:val="28"/>
          <w:lang w:eastAsia="ru-RU"/>
        </w:rPr>
      </w:pPr>
    </w:p>
    <w:p w:rsidR="0011684F" w:rsidRPr="009E3393" w:rsidRDefault="0011684F" w:rsidP="009E3393">
      <w:pPr>
        <w:spacing w:after="0" w:line="240" w:lineRule="auto"/>
        <w:jc w:val="center"/>
        <w:rPr>
          <w:rFonts w:ascii="Times New Roman" w:hAnsi="Times New Roman" w:cs="Times New Roman"/>
          <w:b/>
          <w:sz w:val="28"/>
          <w:szCs w:val="28"/>
        </w:rPr>
      </w:pPr>
    </w:p>
    <w:p w:rsidR="005D6CD9" w:rsidRPr="0011684F" w:rsidRDefault="00E95203" w:rsidP="009E3393">
      <w:pPr>
        <w:spacing w:after="0" w:line="240" w:lineRule="auto"/>
        <w:jc w:val="center"/>
        <w:rPr>
          <w:rFonts w:ascii="Times New Roman" w:hAnsi="Times New Roman" w:cs="Times New Roman"/>
          <w:sz w:val="24"/>
          <w:szCs w:val="24"/>
        </w:rPr>
        <w:sectPr w:rsidR="005D6CD9" w:rsidRPr="0011684F" w:rsidSect="00E95203">
          <w:footerReference w:type="default" r:id="rId9"/>
          <w:pgSz w:w="11906" w:h="16838"/>
          <w:pgMar w:top="1134" w:right="567" w:bottom="1134" w:left="1701" w:header="731" w:footer="720" w:gutter="0"/>
          <w:cols w:space="720"/>
          <w:titlePg/>
          <w:docGrid w:linePitch="360"/>
        </w:sectPr>
      </w:pPr>
      <w:r>
        <w:rPr>
          <w:rFonts w:ascii="Times New Roman" w:hAnsi="Times New Roman" w:cs="Times New Roman"/>
          <w:sz w:val="24"/>
          <w:szCs w:val="24"/>
        </w:rPr>
        <w:t xml:space="preserve">Москва </w:t>
      </w:r>
      <w:r w:rsidR="005D6CD9" w:rsidRPr="0011684F">
        <w:rPr>
          <w:rFonts w:ascii="Times New Roman" w:hAnsi="Times New Roman" w:cs="Times New Roman"/>
          <w:sz w:val="24"/>
          <w:szCs w:val="24"/>
        </w:rPr>
        <w:t xml:space="preserve"> 20</w:t>
      </w:r>
      <w:r w:rsidR="00251298">
        <w:rPr>
          <w:rFonts w:ascii="Times New Roman" w:hAnsi="Times New Roman" w:cs="Times New Roman"/>
          <w:sz w:val="24"/>
          <w:szCs w:val="24"/>
        </w:rPr>
        <w:t>20</w:t>
      </w:r>
    </w:p>
    <w:p w:rsidR="00B758D4" w:rsidRPr="00516903" w:rsidRDefault="004D0FD4" w:rsidP="00083EAF">
      <w:pPr>
        <w:spacing w:after="0" w:line="240" w:lineRule="auto"/>
        <w:ind w:firstLine="708"/>
        <w:jc w:val="both"/>
        <w:rPr>
          <w:rFonts w:ascii="Times New Roman" w:hAnsi="Times New Roman" w:cs="Times New Roman"/>
          <w:b/>
          <w:bCs/>
          <w:sz w:val="24"/>
          <w:szCs w:val="24"/>
        </w:rPr>
      </w:pPr>
      <w:r w:rsidRPr="004D0FD4">
        <w:rPr>
          <w:rFonts w:ascii="Times New Roman" w:hAnsi="Times New Roman" w:cs="Times New Roman"/>
          <w:iCs/>
          <w:spacing w:val="-3"/>
          <w:sz w:val="24"/>
          <w:szCs w:val="24"/>
        </w:rPr>
        <w:lastRenderedPageBreak/>
        <w:t>Программа производственной практики (</w:t>
      </w:r>
      <w:r w:rsidR="00516903" w:rsidRPr="001D2545">
        <w:rPr>
          <w:rFonts w:ascii="Times New Roman" w:hAnsi="Times New Roman" w:cs="Times New Roman"/>
          <w:bCs/>
          <w:sz w:val="24"/>
          <w:szCs w:val="24"/>
        </w:rPr>
        <w:t>научно-исследовательская работа</w:t>
      </w:r>
      <w:r w:rsidRPr="004D0FD4">
        <w:rPr>
          <w:rFonts w:ascii="Times New Roman" w:hAnsi="Times New Roman" w:cs="Times New Roman"/>
          <w:iCs/>
          <w:spacing w:val="-3"/>
          <w:sz w:val="24"/>
          <w:szCs w:val="24"/>
        </w:rPr>
        <w:t xml:space="preserve">) составлена </w:t>
      </w:r>
      <w:r w:rsidR="00516903">
        <w:rPr>
          <w:rFonts w:ascii="Times New Roman" w:hAnsi="Times New Roman" w:cs="Times New Roman"/>
          <w:iCs/>
          <w:sz w:val="24"/>
          <w:szCs w:val="24"/>
        </w:rPr>
        <w:t xml:space="preserve">в </w:t>
      </w:r>
      <w:r w:rsidRPr="004D0FD4">
        <w:rPr>
          <w:rFonts w:ascii="Times New Roman" w:hAnsi="Times New Roman" w:cs="Times New Roman"/>
          <w:iCs/>
          <w:sz w:val="24"/>
          <w:szCs w:val="24"/>
        </w:rPr>
        <w:t>соответствии со следующими документами</w:t>
      </w:r>
      <w:r w:rsidR="00B758D4" w:rsidRPr="004D0FD4">
        <w:rPr>
          <w:rFonts w:ascii="Times New Roman" w:hAnsi="Times New Roman" w:cs="Times New Roman"/>
          <w:sz w:val="24"/>
          <w:szCs w:val="24"/>
        </w:rPr>
        <w:t>:</w:t>
      </w:r>
    </w:p>
    <w:p w:rsidR="00F168E7" w:rsidRPr="00F168E7" w:rsidRDefault="00F168E7" w:rsidP="00F168E7">
      <w:pPr>
        <w:spacing w:after="0" w:line="240" w:lineRule="auto"/>
        <w:ind w:firstLine="709"/>
        <w:jc w:val="both"/>
        <w:rPr>
          <w:rFonts w:ascii="Times New Roman" w:eastAsia="Calibri" w:hAnsi="Times New Roman" w:cs="Times New Roman"/>
          <w:bCs/>
          <w:sz w:val="24"/>
          <w:szCs w:val="24"/>
        </w:rPr>
      </w:pPr>
      <w:r w:rsidRPr="00F168E7">
        <w:rPr>
          <w:rFonts w:ascii="Times New Roman" w:eastAsia="Calibri" w:hAnsi="Times New Roman" w:cs="Times New Roman"/>
          <w:bCs/>
          <w:sz w:val="24"/>
          <w:szCs w:val="24"/>
        </w:rPr>
        <w:t xml:space="preserve">- </w:t>
      </w:r>
      <w:r w:rsidR="001F3FB9">
        <w:rPr>
          <w:rFonts w:ascii="Times New Roman" w:eastAsia="Calibri" w:hAnsi="Times New Roman" w:cs="Times New Roman"/>
          <w:bCs/>
          <w:sz w:val="24"/>
          <w:szCs w:val="24"/>
        </w:rPr>
        <w:t>Ф</w:t>
      </w:r>
      <w:r w:rsidRPr="00F168E7">
        <w:rPr>
          <w:rFonts w:ascii="Times New Roman" w:eastAsia="Calibri" w:hAnsi="Times New Roman" w:cs="Times New Roman"/>
          <w:bCs/>
          <w:sz w:val="24"/>
          <w:szCs w:val="24"/>
        </w:rPr>
        <w:t>едеральны</w:t>
      </w:r>
      <w:r w:rsidR="009B1999">
        <w:rPr>
          <w:rFonts w:ascii="Times New Roman" w:eastAsia="Calibri" w:hAnsi="Times New Roman" w:cs="Times New Roman"/>
          <w:bCs/>
          <w:sz w:val="24"/>
          <w:szCs w:val="24"/>
        </w:rPr>
        <w:t>й</w:t>
      </w:r>
      <w:r w:rsidRPr="00F168E7">
        <w:rPr>
          <w:rFonts w:ascii="Times New Roman" w:eastAsia="Calibri" w:hAnsi="Times New Roman" w:cs="Times New Roman"/>
          <w:bCs/>
          <w:sz w:val="24"/>
          <w:szCs w:val="24"/>
        </w:rPr>
        <w:t xml:space="preserve"> государственны</w:t>
      </w:r>
      <w:r w:rsidR="009B1999">
        <w:rPr>
          <w:rFonts w:ascii="Times New Roman" w:eastAsia="Calibri" w:hAnsi="Times New Roman" w:cs="Times New Roman"/>
          <w:bCs/>
          <w:sz w:val="24"/>
          <w:szCs w:val="24"/>
        </w:rPr>
        <w:t xml:space="preserve">й </w:t>
      </w:r>
      <w:r w:rsidRPr="00F168E7">
        <w:rPr>
          <w:rFonts w:ascii="Times New Roman" w:eastAsia="Calibri" w:hAnsi="Times New Roman" w:cs="Times New Roman"/>
          <w:bCs/>
          <w:sz w:val="24"/>
          <w:szCs w:val="24"/>
        </w:rPr>
        <w:t>образовательны</w:t>
      </w:r>
      <w:r w:rsidR="009B1999">
        <w:rPr>
          <w:rFonts w:ascii="Times New Roman" w:eastAsia="Calibri" w:hAnsi="Times New Roman" w:cs="Times New Roman"/>
          <w:bCs/>
          <w:sz w:val="24"/>
          <w:szCs w:val="24"/>
        </w:rPr>
        <w:t>й</w:t>
      </w:r>
      <w:r w:rsidRPr="00F168E7">
        <w:rPr>
          <w:rFonts w:ascii="Times New Roman" w:eastAsia="Calibri" w:hAnsi="Times New Roman" w:cs="Times New Roman"/>
          <w:bCs/>
          <w:sz w:val="24"/>
          <w:szCs w:val="24"/>
        </w:rPr>
        <w:t xml:space="preserve"> стандарт</w:t>
      </w:r>
      <w:r w:rsidR="009B1999">
        <w:rPr>
          <w:rFonts w:ascii="Times New Roman" w:eastAsia="Calibri" w:hAnsi="Times New Roman" w:cs="Times New Roman"/>
          <w:bCs/>
          <w:sz w:val="24"/>
          <w:szCs w:val="24"/>
        </w:rPr>
        <w:t xml:space="preserve"> </w:t>
      </w:r>
      <w:r w:rsidRPr="00F168E7">
        <w:rPr>
          <w:rFonts w:ascii="Times New Roman" w:eastAsia="Calibri" w:hAnsi="Times New Roman" w:cs="Times New Roman"/>
          <w:bCs/>
          <w:sz w:val="24"/>
          <w:szCs w:val="24"/>
        </w:rPr>
        <w:t xml:space="preserve">высшего образования </w:t>
      </w:r>
      <w:r w:rsidR="009B1999">
        <w:rPr>
          <w:rFonts w:ascii="Times New Roman" w:eastAsia="Calibri" w:hAnsi="Times New Roman" w:cs="Times New Roman"/>
          <w:bCs/>
          <w:sz w:val="24"/>
          <w:szCs w:val="24"/>
        </w:rPr>
        <w:t xml:space="preserve">по </w:t>
      </w:r>
      <w:r w:rsidRPr="00F168E7">
        <w:rPr>
          <w:rFonts w:ascii="Times New Roman" w:eastAsia="Calibri" w:hAnsi="Times New Roman" w:cs="Times New Roman"/>
          <w:bCs/>
          <w:sz w:val="24"/>
          <w:szCs w:val="24"/>
        </w:rPr>
        <w:t>специальности 38.05.02 Таможенное дело, направленность (профиль) программы специалитета «Таможенные платежи и валютный контроль» от 17 августа 2015 г. N 850;</w:t>
      </w:r>
    </w:p>
    <w:p w:rsidR="001F3FB9" w:rsidRPr="001F3FB9" w:rsidRDefault="001F3FB9" w:rsidP="001F3FB9">
      <w:pPr>
        <w:widowControl w:val="0"/>
        <w:numPr>
          <w:ilvl w:val="0"/>
          <w:numId w:val="26"/>
        </w:numPr>
        <w:tabs>
          <w:tab w:val="left" w:pos="993"/>
        </w:tabs>
        <w:suppressAutoHyphens/>
        <w:autoSpaceDE w:val="0"/>
        <w:autoSpaceDN w:val="0"/>
        <w:adjustRightInd w:val="0"/>
        <w:spacing w:after="0" w:line="240" w:lineRule="auto"/>
        <w:ind w:left="0" w:firstLine="709"/>
        <w:jc w:val="both"/>
        <w:rPr>
          <w:rFonts w:ascii="Times New Roman" w:eastAsia="Calibri" w:hAnsi="Times New Roman" w:cs="Times New Roman"/>
          <w:sz w:val="24"/>
          <w:szCs w:val="24"/>
          <w:lang w:eastAsia="zh-CN"/>
        </w:rPr>
      </w:pPr>
      <w:r w:rsidRPr="001F3FB9">
        <w:rPr>
          <w:rFonts w:ascii="Times New Roman" w:eastAsia="Calibri" w:hAnsi="Times New Roman" w:cs="Times New Roman"/>
          <w:sz w:val="24"/>
          <w:szCs w:val="24"/>
          <w:lang w:eastAsia="zh-CN"/>
        </w:rPr>
        <w:t xml:space="preserve">Положение о практике </w:t>
      </w:r>
      <w:proofErr w:type="gramStart"/>
      <w:r w:rsidRPr="001F3FB9">
        <w:rPr>
          <w:rFonts w:ascii="Times New Roman" w:eastAsia="Calibri" w:hAnsi="Times New Roman" w:cs="Times New Roman"/>
          <w:sz w:val="24"/>
          <w:szCs w:val="24"/>
          <w:lang w:eastAsia="zh-CN"/>
        </w:rPr>
        <w:t>обучающихся</w:t>
      </w:r>
      <w:proofErr w:type="gramEnd"/>
      <w:r w:rsidRPr="001F3FB9">
        <w:rPr>
          <w:rFonts w:ascii="Times New Roman" w:eastAsia="Calibri" w:hAnsi="Times New Roman" w:cs="Times New Roman"/>
          <w:sz w:val="24"/>
          <w:szCs w:val="24"/>
          <w:lang w:eastAsia="zh-CN"/>
        </w:rPr>
        <w:t xml:space="preserve">, осваивающих основные профессиональные образовательные программы высшего образования, утвержденного приказом </w:t>
      </w:r>
      <w:proofErr w:type="spellStart"/>
      <w:r w:rsidRPr="001F3FB9">
        <w:rPr>
          <w:rFonts w:ascii="Times New Roman" w:eastAsia="Calibri" w:hAnsi="Times New Roman" w:cs="Times New Roman"/>
          <w:sz w:val="24"/>
          <w:szCs w:val="24"/>
          <w:lang w:eastAsia="zh-CN"/>
        </w:rPr>
        <w:t>Минобрнауки</w:t>
      </w:r>
      <w:proofErr w:type="spellEnd"/>
      <w:r w:rsidRPr="001F3FB9">
        <w:rPr>
          <w:rFonts w:ascii="Times New Roman" w:eastAsia="Calibri" w:hAnsi="Times New Roman" w:cs="Times New Roman"/>
          <w:sz w:val="24"/>
          <w:szCs w:val="24"/>
          <w:lang w:eastAsia="zh-CN"/>
        </w:rPr>
        <w:t xml:space="preserve"> России от 27.11.2015 № 1383 (зарегистрирован Минюстом России 18.12.2015, регистрационный № 40168);</w:t>
      </w:r>
    </w:p>
    <w:p w:rsidR="00B758D4" w:rsidRPr="00F168E7" w:rsidRDefault="00B758D4" w:rsidP="00F168E7">
      <w:pPr>
        <w:spacing w:after="0" w:line="240" w:lineRule="auto"/>
        <w:ind w:firstLine="709"/>
        <w:jc w:val="both"/>
        <w:rPr>
          <w:rFonts w:ascii="Times New Roman" w:hAnsi="Times New Roman" w:cs="Times New Roman"/>
          <w:sz w:val="24"/>
          <w:szCs w:val="24"/>
        </w:rPr>
      </w:pPr>
      <w:r w:rsidRPr="00F168E7">
        <w:rPr>
          <w:rFonts w:ascii="Times New Roman" w:hAnsi="Times New Roman" w:cs="Times New Roman"/>
          <w:sz w:val="24"/>
          <w:szCs w:val="24"/>
        </w:rPr>
        <w:t>- учебны</w:t>
      </w:r>
      <w:r w:rsidR="006625B1">
        <w:rPr>
          <w:rFonts w:ascii="Times New Roman" w:hAnsi="Times New Roman" w:cs="Times New Roman"/>
          <w:sz w:val="24"/>
          <w:szCs w:val="24"/>
        </w:rPr>
        <w:t>е</w:t>
      </w:r>
      <w:r w:rsidRPr="00F168E7">
        <w:rPr>
          <w:rFonts w:ascii="Times New Roman" w:hAnsi="Times New Roman" w:cs="Times New Roman"/>
          <w:sz w:val="24"/>
          <w:szCs w:val="24"/>
        </w:rPr>
        <w:t xml:space="preserve"> план</w:t>
      </w:r>
      <w:r w:rsidR="006625B1">
        <w:rPr>
          <w:rFonts w:ascii="Times New Roman" w:hAnsi="Times New Roman" w:cs="Times New Roman"/>
          <w:sz w:val="24"/>
          <w:szCs w:val="24"/>
        </w:rPr>
        <w:t>ы</w:t>
      </w:r>
      <w:r w:rsidRPr="00F168E7">
        <w:rPr>
          <w:rFonts w:ascii="Times New Roman" w:hAnsi="Times New Roman" w:cs="Times New Roman"/>
          <w:sz w:val="24"/>
          <w:szCs w:val="24"/>
        </w:rPr>
        <w:t xml:space="preserve"> очной и заочной форм обучения (индивидуальны</w:t>
      </w:r>
      <w:r w:rsidR="006625B1">
        <w:rPr>
          <w:rFonts w:ascii="Times New Roman" w:hAnsi="Times New Roman" w:cs="Times New Roman"/>
          <w:sz w:val="24"/>
          <w:szCs w:val="24"/>
        </w:rPr>
        <w:t>е</w:t>
      </w:r>
      <w:r w:rsidRPr="00F168E7">
        <w:rPr>
          <w:rFonts w:ascii="Times New Roman" w:hAnsi="Times New Roman" w:cs="Times New Roman"/>
          <w:sz w:val="24"/>
          <w:szCs w:val="24"/>
        </w:rPr>
        <w:t xml:space="preserve"> уч</w:t>
      </w:r>
      <w:r w:rsidR="001F3FB9">
        <w:rPr>
          <w:rFonts w:ascii="Times New Roman" w:hAnsi="Times New Roman" w:cs="Times New Roman"/>
          <w:sz w:val="24"/>
          <w:szCs w:val="24"/>
        </w:rPr>
        <w:t>ебны</w:t>
      </w:r>
      <w:r w:rsidR="006625B1">
        <w:rPr>
          <w:rFonts w:ascii="Times New Roman" w:hAnsi="Times New Roman" w:cs="Times New Roman"/>
          <w:sz w:val="24"/>
          <w:szCs w:val="24"/>
        </w:rPr>
        <w:t>е</w:t>
      </w:r>
      <w:r w:rsidR="001F3FB9">
        <w:rPr>
          <w:rFonts w:ascii="Times New Roman" w:hAnsi="Times New Roman" w:cs="Times New Roman"/>
          <w:sz w:val="24"/>
          <w:szCs w:val="24"/>
        </w:rPr>
        <w:t xml:space="preserve"> план</w:t>
      </w:r>
      <w:r w:rsidR="006625B1">
        <w:rPr>
          <w:rFonts w:ascii="Times New Roman" w:hAnsi="Times New Roman" w:cs="Times New Roman"/>
          <w:sz w:val="24"/>
          <w:szCs w:val="24"/>
        </w:rPr>
        <w:t>ы</w:t>
      </w:r>
      <w:r w:rsidR="001F3FB9">
        <w:rPr>
          <w:rFonts w:ascii="Times New Roman" w:hAnsi="Times New Roman" w:cs="Times New Roman"/>
          <w:sz w:val="24"/>
          <w:szCs w:val="24"/>
        </w:rPr>
        <w:t xml:space="preserve">) по специальности </w:t>
      </w:r>
      <w:r w:rsidR="001F3FB9" w:rsidRPr="00F168E7">
        <w:rPr>
          <w:rFonts w:ascii="Times New Roman" w:eastAsia="Calibri" w:hAnsi="Times New Roman" w:cs="Times New Roman"/>
          <w:bCs/>
          <w:sz w:val="24"/>
          <w:szCs w:val="24"/>
        </w:rPr>
        <w:t>38.05.02 Таможенное дело, направленность (профиль) программы специалитета «Таможенные платежи и валютный контроль»</w:t>
      </w:r>
    </w:p>
    <w:p w:rsidR="005606B9" w:rsidRPr="009E3393" w:rsidRDefault="005606B9" w:rsidP="009E3393">
      <w:pPr>
        <w:spacing w:after="0" w:line="240" w:lineRule="auto"/>
        <w:ind w:firstLine="709"/>
        <w:jc w:val="both"/>
        <w:rPr>
          <w:rFonts w:ascii="Times New Roman" w:hAnsi="Times New Roman" w:cs="Times New Roman"/>
          <w:sz w:val="24"/>
          <w:szCs w:val="24"/>
        </w:rPr>
      </w:pPr>
    </w:p>
    <w:p w:rsidR="005606B9" w:rsidRPr="009E3393" w:rsidRDefault="005606B9" w:rsidP="009E3393">
      <w:pPr>
        <w:spacing w:after="0" w:line="240" w:lineRule="auto"/>
        <w:jc w:val="both"/>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 xml:space="preserve">Разработчик: </w:t>
      </w:r>
    </w:p>
    <w:tbl>
      <w:tblPr>
        <w:tblW w:w="0" w:type="auto"/>
        <w:tblLook w:val="04A0" w:firstRow="1" w:lastRow="0" w:firstColumn="1" w:lastColumn="0" w:noHBand="0" w:noVBand="1"/>
      </w:tblPr>
      <w:tblGrid>
        <w:gridCol w:w="3085"/>
        <w:gridCol w:w="743"/>
        <w:gridCol w:w="1914"/>
        <w:gridCol w:w="887"/>
        <w:gridCol w:w="2942"/>
      </w:tblGrid>
      <w:tr w:rsidR="005606B9" w:rsidRPr="009E3393" w:rsidTr="00527E37">
        <w:tc>
          <w:tcPr>
            <w:tcW w:w="3085" w:type="dxa"/>
            <w:tcBorders>
              <w:bottom w:val="single" w:sz="4" w:space="0" w:color="auto"/>
            </w:tcBorders>
            <w:shd w:val="clear" w:color="auto" w:fill="auto"/>
            <w:vAlign w:val="bottom"/>
          </w:tcPr>
          <w:p w:rsidR="005606B9" w:rsidRPr="009E3393" w:rsidRDefault="005606B9" w:rsidP="00251298">
            <w:pPr>
              <w:tabs>
                <w:tab w:val="left" w:pos="2694"/>
              </w:tabs>
              <w:spacing w:after="0" w:line="240" w:lineRule="auto"/>
              <w:jc w:val="center"/>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 xml:space="preserve">Заведующий кафедрой </w:t>
            </w:r>
            <w:r w:rsidR="009E0ACB" w:rsidRPr="009E3393">
              <w:rPr>
                <w:rFonts w:ascii="Times New Roman" w:eastAsia="Times New Roman" w:hAnsi="Times New Roman" w:cs="Times New Roman"/>
                <w:sz w:val="24"/>
                <w:szCs w:val="24"/>
                <w:lang w:eastAsia="ru-RU"/>
              </w:rPr>
              <w:t>административно-п</w:t>
            </w:r>
            <w:r w:rsidR="003A352A" w:rsidRPr="009E3393">
              <w:rPr>
                <w:rFonts w:ascii="Times New Roman" w:eastAsia="Times New Roman" w:hAnsi="Times New Roman" w:cs="Times New Roman"/>
                <w:sz w:val="24"/>
                <w:szCs w:val="24"/>
                <w:lang w:eastAsia="ru-RU"/>
              </w:rPr>
              <w:t xml:space="preserve">равовых дисциплин и таможенного </w:t>
            </w:r>
            <w:r w:rsidR="009E0ACB" w:rsidRPr="009E3393">
              <w:rPr>
                <w:rFonts w:ascii="Times New Roman" w:eastAsia="Times New Roman" w:hAnsi="Times New Roman" w:cs="Times New Roman"/>
                <w:sz w:val="24"/>
                <w:szCs w:val="24"/>
                <w:lang w:eastAsia="ru-RU"/>
              </w:rPr>
              <w:t>дела</w:t>
            </w:r>
            <w:r w:rsidRPr="009E3393">
              <w:rPr>
                <w:rFonts w:ascii="Times New Roman" w:eastAsia="Times New Roman" w:hAnsi="Times New Roman" w:cs="Times New Roman"/>
                <w:sz w:val="24"/>
                <w:szCs w:val="24"/>
                <w:lang w:eastAsia="ru-RU"/>
              </w:rPr>
              <w:t>, к.</w:t>
            </w:r>
            <w:r w:rsidR="00251298">
              <w:rPr>
                <w:rFonts w:ascii="Times New Roman" w:eastAsia="Times New Roman" w:hAnsi="Times New Roman" w:cs="Times New Roman"/>
                <w:sz w:val="24"/>
                <w:szCs w:val="24"/>
                <w:lang w:eastAsia="ru-RU"/>
              </w:rPr>
              <w:t>ф</w:t>
            </w:r>
            <w:r w:rsidRPr="009E3393">
              <w:rPr>
                <w:rFonts w:ascii="Times New Roman" w:eastAsia="Times New Roman" w:hAnsi="Times New Roman" w:cs="Times New Roman"/>
                <w:sz w:val="24"/>
                <w:szCs w:val="24"/>
                <w:lang w:eastAsia="ru-RU"/>
              </w:rPr>
              <w:t>.</w:t>
            </w:r>
            <w:proofErr w:type="gramStart"/>
            <w:r w:rsidRPr="009E3393">
              <w:rPr>
                <w:rFonts w:ascii="Times New Roman" w:eastAsia="Times New Roman" w:hAnsi="Times New Roman" w:cs="Times New Roman"/>
                <w:sz w:val="24"/>
                <w:szCs w:val="24"/>
                <w:lang w:eastAsia="ru-RU"/>
              </w:rPr>
              <w:t>н</w:t>
            </w:r>
            <w:proofErr w:type="gramEnd"/>
            <w:r w:rsidRPr="009E3393">
              <w:rPr>
                <w:rFonts w:ascii="Times New Roman" w:eastAsia="Times New Roman" w:hAnsi="Times New Roman" w:cs="Times New Roman"/>
                <w:sz w:val="24"/>
                <w:szCs w:val="24"/>
                <w:lang w:eastAsia="ru-RU"/>
              </w:rPr>
              <w:t>.</w:t>
            </w:r>
          </w:p>
        </w:tc>
        <w:tc>
          <w:tcPr>
            <w:tcW w:w="743" w:type="dxa"/>
            <w:shd w:val="clear" w:color="auto" w:fill="auto"/>
            <w:vAlign w:val="bottom"/>
          </w:tcPr>
          <w:p w:rsidR="005606B9" w:rsidRPr="009E3393" w:rsidRDefault="005606B9" w:rsidP="009E3393">
            <w:pPr>
              <w:tabs>
                <w:tab w:val="left" w:pos="2694"/>
              </w:tabs>
              <w:spacing w:after="0" w:line="240" w:lineRule="auto"/>
              <w:jc w:val="center"/>
              <w:rPr>
                <w:rFonts w:ascii="Times New Roman" w:eastAsia="Times New Roman" w:hAnsi="Times New Roman" w:cs="Times New Roman"/>
                <w:sz w:val="24"/>
                <w:szCs w:val="24"/>
                <w:lang w:eastAsia="ru-RU"/>
              </w:rPr>
            </w:pPr>
          </w:p>
        </w:tc>
        <w:tc>
          <w:tcPr>
            <w:tcW w:w="1914" w:type="dxa"/>
            <w:tcBorders>
              <w:bottom w:val="single" w:sz="4" w:space="0" w:color="auto"/>
            </w:tcBorders>
            <w:shd w:val="clear" w:color="auto" w:fill="auto"/>
            <w:vAlign w:val="bottom"/>
          </w:tcPr>
          <w:p w:rsidR="005606B9" w:rsidRPr="009E3393" w:rsidRDefault="005606B9" w:rsidP="009E3393">
            <w:pPr>
              <w:tabs>
                <w:tab w:val="left" w:pos="2694"/>
              </w:tabs>
              <w:spacing w:after="0" w:line="240" w:lineRule="auto"/>
              <w:jc w:val="center"/>
              <w:rPr>
                <w:rFonts w:ascii="Times New Roman" w:eastAsia="Times New Roman" w:hAnsi="Times New Roman" w:cs="Times New Roman"/>
                <w:sz w:val="24"/>
                <w:szCs w:val="24"/>
                <w:lang w:eastAsia="ru-RU"/>
              </w:rPr>
            </w:pPr>
          </w:p>
        </w:tc>
        <w:tc>
          <w:tcPr>
            <w:tcW w:w="887" w:type="dxa"/>
            <w:shd w:val="clear" w:color="auto" w:fill="auto"/>
            <w:vAlign w:val="bottom"/>
          </w:tcPr>
          <w:p w:rsidR="005606B9" w:rsidRPr="009E3393" w:rsidRDefault="005606B9" w:rsidP="009E3393">
            <w:pPr>
              <w:tabs>
                <w:tab w:val="left" w:pos="2694"/>
              </w:tabs>
              <w:spacing w:after="0" w:line="240" w:lineRule="auto"/>
              <w:jc w:val="center"/>
              <w:rPr>
                <w:rFonts w:ascii="Times New Roman" w:eastAsia="Times New Roman" w:hAnsi="Times New Roman" w:cs="Times New Roman"/>
                <w:sz w:val="24"/>
                <w:szCs w:val="24"/>
                <w:lang w:eastAsia="ru-RU"/>
              </w:rPr>
            </w:pPr>
          </w:p>
        </w:tc>
        <w:tc>
          <w:tcPr>
            <w:tcW w:w="2942" w:type="dxa"/>
            <w:tcBorders>
              <w:bottom w:val="single" w:sz="4" w:space="0" w:color="auto"/>
            </w:tcBorders>
            <w:shd w:val="clear" w:color="auto" w:fill="auto"/>
            <w:vAlign w:val="bottom"/>
          </w:tcPr>
          <w:p w:rsidR="005606B9" w:rsidRPr="009E3393" w:rsidRDefault="00251298" w:rsidP="00251298">
            <w:pPr>
              <w:tabs>
                <w:tab w:val="left" w:pos="2694"/>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А.Ф. </w:t>
            </w:r>
            <w:proofErr w:type="gramStart"/>
            <w:r>
              <w:rPr>
                <w:rFonts w:ascii="Times New Roman" w:eastAsia="Times New Roman" w:hAnsi="Times New Roman" w:cs="Times New Roman"/>
                <w:sz w:val="24"/>
                <w:szCs w:val="24"/>
                <w:lang w:eastAsia="ru-RU"/>
              </w:rPr>
              <w:t>Голубев</w:t>
            </w:r>
            <w:proofErr w:type="gramEnd"/>
          </w:p>
        </w:tc>
      </w:tr>
      <w:tr w:rsidR="005606B9" w:rsidRPr="009E3393" w:rsidTr="00527E37">
        <w:tc>
          <w:tcPr>
            <w:tcW w:w="3085" w:type="dxa"/>
            <w:tcBorders>
              <w:top w:val="single" w:sz="4" w:space="0" w:color="auto"/>
            </w:tcBorders>
            <w:shd w:val="clear" w:color="auto" w:fill="auto"/>
          </w:tcPr>
          <w:p w:rsidR="005606B9" w:rsidRPr="001F3FB9" w:rsidRDefault="005606B9" w:rsidP="009E3393">
            <w:pPr>
              <w:tabs>
                <w:tab w:val="left" w:pos="2694"/>
              </w:tabs>
              <w:spacing w:after="0" w:line="240" w:lineRule="auto"/>
              <w:jc w:val="center"/>
              <w:rPr>
                <w:rFonts w:ascii="Times New Roman" w:eastAsia="Times New Roman" w:hAnsi="Times New Roman" w:cs="Times New Roman"/>
                <w:i/>
                <w:sz w:val="18"/>
                <w:szCs w:val="24"/>
                <w:lang w:eastAsia="ru-RU"/>
              </w:rPr>
            </w:pPr>
            <w:r w:rsidRPr="001F3FB9">
              <w:rPr>
                <w:rFonts w:ascii="Times New Roman" w:eastAsia="Times New Roman" w:hAnsi="Times New Roman" w:cs="Times New Roman"/>
                <w:i/>
                <w:sz w:val="18"/>
                <w:szCs w:val="24"/>
                <w:lang w:eastAsia="ru-RU"/>
              </w:rPr>
              <w:t>Должность, ученая степень, ученое звание</w:t>
            </w:r>
          </w:p>
        </w:tc>
        <w:tc>
          <w:tcPr>
            <w:tcW w:w="743" w:type="dxa"/>
            <w:shd w:val="clear" w:color="auto" w:fill="auto"/>
          </w:tcPr>
          <w:p w:rsidR="005606B9" w:rsidRPr="001F3FB9" w:rsidRDefault="005606B9" w:rsidP="009E3393">
            <w:pPr>
              <w:tabs>
                <w:tab w:val="left" w:pos="2694"/>
              </w:tabs>
              <w:spacing w:after="0" w:line="240" w:lineRule="auto"/>
              <w:jc w:val="center"/>
              <w:rPr>
                <w:rFonts w:ascii="Times New Roman" w:eastAsia="Times New Roman" w:hAnsi="Times New Roman" w:cs="Times New Roman"/>
                <w:i/>
                <w:sz w:val="18"/>
                <w:szCs w:val="24"/>
                <w:lang w:eastAsia="ru-RU"/>
              </w:rPr>
            </w:pPr>
          </w:p>
        </w:tc>
        <w:tc>
          <w:tcPr>
            <w:tcW w:w="1914" w:type="dxa"/>
            <w:tcBorders>
              <w:top w:val="single" w:sz="4" w:space="0" w:color="auto"/>
            </w:tcBorders>
            <w:shd w:val="clear" w:color="auto" w:fill="auto"/>
          </w:tcPr>
          <w:p w:rsidR="005606B9" w:rsidRPr="001F3FB9" w:rsidRDefault="005606B9" w:rsidP="009E3393">
            <w:pPr>
              <w:tabs>
                <w:tab w:val="left" w:pos="2694"/>
              </w:tabs>
              <w:spacing w:after="0" w:line="240" w:lineRule="auto"/>
              <w:jc w:val="center"/>
              <w:rPr>
                <w:rFonts w:ascii="Times New Roman" w:eastAsia="Times New Roman" w:hAnsi="Times New Roman" w:cs="Times New Roman"/>
                <w:i/>
                <w:sz w:val="18"/>
                <w:szCs w:val="24"/>
                <w:lang w:eastAsia="ru-RU"/>
              </w:rPr>
            </w:pPr>
            <w:r w:rsidRPr="001F3FB9">
              <w:rPr>
                <w:rFonts w:ascii="Times New Roman" w:eastAsia="Times New Roman" w:hAnsi="Times New Roman" w:cs="Times New Roman"/>
                <w:i/>
                <w:sz w:val="18"/>
                <w:szCs w:val="24"/>
                <w:lang w:eastAsia="ru-RU"/>
              </w:rPr>
              <w:t>подпись</w:t>
            </w:r>
          </w:p>
        </w:tc>
        <w:tc>
          <w:tcPr>
            <w:tcW w:w="887" w:type="dxa"/>
            <w:shd w:val="clear" w:color="auto" w:fill="auto"/>
          </w:tcPr>
          <w:p w:rsidR="005606B9" w:rsidRPr="001F3FB9" w:rsidRDefault="005606B9" w:rsidP="009E3393">
            <w:pPr>
              <w:tabs>
                <w:tab w:val="left" w:pos="2694"/>
              </w:tabs>
              <w:spacing w:after="0" w:line="240" w:lineRule="auto"/>
              <w:jc w:val="center"/>
              <w:rPr>
                <w:rFonts w:ascii="Times New Roman" w:eastAsia="Times New Roman" w:hAnsi="Times New Roman" w:cs="Times New Roman"/>
                <w:i/>
                <w:sz w:val="18"/>
                <w:szCs w:val="24"/>
                <w:lang w:eastAsia="ru-RU"/>
              </w:rPr>
            </w:pPr>
          </w:p>
        </w:tc>
        <w:tc>
          <w:tcPr>
            <w:tcW w:w="2942" w:type="dxa"/>
            <w:tcBorders>
              <w:top w:val="single" w:sz="4" w:space="0" w:color="auto"/>
            </w:tcBorders>
            <w:shd w:val="clear" w:color="auto" w:fill="auto"/>
          </w:tcPr>
          <w:p w:rsidR="005606B9" w:rsidRPr="001F3FB9" w:rsidRDefault="005606B9" w:rsidP="009E3393">
            <w:pPr>
              <w:tabs>
                <w:tab w:val="left" w:pos="2694"/>
              </w:tabs>
              <w:spacing w:after="0" w:line="240" w:lineRule="auto"/>
              <w:jc w:val="center"/>
              <w:rPr>
                <w:rFonts w:ascii="Times New Roman" w:eastAsia="Times New Roman" w:hAnsi="Times New Roman" w:cs="Times New Roman"/>
                <w:i/>
                <w:sz w:val="18"/>
                <w:szCs w:val="24"/>
                <w:lang w:eastAsia="ru-RU"/>
              </w:rPr>
            </w:pPr>
            <w:r w:rsidRPr="001F3FB9">
              <w:rPr>
                <w:rFonts w:ascii="Times New Roman" w:eastAsia="Times New Roman" w:hAnsi="Times New Roman" w:cs="Times New Roman"/>
                <w:i/>
                <w:sz w:val="18"/>
                <w:szCs w:val="24"/>
                <w:lang w:eastAsia="ru-RU"/>
              </w:rPr>
              <w:t>Фамилия</w:t>
            </w:r>
            <w:r w:rsidR="00C63019" w:rsidRPr="001F3FB9">
              <w:rPr>
                <w:rFonts w:ascii="Times New Roman" w:eastAsia="Times New Roman" w:hAnsi="Times New Roman" w:cs="Times New Roman"/>
                <w:i/>
                <w:sz w:val="18"/>
                <w:szCs w:val="24"/>
                <w:lang w:eastAsia="ru-RU"/>
              </w:rPr>
              <w:t xml:space="preserve"> И.О.</w:t>
            </w:r>
          </w:p>
        </w:tc>
      </w:tr>
    </w:tbl>
    <w:p w:rsidR="005606B9" w:rsidRPr="009E3393" w:rsidRDefault="005606B9" w:rsidP="009E3393">
      <w:pPr>
        <w:spacing w:after="0" w:line="240" w:lineRule="auto"/>
        <w:rPr>
          <w:rFonts w:ascii="Times New Roman" w:eastAsia="Times New Roman" w:hAnsi="Times New Roman" w:cs="Times New Roman"/>
          <w:sz w:val="24"/>
          <w:szCs w:val="24"/>
          <w:lang w:eastAsia="ru-RU"/>
        </w:rPr>
      </w:pPr>
    </w:p>
    <w:p w:rsidR="003A352A" w:rsidRPr="009E3393" w:rsidRDefault="003A352A" w:rsidP="009E3393">
      <w:pPr>
        <w:tabs>
          <w:tab w:val="left" w:pos="2694"/>
        </w:tabs>
        <w:spacing w:after="0" w:line="240" w:lineRule="auto"/>
        <w:rPr>
          <w:rFonts w:ascii="Times New Roman" w:hAnsi="Times New Roman" w:cs="Times New Roman"/>
        </w:rPr>
      </w:pPr>
    </w:p>
    <w:p w:rsidR="00251298" w:rsidRPr="00251298" w:rsidRDefault="00251298" w:rsidP="00251298">
      <w:pPr>
        <w:spacing w:after="0" w:line="240" w:lineRule="auto"/>
        <w:ind w:firstLine="607"/>
        <w:jc w:val="both"/>
        <w:rPr>
          <w:rFonts w:ascii="Times New Roman" w:hAnsi="Times New Roman" w:cs="Times New Roman"/>
          <w:sz w:val="24"/>
          <w:szCs w:val="24"/>
        </w:rPr>
      </w:pPr>
      <w:bookmarkStart w:id="1" w:name="_Toc465029762"/>
      <w:bookmarkStart w:id="2" w:name="_Toc512094671"/>
      <w:bookmarkStart w:id="3" w:name="_Toc512095272"/>
      <w:bookmarkStart w:id="4" w:name="_Toc512095385"/>
      <w:r w:rsidRPr="00251298">
        <w:rPr>
          <w:rFonts w:ascii="Times New Roman" w:hAnsi="Times New Roman" w:cs="Times New Roman"/>
          <w:sz w:val="24"/>
          <w:szCs w:val="24"/>
        </w:rPr>
        <w:t>Программа рассмотрена на заседании кафедры психологии</w:t>
      </w:r>
    </w:p>
    <w:tbl>
      <w:tblPr>
        <w:tblW w:w="0" w:type="auto"/>
        <w:tblLook w:val="04A0" w:firstRow="1" w:lastRow="0" w:firstColumn="1" w:lastColumn="0" w:noHBand="0" w:noVBand="1"/>
      </w:tblPr>
      <w:tblGrid>
        <w:gridCol w:w="4678"/>
        <w:gridCol w:w="4960"/>
      </w:tblGrid>
      <w:tr w:rsidR="00251298" w:rsidRPr="00251298" w:rsidTr="00400F89">
        <w:tc>
          <w:tcPr>
            <w:tcW w:w="4678" w:type="dxa"/>
          </w:tcPr>
          <w:p w:rsidR="00251298" w:rsidRPr="00251298" w:rsidRDefault="00251298" w:rsidP="00251298">
            <w:pPr>
              <w:spacing w:after="0" w:line="240" w:lineRule="auto"/>
              <w:jc w:val="both"/>
              <w:rPr>
                <w:rFonts w:ascii="Times New Roman" w:hAnsi="Times New Roman" w:cs="Times New Roman"/>
                <w:sz w:val="24"/>
                <w:szCs w:val="24"/>
              </w:rPr>
            </w:pPr>
            <w:r w:rsidRPr="00251298">
              <w:rPr>
                <w:rFonts w:ascii="Times New Roman" w:hAnsi="Times New Roman" w:cs="Times New Roman"/>
                <w:sz w:val="24"/>
                <w:szCs w:val="24"/>
              </w:rPr>
              <w:t>(протокол от «12»  апреля 20</w:t>
            </w:r>
            <w:r w:rsidR="00F275AD">
              <w:rPr>
                <w:rFonts w:ascii="Times New Roman" w:hAnsi="Times New Roman" w:cs="Times New Roman"/>
                <w:sz w:val="24"/>
                <w:szCs w:val="24"/>
              </w:rPr>
              <w:t>20</w:t>
            </w:r>
            <w:r w:rsidRPr="00251298">
              <w:rPr>
                <w:rFonts w:ascii="Times New Roman" w:hAnsi="Times New Roman" w:cs="Times New Roman"/>
                <w:sz w:val="24"/>
                <w:szCs w:val="24"/>
              </w:rPr>
              <w:t xml:space="preserve"> г. № 9)</w:t>
            </w:r>
          </w:p>
          <w:p w:rsidR="00251298" w:rsidRPr="00251298" w:rsidRDefault="00251298" w:rsidP="00251298">
            <w:pPr>
              <w:spacing w:after="0" w:line="240" w:lineRule="auto"/>
              <w:ind w:firstLine="607"/>
              <w:jc w:val="both"/>
              <w:rPr>
                <w:rFonts w:ascii="Times New Roman" w:hAnsi="Times New Roman" w:cs="Times New Roman"/>
                <w:sz w:val="24"/>
                <w:szCs w:val="24"/>
              </w:rPr>
            </w:pPr>
          </w:p>
          <w:p w:rsidR="00251298" w:rsidRPr="00251298" w:rsidRDefault="00251298" w:rsidP="00251298">
            <w:pPr>
              <w:spacing w:after="0" w:line="240" w:lineRule="auto"/>
              <w:ind w:firstLine="607"/>
              <w:jc w:val="both"/>
              <w:rPr>
                <w:rFonts w:ascii="Times New Roman" w:hAnsi="Times New Roman" w:cs="Times New Roman"/>
                <w:sz w:val="24"/>
                <w:szCs w:val="24"/>
              </w:rPr>
            </w:pPr>
          </w:p>
          <w:p w:rsidR="00251298" w:rsidRPr="00251298" w:rsidRDefault="00251298" w:rsidP="00251298">
            <w:pPr>
              <w:spacing w:after="0" w:line="240" w:lineRule="auto"/>
              <w:ind w:firstLine="607"/>
              <w:jc w:val="both"/>
              <w:rPr>
                <w:rFonts w:ascii="Times New Roman" w:hAnsi="Times New Roman" w:cs="Times New Roman"/>
                <w:sz w:val="24"/>
                <w:szCs w:val="24"/>
              </w:rPr>
            </w:pPr>
          </w:p>
        </w:tc>
        <w:tc>
          <w:tcPr>
            <w:tcW w:w="4960" w:type="dxa"/>
          </w:tcPr>
          <w:p w:rsidR="00251298" w:rsidRPr="00251298" w:rsidRDefault="00251298" w:rsidP="00251298">
            <w:pPr>
              <w:spacing w:after="0" w:line="240" w:lineRule="auto"/>
              <w:ind w:firstLine="607"/>
              <w:jc w:val="both"/>
              <w:rPr>
                <w:rFonts w:ascii="Times New Roman" w:hAnsi="Times New Roman" w:cs="Times New Roman"/>
                <w:sz w:val="24"/>
                <w:szCs w:val="24"/>
              </w:rPr>
            </w:pPr>
          </w:p>
          <w:p w:rsidR="00251298" w:rsidRPr="00251298" w:rsidRDefault="00251298" w:rsidP="00251298">
            <w:pPr>
              <w:spacing w:after="0" w:line="240" w:lineRule="auto"/>
              <w:ind w:firstLine="607"/>
              <w:jc w:val="both"/>
              <w:rPr>
                <w:rFonts w:ascii="Times New Roman" w:hAnsi="Times New Roman" w:cs="Times New Roman"/>
                <w:sz w:val="24"/>
                <w:szCs w:val="24"/>
              </w:rPr>
            </w:pPr>
            <w:r>
              <w:rPr>
                <w:rFonts w:ascii="Times New Roman" w:hAnsi="Times New Roman" w:cs="Times New Roman"/>
                <w:sz w:val="24"/>
                <w:szCs w:val="24"/>
              </w:rPr>
              <w:t>Заведующий</w:t>
            </w:r>
            <w:r w:rsidR="00400F89">
              <w:rPr>
                <w:rFonts w:ascii="Times New Roman" w:hAnsi="Times New Roman" w:cs="Times New Roman"/>
                <w:sz w:val="24"/>
                <w:szCs w:val="24"/>
              </w:rPr>
              <w:t xml:space="preserve"> кафедрой </w:t>
            </w:r>
            <w:r>
              <w:rPr>
                <w:rFonts w:ascii="Times New Roman" w:hAnsi="Times New Roman" w:cs="Times New Roman"/>
                <w:sz w:val="24"/>
                <w:szCs w:val="24"/>
              </w:rPr>
              <w:t xml:space="preserve"> </w:t>
            </w:r>
            <w:r w:rsidRPr="00251298">
              <w:rPr>
                <w:rFonts w:ascii="Times New Roman" w:hAnsi="Times New Roman" w:cs="Times New Roman"/>
                <w:sz w:val="24"/>
                <w:szCs w:val="24"/>
              </w:rPr>
              <w:t>административно-правовых дисциплин и таможенного дела, к.ф.</w:t>
            </w:r>
            <w:proofErr w:type="gramStart"/>
            <w:r w:rsidRPr="00251298">
              <w:rPr>
                <w:rFonts w:ascii="Times New Roman" w:hAnsi="Times New Roman" w:cs="Times New Roman"/>
                <w:sz w:val="24"/>
                <w:szCs w:val="24"/>
              </w:rPr>
              <w:t>н</w:t>
            </w:r>
            <w:proofErr w:type="gramEnd"/>
            <w:r w:rsidRPr="00251298">
              <w:rPr>
                <w:rFonts w:ascii="Times New Roman" w:hAnsi="Times New Roman" w:cs="Times New Roman"/>
                <w:sz w:val="24"/>
                <w:szCs w:val="24"/>
              </w:rPr>
              <w:t>.</w:t>
            </w:r>
          </w:p>
          <w:p w:rsidR="00251298" w:rsidRPr="00251298" w:rsidRDefault="00251298" w:rsidP="00251298">
            <w:pPr>
              <w:spacing w:after="0" w:line="240" w:lineRule="auto"/>
              <w:ind w:firstLine="607"/>
              <w:jc w:val="both"/>
              <w:rPr>
                <w:rFonts w:ascii="Times New Roman" w:hAnsi="Times New Roman" w:cs="Times New Roman"/>
                <w:sz w:val="24"/>
                <w:szCs w:val="24"/>
              </w:rPr>
            </w:pPr>
            <w:r w:rsidRPr="00251298">
              <w:rPr>
                <w:rFonts w:ascii="Times New Roman" w:hAnsi="Times New Roman" w:cs="Times New Roman"/>
                <w:sz w:val="24"/>
                <w:szCs w:val="24"/>
              </w:rPr>
              <w:t xml:space="preserve">____________    </w:t>
            </w:r>
            <w:r>
              <w:rPr>
                <w:rFonts w:ascii="Times New Roman" w:hAnsi="Times New Roman" w:cs="Times New Roman"/>
                <w:sz w:val="24"/>
                <w:szCs w:val="24"/>
              </w:rPr>
              <w:t xml:space="preserve">А.Ф. </w:t>
            </w:r>
            <w:proofErr w:type="gramStart"/>
            <w:r>
              <w:rPr>
                <w:rFonts w:ascii="Times New Roman" w:hAnsi="Times New Roman" w:cs="Times New Roman"/>
                <w:sz w:val="24"/>
                <w:szCs w:val="24"/>
              </w:rPr>
              <w:t>Голубев</w:t>
            </w:r>
            <w:proofErr w:type="gramEnd"/>
          </w:p>
          <w:p w:rsidR="00251298" w:rsidRPr="00251298" w:rsidRDefault="00251298" w:rsidP="00251298">
            <w:pPr>
              <w:spacing w:after="0" w:line="240" w:lineRule="auto"/>
              <w:ind w:firstLine="607"/>
              <w:jc w:val="both"/>
              <w:rPr>
                <w:rFonts w:ascii="Times New Roman" w:hAnsi="Times New Roman" w:cs="Times New Roman"/>
                <w:i/>
                <w:sz w:val="24"/>
                <w:szCs w:val="24"/>
                <w:vertAlign w:val="superscript"/>
              </w:rPr>
            </w:pPr>
            <w:r w:rsidRPr="00251298">
              <w:rPr>
                <w:rFonts w:ascii="Times New Roman" w:hAnsi="Times New Roman" w:cs="Times New Roman"/>
                <w:i/>
                <w:sz w:val="24"/>
                <w:szCs w:val="24"/>
                <w:vertAlign w:val="superscript"/>
              </w:rPr>
              <w:t xml:space="preserve">              подпись                          (И.О. Фамилия)</w:t>
            </w:r>
          </w:p>
          <w:p w:rsidR="00251298" w:rsidRPr="00251298" w:rsidRDefault="00251298" w:rsidP="00251298">
            <w:pPr>
              <w:spacing w:after="0" w:line="240" w:lineRule="auto"/>
              <w:ind w:firstLine="607"/>
              <w:jc w:val="both"/>
              <w:rPr>
                <w:rFonts w:ascii="Times New Roman" w:hAnsi="Times New Roman" w:cs="Times New Roman"/>
                <w:sz w:val="24"/>
                <w:szCs w:val="24"/>
              </w:rPr>
            </w:pPr>
            <w:r w:rsidRPr="00251298">
              <w:rPr>
                <w:rFonts w:ascii="Times New Roman" w:hAnsi="Times New Roman" w:cs="Times New Roman"/>
                <w:sz w:val="24"/>
                <w:szCs w:val="24"/>
              </w:rPr>
              <w:t>«____»_____________2020 г.</w:t>
            </w:r>
          </w:p>
        </w:tc>
      </w:tr>
    </w:tbl>
    <w:p w:rsidR="00B758D4" w:rsidRPr="009E3393" w:rsidRDefault="00B758D4" w:rsidP="009E3393">
      <w:pPr>
        <w:spacing w:after="0" w:line="240" w:lineRule="auto"/>
        <w:ind w:firstLine="607"/>
        <w:jc w:val="both"/>
        <w:rPr>
          <w:rFonts w:ascii="Times New Roman" w:hAnsi="Times New Roman" w:cs="Times New Roman"/>
          <w:sz w:val="24"/>
          <w:szCs w:val="24"/>
        </w:rPr>
      </w:pPr>
    </w:p>
    <w:p w:rsidR="00A73CC1" w:rsidRDefault="00A73CC1" w:rsidP="002036B2">
      <w:pPr>
        <w:spacing w:after="0" w:line="240" w:lineRule="auto"/>
        <w:ind w:firstLine="607"/>
        <w:jc w:val="center"/>
        <w:rPr>
          <w:rFonts w:ascii="Times New Roman" w:hAnsi="Times New Roman" w:cs="Times New Roman"/>
          <w:sz w:val="24"/>
          <w:szCs w:val="24"/>
        </w:rPr>
      </w:pPr>
    </w:p>
    <w:p w:rsidR="00A73CC1" w:rsidRDefault="00A73CC1" w:rsidP="002036B2">
      <w:pPr>
        <w:spacing w:after="0" w:line="240" w:lineRule="auto"/>
        <w:ind w:firstLine="607"/>
        <w:jc w:val="center"/>
        <w:rPr>
          <w:rFonts w:ascii="Times New Roman" w:hAnsi="Times New Roman" w:cs="Times New Roman"/>
          <w:sz w:val="24"/>
          <w:szCs w:val="24"/>
        </w:rPr>
      </w:pPr>
    </w:p>
    <w:p w:rsidR="00A73CC1" w:rsidRDefault="00A73CC1" w:rsidP="002036B2">
      <w:pPr>
        <w:spacing w:after="0" w:line="240" w:lineRule="auto"/>
        <w:ind w:firstLine="607"/>
        <w:jc w:val="center"/>
        <w:rPr>
          <w:rFonts w:ascii="Times New Roman" w:hAnsi="Times New Roman" w:cs="Times New Roman"/>
          <w:sz w:val="24"/>
          <w:szCs w:val="24"/>
        </w:rPr>
      </w:pPr>
    </w:p>
    <w:p w:rsidR="00A73CC1" w:rsidRDefault="00A73CC1" w:rsidP="002036B2">
      <w:pPr>
        <w:spacing w:after="0" w:line="240" w:lineRule="auto"/>
        <w:ind w:firstLine="607"/>
        <w:jc w:val="center"/>
        <w:rPr>
          <w:rFonts w:ascii="Times New Roman" w:hAnsi="Times New Roman" w:cs="Times New Roman"/>
          <w:sz w:val="24"/>
          <w:szCs w:val="24"/>
        </w:rPr>
      </w:pPr>
    </w:p>
    <w:p w:rsidR="00A73CC1" w:rsidRDefault="00A73CC1" w:rsidP="002036B2">
      <w:pPr>
        <w:spacing w:after="0" w:line="240" w:lineRule="auto"/>
        <w:ind w:firstLine="607"/>
        <w:jc w:val="center"/>
        <w:rPr>
          <w:rFonts w:ascii="Times New Roman" w:hAnsi="Times New Roman" w:cs="Times New Roman"/>
          <w:sz w:val="24"/>
          <w:szCs w:val="24"/>
        </w:rPr>
      </w:pPr>
    </w:p>
    <w:p w:rsidR="00A73CC1" w:rsidRDefault="00A73CC1" w:rsidP="002036B2">
      <w:pPr>
        <w:spacing w:after="0" w:line="240" w:lineRule="auto"/>
        <w:ind w:firstLine="607"/>
        <w:jc w:val="center"/>
        <w:rPr>
          <w:rFonts w:ascii="Times New Roman" w:hAnsi="Times New Roman" w:cs="Times New Roman"/>
          <w:sz w:val="24"/>
          <w:szCs w:val="24"/>
        </w:rPr>
      </w:pPr>
    </w:p>
    <w:p w:rsidR="00A73CC1" w:rsidRDefault="00A73CC1" w:rsidP="002036B2">
      <w:pPr>
        <w:spacing w:after="0" w:line="240" w:lineRule="auto"/>
        <w:ind w:firstLine="607"/>
        <w:jc w:val="center"/>
        <w:rPr>
          <w:rFonts w:ascii="Times New Roman" w:hAnsi="Times New Roman" w:cs="Times New Roman"/>
          <w:sz w:val="24"/>
          <w:szCs w:val="24"/>
        </w:rPr>
      </w:pPr>
    </w:p>
    <w:p w:rsidR="00A73CC1" w:rsidRDefault="00A73CC1" w:rsidP="002036B2">
      <w:pPr>
        <w:spacing w:after="0" w:line="240" w:lineRule="auto"/>
        <w:ind w:firstLine="607"/>
        <w:jc w:val="center"/>
        <w:rPr>
          <w:rFonts w:ascii="Times New Roman" w:hAnsi="Times New Roman" w:cs="Times New Roman"/>
          <w:sz w:val="24"/>
          <w:szCs w:val="24"/>
        </w:rPr>
      </w:pPr>
    </w:p>
    <w:p w:rsidR="00A73CC1" w:rsidRDefault="00A73CC1" w:rsidP="002036B2">
      <w:pPr>
        <w:spacing w:after="0" w:line="240" w:lineRule="auto"/>
        <w:ind w:firstLine="607"/>
        <w:jc w:val="center"/>
        <w:rPr>
          <w:rFonts w:ascii="Times New Roman" w:hAnsi="Times New Roman" w:cs="Times New Roman"/>
          <w:sz w:val="24"/>
          <w:szCs w:val="24"/>
        </w:rPr>
      </w:pPr>
    </w:p>
    <w:p w:rsidR="00A73CC1" w:rsidRDefault="00A73CC1" w:rsidP="002036B2">
      <w:pPr>
        <w:spacing w:after="0" w:line="240" w:lineRule="auto"/>
        <w:ind w:firstLine="607"/>
        <w:jc w:val="center"/>
        <w:rPr>
          <w:rFonts w:ascii="Times New Roman" w:hAnsi="Times New Roman" w:cs="Times New Roman"/>
          <w:sz w:val="24"/>
          <w:szCs w:val="24"/>
        </w:rPr>
      </w:pPr>
    </w:p>
    <w:p w:rsidR="00A73CC1" w:rsidRDefault="00A73CC1" w:rsidP="002036B2">
      <w:pPr>
        <w:spacing w:after="0" w:line="240" w:lineRule="auto"/>
        <w:ind w:firstLine="607"/>
        <w:jc w:val="center"/>
        <w:rPr>
          <w:rFonts w:ascii="Times New Roman" w:hAnsi="Times New Roman" w:cs="Times New Roman"/>
          <w:sz w:val="24"/>
          <w:szCs w:val="24"/>
        </w:rPr>
      </w:pPr>
    </w:p>
    <w:p w:rsidR="00A73CC1" w:rsidRDefault="00A73CC1" w:rsidP="002036B2">
      <w:pPr>
        <w:spacing w:after="0" w:line="240" w:lineRule="auto"/>
        <w:ind w:firstLine="607"/>
        <w:jc w:val="center"/>
        <w:rPr>
          <w:rFonts w:ascii="Times New Roman" w:hAnsi="Times New Roman" w:cs="Times New Roman"/>
          <w:sz w:val="24"/>
          <w:szCs w:val="24"/>
        </w:rPr>
      </w:pPr>
    </w:p>
    <w:p w:rsidR="00F275AD" w:rsidRDefault="00F275AD" w:rsidP="002036B2">
      <w:pPr>
        <w:spacing w:after="0" w:line="240" w:lineRule="auto"/>
        <w:ind w:firstLine="607"/>
        <w:jc w:val="center"/>
        <w:rPr>
          <w:rFonts w:ascii="Times New Roman" w:hAnsi="Times New Roman" w:cs="Times New Roman"/>
          <w:sz w:val="24"/>
          <w:szCs w:val="24"/>
        </w:rPr>
      </w:pPr>
    </w:p>
    <w:p w:rsidR="00F275AD" w:rsidRDefault="00F275AD" w:rsidP="002036B2">
      <w:pPr>
        <w:spacing w:after="0" w:line="240" w:lineRule="auto"/>
        <w:ind w:firstLine="607"/>
        <w:jc w:val="center"/>
        <w:rPr>
          <w:rFonts w:ascii="Times New Roman" w:hAnsi="Times New Roman" w:cs="Times New Roman"/>
          <w:sz w:val="24"/>
          <w:szCs w:val="24"/>
        </w:rPr>
      </w:pPr>
    </w:p>
    <w:p w:rsidR="00F275AD" w:rsidRDefault="00F275AD" w:rsidP="002036B2">
      <w:pPr>
        <w:spacing w:after="0" w:line="240" w:lineRule="auto"/>
        <w:ind w:firstLine="607"/>
        <w:jc w:val="center"/>
        <w:rPr>
          <w:rFonts w:ascii="Times New Roman" w:hAnsi="Times New Roman" w:cs="Times New Roman"/>
          <w:sz w:val="24"/>
          <w:szCs w:val="24"/>
        </w:rPr>
      </w:pPr>
    </w:p>
    <w:p w:rsidR="00F275AD" w:rsidRDefault="00F275AD" w:rsidP="002036B2">
      <w:pPr>
        <w:spacing w:after="0" w:line="240" w:lineRule="auto"/>
        <w:ind w:firstLine="607"/>
        <w:jc w:val="center"/>
        <w:rPr>
          <w:rFonts w:ascii="Times New Roman" w:hAnsi="Times New Roman" w:cs="Times New Roman"/>
          <w:sz w:val="24"/>
          <w:szCs w:val="24"/>
        </w:rPr>
      </w:pPr>
    </w:p>
    <w:p w:rsidR="00F275AD" w:rsidRDefault="00F275AD" w:rsidP="002036B2">
      <w:pPr>
        <w:spacing w:after="0" w:line="240" w:lineRule="auto"/>
        <w:ind w:firstLine="607"/>
        <w:jc w:val="center"/>
        <w:rPr>
          <w:rFonts w:ascii="Times New Roman" w:hAnsi="Times New Roman" w:cs="Times New Roman"/>
          <w:sz w:val="24"/>
          <w:szCs w:val="24"/>
        </w:rPr>
      </w:pPr>
    </w:p>
    <w:p w:rsidR="00F275AD" w:rsidRDefault="00F275AD" w:rsidP="002036B2">
      <w:pPr>
        <w:spacing w:after="0" w:line="240" w:lineRule="auto"/>
        <w:ind w:firstLine="607"/>
        <w:jc w:val="center"/>
        <w:rPr>
          <w:rFonts w:ascii="Times New Roman" w:hAnsi="Times New Roman" w:cs="Times New Roman"/>
          <w:sz w:val="24"/>
          <w:szCs w:val="24"/>
        </w:rPr>
      </w:pPr>
    </w:p>
    <w:p w:rsidR="00F275AD" w:rsidRDefault="00F275AD" w:rsidP="002036B2">
      <w:pPr>
        <w:spacing w:after="0" w:line="240" w:lineRule="auto"/>
        <w:ind w:firstLine="607"/>
        <w:jc w:val="center"/>
        <w:rPr>
          <w:rFonts w:ascii="Times New Roman" w:hAnsi="Times New Roman" w:cs="Times New Roman"/>
          <w:sz w:val="24"/>
          <w:szCs w:val="24"/>
        </w:rPr>
      </w:pPr>
    </w:p>
    <w:p w:rsidR="00F275AD" w:rsidRDefault="00F275AD" w:rsidP="002036B2">
      <w:pPr>
        <w:spacing w:after="0" w:line="240" w:lineRule="auto"/>
        <w:ind w:firstLine="607"/>
        <w:jc w:val="center"/>
        <w:rPr>
          <w:rFonts w:ascii="Times New Roman" w:hAnsi="Times New Roman" w:cs="Times New Roman"/>
          <w:sz w:val="24"/>
          <w:szCs w:val="24"/>
        </w:rPr>
      </w:pPr>
    </w:p>
    <w:p w:rsidR="00F275AD" w:rsidRDefault="00F275AD" w:rsidP="002036B2">
      <w:pPr>
        <w:spacing w:after="0" w:line="240" w:lineRule="auto"/>
        <w:ind w:firstLine="607"/>
        <w:jc w:val="center"/>
        <w:rPr>
          <w:rFonts w:ascii="Times New Roman" w:hAnsi="Times New Roman" w:cs="Times New Roman"/>
          <w:sz w:val="24"/>
          <w:szCs w:val="24"/>
        </w:rPr>
      </w:pPr>
    </w:p>
    <w:p w:rsidR="00F275AD" w:rsidRDefault="00F275AD" w:rsidP="002036B2">
      <w:pPr>
        <w:spacing w:after="0" w:line="240" w:lineRule="auto"/>
        <w:ind w:firstLine="607"/>
        <w:jc w:val="center"/>
        <w:rPr>
          <w:rFonts w:ascii="Times New Roman" w:hAnsi="Times New Roman" w:cs="Times New Roman"/>
          <w:sz w:val="24"/>
          <w:szCs w:val="24"/>
        </w:rPr>
      </w:pPr>
    </w:p>
    <w:p w:rsidR="00F275AD" w:rsidRDefault="00F275AD" w:rsidP="002036B2">
      <w:pPr>
        <w:spacing w:after="0" w:line="240" w:lineRule="auto"/>
        <w:ind w:firstLine="607"/>
        <w:jc w:val="center"/>
        <w:rPr>
          <w:rFonts w:ascii="Times New Roman" w:hAnsi="Times New Roman" w:cs="Times New Roman"/>
          <w:sz w:val="24"/>
          <w:szCs w:val="24"/>
        </w:rPr>
      </w:pPr>
    </w:p>
    <w:p w:rsidR="00C63019" w:rsidRPr="009E3393" w:rsidRDefault="00C63019" w:rsidP="002036B2">
      <w:pPr>
        <w:spacing w:after="0" w:line="240" w:lineRule="auto"/>
        <w:ind w:firstLine="607"/>
        <w:jc w:val="center"/>
        <w:rPr>
          <w:rFonts w:ascii="Times New Roman" w:hAnsi="Times New Roman" w:cs="Times New Roman"/>
          <w:sz w:val="24"/>
          <w:szCs w:val="24"/>
        </w:rPr>
      </w:pPr>
      <w:r w:rsidRPr="009E3393">
        <w:rPr>
          <w:rFonts w:ascii="Times New Roman" w:hAnsi="Times New Roman" w:cs="Times New Roman"/>
          <w:sz w:val="24"/>
          <w:szCs w:val="24"/>
        </w:rPr>
        <w:lastRenderedPageBreak/>
        <w:t>СОДЕРЖАНИЕ</w:t>
      </w:r>
      <w:bookmarkEnd w:id="1"/>
      <w:bookmarkEnd w:id="2"/>
      <w:bookmarkEnd w:id="3"/>
      <w:bookmarkEnd w:id="4"/>
    </w:p>
    <w:p w:rsidR="00C63019" w:rsidRPr="009E3393" w:rsidRDefault="00C63019" w:rsidP="009E3393">
      <w:pPr>
        <w:pStyle w:val="ab"/>
        <w:tabs>
          <w:tab w:val="left" w:pos="1206"/>
        </w:tabs>
        <w:spacing w:before="0" w:line="240" w:lineRule="auto"/>
        <w:rPr>
          <w:rFonts w:cs="Times New Roman"/>
        </w:rPr>
      </w:pPr>
      <w:r w:rsidRPr="009E3393">
        <w:rPr>
          <w:rFonts w:cs="Times New Roman"/>
        </w:rPr>
        <w:tab/>
      </w:r>
      <w:r w:rsidRPr="009E3393">
        <w:rPr>
          <w:rFonts w:cs="Times New Roman"/>
        </w:rPr>
        <w:tab/>
      </w:r>
    </w:p>
    <w:p w:rsidR="002C6F5A" w:rsidRPr="002C6F5A" w:rsidRDefault="00CE6637" w:rsidP="005604D3">
      <w:pPr>
        <w:pStyle w:val="15"/>
        <w:rPr>
          <w:rFonts w:eastAsiaTheme="minorEastAsia"/>
          <w:noProof/>
          <w:lang w:eastAsia="ru-RU"/>
        </w:rPr>
      </w:pPr>
      <w:r w:rsidRPr="0000251D">
        <w:rPr>
          <w:rStyle w:val="a8"/>
          <w:rFonts w:ascii="Times New Roman" w:hAnsi="Times New Roman" w:cs="Times New Roman"/>
          <w:color w:val="auto"/>
          <w:sz w:val="24"/>
          <w:szCs w:val="24"/>
          <w:u w:val="none"/>
        </w:rPr>
        <w:fldChar w:fldCharType="begin"/>
      </w:r>
      <w:r w:rsidR="00C63019" w:rsidRPr="0000251D">
        <w:rPr>
          <w:rStyle w:val="a8"/>
          <w:rFonts w:ascii="Times New Roman" w:hAnsi="Times New Roman" w:cs="Times New Roman"/>
          <w:color w:val="auto"/>
          <w:sz w:val="24"/>
          <w:szCs w:val="24"/>
          <w:u w:val="none"/>
        </w:rPr>
        <w:instrText xml:space="preserve"> TOC \o "1-3" \h \z \u </w:instrText>
      </w:r>
      <w:r w:rsidRPr="0000251D">
        <w:rPr>
          <w:rStyle w:val="a8"/>
          <w:rFonts w:ascii="Times New Roman" w:hAnsi="Times New Roman" w:cs="Times New Roman"/>
          <w:color w:val="auto"/>
          <w:sz w:val="24"/>
          <w:szCs w:val="24"/>
          <w:u w:val="none"/>
        </w:rPr>
        <w:fldChar w:fldCharType="separate"/>
      </w:r>
      <w:hyperlink w:anchor="_Toc516601868" w:history="1">
        <w:r w:rsidR="002C6F5A" w:rsidRPr="002C6F5A">
          <w:rPr>
            <w:rStyle w:val="a8"/>
            <w:rFonts w:ascii="Times New Roman" w:hAnsi="Times New Roman" w:cs="Times New Roman"/>
            <w:noProof/>
            <w:sz w:val="24"/>
            <w:szCs w:val="24"/>
          </w:rPr>
          <w:t>1.Вид, способ и формы проведения практики</w:t>
        </w:r>
        <w:r w:rsidR="002C6F5A" w:rsidRPr="002C6F5A">
          <w:rPr>
            <w:noProof/>
            <w:webHidden/>
          </w:rPr>
          <w:tab/>
        </w:r>
        <w:r w:rsidRPr="002C6F5A">
          <w:rPr>
            <w:noProof/>
            <w:webHidden/>
          </w:rPr>
          <w:fldChar w:fldCharType="begin"/>
        </w:r>
        <w:r w:rsidR="002C6F5A" w:rsidRPr="002C6F5A">
          <w:rPr>
            <w:noProof/>
            <w:webHidden/>
          </w:rPr>
          <w:instrText xml:space="preserve"> PAGEREF _Toc516601868 \h </w:instrText>
        </w:r>
        <w:r w:rsidRPr="002C6F5A">
          <w:rPr>
            <w:noProof/>
            <w:webHidden/>
          </w:rPr>
        </w:r>
        <w:r w:rsidRPr="002C6F5A">
          <w:rPr>
            <w:noProof/>
            <w:webHidden/>
          </w:rPr>
          <w:fldChar w:fldCharType="separate"/>
        </w:r>
        <w:r w:rsidR="00DB7BA5">
          <w:rPr>
            <w:noProof/>
            <w:webHidden/>
          </w:rPr>
          <w:t>4</w:t>
        </w:r>
        <w:r w:rsidRPr="002C6F5A">
          <w:rPr>
            <w:noProof/>
            <w:webHidden/>
          </w:rPr>
          <w:fldChar w:fldCharType="end"/>
        </w:r>
      </w:hyperlink>
    </w:p>
    <w:p w:rsidR="002C6F5A" w:rsidRPr="002C6F5A" w:rsidRDefault="0033372B" w:rsidP="005604D3">
      <w:pPr>
        <w:pStyle w:val="15"/>
        <w:rPr>
          <w:rFonts w:eastAsiaTheme="minorEastAsia"/>
          <w:noProof/>
          <w:lang w:eastAsia="ru-RU"/>
        </w:rPr>
      </w:pPr>
      <w:hyperlink w:anchor="_Toc516601869" w:history="1">
        <w:r w:rsidR="002C6F5A" w:rsidRPr="002C6F5A">
          <w:rPr>
            <w:rStyle w:val="a8"/>
            <w:rFonts w:ascii="Times New Roman" w:hAnsi="Times New Roman" w:cs="Times New Roman"/>
            <w:noProof/>
            <w:sz w:val="24"/>
            <w:szCs w:val="24"/>
          </w:rPr>
          <w:t>2.Перечень планируемых результатов обучения при прохождении практики, соотнесенных с планируемыми результатами освоения образовательной программы</w:t>
        </w:r>
        <w:r w:rsidR="002C6F5A" w:rsidRPr="002C6F5A">
          <w:rPr>
            <w:noProof/>
            <w:webHidden/>
          </w:rPr>
          <w:tab/>
        </w:r>
        <w:r w:rsidR="00CE6637" w:rsidRPr="002C6F5A">
          <w:rPr>
            <w:noProof/>
            <w:webHidden/>
          </w:rPr>
          <w:fldChar w:fldCharType="begin"/>
        </w:r>
        <w:r w:rsidR="002C6F5A" w:rsidRPr="002C6F5A">
          <w:rPr>
            <w:noProof/>
            <w:webHidden/>
          </w:rPr>
          <w:instrText xml:space="preserve"> PAGEREF _Toc516601869 \h </w:instrText>
        </w:r>
        <w:r w:rsidR="00CE6637" w:rsidRPr="002C6F5A">
          <w:rPr>
            <w:noProof/>
            <w:webHidden/>
          </w:rPr>
        </w:r>
        <w:r w:rsidR="00CE6637" w:rsidRPr="002C6F5A">
          <w:rPr>
            <w:noProof/>
            <w:webHidden/>
          </w:rPr>
          <w:fldChar w:fldCharType="separate"/>
        </w:r>
        <w:r w:rsidR="00DB7BA5">
          <w:rPr>
            <w:noProof/>
            <w:webHidden/>
          </w:rPr>
          <w:t>4</w:t>
        </w:r>
        <w:r w:rsidR="00CE6637" w:rsidRPr="002C6F5A">
          <w:rPr>
            <w:noProof/>
            <w:webHidden/>
          </w:rPr>
          <w:fldChar w:fldCharType="end"/>
        </w:r>
      </w:hyperlink>
    </w:p>
    <w:p w:rsidR="002C6F5A" w:rsidRPr="002C6F5A" w:rsidRDefault="0033372B" w:rsidP="005604D3">
      <w:pPr>
        <w:pStyle w:val="15"/>
        <w:rPr>
          <w:rFonts w:eastAsiaTheme="minorEastAsia"/>
          <w:noProof/>
          <w:lang w:eastAsia="ru-RU"/>
        </w:rPr>
      </w:pPr>
      <w:hyperlink w:anchor="_Toc516601870" w:history="1">
        <w:r w:rsidR="002C6F5A" w:rsidRPr="002C6F5A">
          <w:rPr>
            <w:rStyle w:val="a8"/>
            <w:rFonts w:ascii="Times New Roman" w:hAnsi="Times New Roman" w:cs="Times New Roman"/>
            <w:noProof/>
            <w:sz w:val="24"/>
            <w:szCs w:val="24"/>
          </w:rPr>
          <w:t>3.Место практики в структуре образовательной программы</w:t>
        </w:r>
        <w:r w:rsidR="002C6F5A" w:rsidRPr="002C6F5A">
          <w:rPr>
            <w:noProof/>
            <w:webHidden/>
          </w:rPr>
          <w:tab/>
        </w:r>
        <w:r w:rsidR="00CE6637" w:rsidRPr="002C6F5A">
          <w:rPr>
            <w:noProof/>
            <w:webHidden/>
          </w:rPr>
          <w:fldChar w:fldCharType="begin"/>
        </w:r>
        <w:r w:rsidR="002C6F5A" w:rsidRPr="002C6F5A">
          <w:rPr>
            <w:noProof/>
            <w:webHidden/>
          </w:rPr>
          <w:instrText xml:space="preserve"> PAGEREF _Toc516601870 \h </w:instrText>
        </w:r>
        <w:r w:rsidR="00CE6637" w:rsidRPr="002C6F5A">
          <w:rPr>
            <w:noProof/>
            <w:webHidden/>
          </w:rPr>
        </w:r>
        <w:r w:rsidR="00CE6637" w:rsidRPr="002C6F5A">
          <w:rPr>
            <w:noProof/>
            <w:webHidden/>
          </w:rPr>
          <w:fldChar w:fldCharType="separate"/>
        </w:r>
        <w:r w:rsidR="00DB7BA5">
          <w:rPr>
            <w:noProof/>
            <w:webHidden/>
          </w:rPr>
          <w:t>5</w:t>
        </w:r>
        <w:r w:rsidR="00CE6637" w:rsidRPr="002C6F5A">
          <w:rPr>
            <w:noProof/>
            <w:webHidden/>
          </w:rPr>
          <w:fldChar w:fldCharType="end"/>
        </w:r>
      </w:hyperlink>
    </w:p>
    <w:p w:rsidR="002C6F5A" w:rsidRPr="002C6F5A" w:rsidRDefault="0033372B" w:rsidP="005604D3">
      <w:pPr>
        <w:pStyle w:val="15"/>
        <w:rPr>
          <w:rFonts w:eastAsiaTheme="minorEastAsia"/>
          <w:noProof/>
          <w:lang w:eastAsia="ru-RU"/>
        </w:rPr>
      </w:pPr>
      <w:hyperlink w:anchor="_Toc516601871" w:history="1">
        <w:r w:rsidR="002C6F5A" w:rsidRPr="002C6F5A">
          <w:rPr>
            <w:rStyle w:val="a8"/>
            <w:rFonts w:ascii="Times New Roman" w:hAnsi="Times New Roman" w:cs="Times New Roman"/>
            <w:noProof/>
            <w:sz w:val="24"/>
            <w:szCs w:val="24"/>
          </w:rPr>
          <w:t>4.Объем практики</w:t>
        </w:r>
        <w:r w:rsidR="002C6F5A" w:rsidRPr="002C6F5A">
          <w:rPr>
            <w:noProof/>
            <w:webHidden/>
          </w:rPr>
          <w:tab/>
        </w:r>
        <w:r w:rsidR="00CE6637" w:rsidRPr="002C6F5A">
          <w:rPr>
            <w:noProof/>
            <w:webHidden/>
          </w:rPr>
          <w:fldChar w:fldCharType="begin"/>
        </w:r>
        <w:r w:rsidR="002C6F5A" w:rsidRPr="002C6F5A">
          <w:rPr>
            <w:noProof/>
            <w:webHidden/>
          </w:rPr>
          <w:instrText xml:space="preserve"> PAGEREF _Toc516601871 \h </w:instrText>
        </w:r>
        <w:r w:rsidR="00CE6637" w:rsidRPr="002C6F5A">
          <w:rPr>
            <w:noProof/>
            <w:webHidden/>
          </w:rPr>
        </w:r>
        <w:r w:rsidR="00CE6637" w:rsidRPr="002C6F5A">
          <w:rPr>
            <w:noProof/>
            <w:webHidden/>
          </w:rPr>
          <w:fldChar w:fldCharType="separate"/>
        </w:r>
        <w:r w:rsidR="00DB7BA5">
          <w:rPr>
            <w:noProof/>
            <w:webHidden/>
          </w:rPr>
          <w:t>5</w:t>
        </w:r>
        <w:r w:rsidR="00CE6637" w:rsidRPr="002C6F5A">
          <w:rPr>
            <w:noProof/>
            <w:webHidden/>
          </w:rPr>
          <w:fldChar w:fldCharType="end"/>
        </w:r>
      </w:hyperlink>
    </w:p>
    <w:p w:rsidR="002C6F5A" w:rsidRPr="002C6F5A" w:rsidRDefault="0033372B" w:rsidP="005604D3">
      <w:pPr>
        <w:pStyle w:val="15"/>
        <w:rPr>
          <w:rFonts w:eastAsiaTheme="minorEastAsia"/>
          <w:noProof/>
          <w:lang w:eastAsia="ru-RU"/>
        </w:rPr>
      </w:pPr>
      <w:hyperlink w:anchor="_Toc516601872" w:history="1">
        <w:r w:rsidR="002C6F5A" w:rsidRPr="002C6F5A">
          <w:rPr>
            <w:rStyle w:val="a8"/>
            <w:rFonts w:ascii="Times New Roman" w:hAnsi="Times New Roman" w:cs="Times New Roman"/>
            <w:noProof/>
            <w:sz w:val="24"/>
            <w:szCs w:val="24"/>
          </w:rPr>
          <w:t>5.Содержание практики</w:t>
        </w:r>
        <w:r w:rsidR="002C6F5A" w:rsidRPr="002C6F5A">
          <w:rPr>
            <w:noProof/>
            <w:webHidden/>
          </w:rPr>
          <w:tab/>
        </w:r>
        <w:r w:rsidR="00CE6637" w:rsidRPr="002C6F5A">
          <w:rPr>
            <w:noProof/>
            <w:webHidden/>
          </w:rPr>
          <w:fldChar w:fldCharType="begin"/>
        </w:r>
        <w:r w:rsidR="002C6F5A" w:rsidRPr="002C6F5A">
          <w:rPr>
            <w:noProof/>
            <w:webHidden/>
          </w:rPr>
          <w:instrText xml:space="preserve"> PAGEREF _Toc516601872 \h </w:instrText>
        </w:r>
        <w:r w:rsidR="00CE6637" w:rsidRPr="002C6F5A">
          <w:rPr>
            <w:noProof/>
            <w:webHidden/>
          </w:rPr>
        </w:r>
        <w:r w:rsidR="00CE6637" w:rsidRPr="002C6F5A">
          <w:rPr>
            <w:noProof/>
            <w:webHidden/>
          </w:rPr>
          <w:fldChar w:fldCharType="separate"/>
        </w:r>
        <w:r w:rsidR="00DB7BA5">
          <w:rPr>
            <w:noProof/>
            <w:webHidden/>
          </w:rPr>
          <w:t>6</w:t>
        </w:r>
        <w:r w:rsidR="00CE6637" w:rsidRPr="002C6F5A">
          <w:rPr>
            <w:noProof/>
            <w:webHidden/>
          </w:rPr>
          <w:fldChar w:fldCharType="end"/>
        </w:r>
      </w:hyperlink>
    </w:p>
    <w:p w:rsidR="002C6F5A" w:rsidRPr="002C6F5A" w:rsidRDefault="0033372B" w:rsidP="005604D3">
      <w:pPr>
        <w:pStyle w:val="15"/>
        <w:rPr>
          <w:rFonts w:eastAsiaTheme="minorEastAsia"/>
          <w:noProof/>
          <w:lang w:eastAsia="ru-RU"/>
        </w:rPr>
      </w:pPr>
      <w:hyperlink w:anchor="_Toc516601873" w:history="1">
        <w:r w:rsidR="002C6F5A" w:rsidRPr="002C6F5A">
          <w:rPr>
            <w:rStyle w:val="a8"/>
            <w:rFonts w:ascii="Times New Roman" w:hAnsi="Times New Roman" w:cs="Times New Roman"/>
            <w:noProof/>
            <w:sz w:val="24"/>
            <w:szCs w:val="24"/>
          </w:rPr>
          <w:t>6.Формы отчетности по практике</w:t>
        </w:r>
        <w:r w:rsidR="002C6F5A" w:rsidRPr="002C6F5A">
          <w:rPr>
            <w:noProof/>
            <w:webHidden/>
          </w:rPr>
          <w:tab/>
        </w:r>
        <w:r w:rsidR="00CE6637" w:rsidRPr="002C6F5A">
          <w:rPr>
            <w:noProof/>
            <w:webHidden/>
          </w:rPr>
          <w:fldChar w:fldCharType="begin"/>
        </w:r>
        <w:r w:rsidR="002C6F5A" w:rsidRPr="002C6F5A">
          <w:rPr>
            <w:noProof/>
            <w:webHidden/>
          </w:rPr>
          <w:instrText xml:space="preserve"> PAGEREF _Toc516601873 \h </w:instrText>
        </w:r>
        <w:r w:rsidR="00CE6637" w:rsidRPr="002C6F5A">
          <w:rPr>
            <w:noProof/>
            <w:webHidden/>
          </w:rPr>
        </w:r>
        <w:r w:rsidR="00CE6637" w:rsidRPr="002C6F5A">
          <w:rPr>
            <w:noProof/>
            <w:webHidden/>
          </w:rPr>
          <w:fldChar w:fldCharType="separate"/>
        </w:r>
        <w:r w:rsidR="00DB7BA5">
          <w:rPr>
            <w:noProof/>
            <w:webHidden/>
          </w:rPr>
          <w:t>8</w:t>
        </w:r>
        <w:r w:rsidR="00CE6637" w:rsidRPr="002C6F5A">
          <w:rPr>
            <w:noProof/>
            <w:webHidden/>
          </w:rPr>
          <w:fldChar w:fldCharType="end"/>
        </w:r>
      </w:hyperlink>
    </w:p>
    <w:p w:rsidR="002C6F5A" w:rsidRPr="002C6F5A" w:rsidRDefault="0033372B" w:rsidP="005604D3">
      <w:pPr>
        <w:pStyle w:val="15"/>
        <w:rPr>
          <w:rFonts w:eastAsiaTheme="minorEastAsia"/>
          <w:noProof/>
          <w:lang w:eastAsia="ru-RU"/>
        </w:rPr>
      </w:pPr>
      <w:hyperlink w:anchor="_Toc516601874" w:history="1">
        <w:r w:rsidR="002C6F5A" w:rsidRPr="002C6F5A">
          <w:rPr>
            <w:rStyle w:val="a8"/>
            <w:rFonts w:ascii="Times New Roman" w:hAnsi="Times New Roman" w:cs="Times New Roman"/>
            <w:noProof/>
            <w:sz w:val="24"/>
            <w:szCs w:val="24"/>
          </w:rPr>
          <w:t xml:space="preserve">7.Фонд </w:t>
        </w:r>
        <w:r w:rsidR="002C6F5A" w:rsidRPr="002C6F5A">
          <w:rPr>
            <w:rStyle w:val="a8"/>
            <w:rFonts w:ascii="Times New Roman" w:hAnsi="Times New Roman" w:cs="Times New Roman"/>
            <w:noProof/>
            <w:spacing w:val="-3"/>
            <w:sz w:val="24"/>
            <w:szCs w:val="24"/>
          </w:rPr>
          <w:t xml:space="preserve">оценочных </w:t>
        </w:r>
        <w:r w:rsidR="002C6F5A" w:rsidRPr="002C6F5A">
          <w:rPr>
            <w:rStyle w:val="a8"/>
            <w:rFonts w:ascii="Times New Roman" w:hAnsi="Times New Roman" w:cs="Times New Roman"/>
            <w:noProof/>
            <w:spacing w:val="-4"/>
            <w:sz w:val="24"/>
            <w:szCs w:val="24"/>
          </w:rPr>
          <w:t xml:space="preserve">средств </w:t>
        </w:r>
        <w:r w:rsidR="002C6F5A" w:rsidRPr="002C6F5A">
          <w:rPr>
            <w:rStyle w:val="a8"/>
            <w:rFonts w:ascii="Times New Roman" w:hAnsi="Times New Roman" w:cs="Times New Roman"/>
            <w:noProof/>
            <w:sz w:val="24"/>
            <w:szCs w:val="24"/>
          </w:rPr>
          <w:t xml:space="preserve">для </w:t>
        </w:r>
        <w:r w:rsidR="002C6F5A" w:rsidRPr="002C6F5A">
          <w:rPr>
            <w:rStyle w:val="a8"/>
            <w:rFonts w:ascii="Times New Roman" w:hAnsi="Times New Roman" w:cs="Times New Roman"/>
            <w:noProof/>
            <w:spacing w:val="-5"/>
            <w:sz w:val="24"/>
            <w:szCs w:val="24"/>
          </w:rPr>
          <w:t xml:space="preserve">проведения </w:t>
        </w:r>
        <w:r w:rsidR="002C6F5A" w:rsidRPr="002C6F5A">
          <w:rPr>
            <w:rStyle w:val="a8"/>
            <w:rFonts w:ascii="Times New Roman" w:hAnsi="Times New Roman" w:cs="Times New Roman"/>
            <w:noProof/>
            <w:spacing w:val="-4"/>
            <w:sz w:val="24"/>
            <w:szCs w:val="24"/>
          </w:rPr>
          <w:t xml:space="preserve">промежуточной </w:t>
        </w:r>
        <w:r w:rsidR="002C6F5A" w:rsidRPr="002C6F5A">
          <w:rPr>
            <w:rStyle w:val="a8"/>
            <w:rFonts w:ascii="Times New Roman" w:hAnsi="Times New Roman" w:cs="Times New Roman"/>
            <w:noProof/>
            <w:spacing w:val="-6"/>
            <w:sz w:val="24"/>
            <w:szCs w:val="24"/>
          </w:rPr>
          <w:t xml:space="preserve">аттестации </w:t>
        </w:r>
        <w:r w:rsidR="002C6F5A" w:rsidRPr="002C6F5A">
          <w:rPr>
            <w:rStyle w:val="a8"/>
            <w:rFonts w:ascii="Times New Roman" w:hAnsi="Times New Roman" w:cs="Times New Roman"/>
            <w:noProof/>
            <w:spacing w:val="-3"/>
            <w:sz w:val="24"/>
            <w:szCs w:val="24"/>
          </w:rPr>
          <w:t xml:space="preserve">обучающихся </w:t>
        </w:r>
        <w:r w:rsidR="002C6F5A" w:rsidRPr="002C6F5A">
          <w:rPr>
            <w:rStyle w:val="a8"/>
            <w:rFonts w:ascii="Times New Roman" w:hAnsi="Times New Roman" w:cs="Times New Roman"/>
            <w:noProof/>
            <w:spacing w:val="-6"/>
            <w:sz w:val="24"/>
            <w:szCs w:val="24"/>
          </w:rPr>
          <w:t xml:space="preserve">по </w:t>
        </w:r>
        <w:r w:rsidR="002C6F5A" w:rsidRPr="002C6F5A">
          <w:rPr>
            <w:rStyle w:val="a8"/>
            <w:rFonts w:ascii="Times New Roman" w:hAnsi="Times New Roman" w:cs="Times New Roman"/>
            <w:noProof/>
            <w:spacing w:val="-3"/>
            <w:sz w:val="24"/>
            <w:szCs w:val="24"/>
          </w:rPr>
          <w:t>практике</w:t>
        </w:r>
        <w:r w:rsidR="002C6F5A" w:rsidRPr="002C6F5A">
          <w:rPr>
            <w:noProof/>
            <w:webHidden/>
          </w:rPr>
          <w:tab/>
        </w:r>
        <w:r w:rsidR="00CE6637" w:rsidRPr="002C6F5A">
          <w:rPr>
            <w:noProof/>
            <w:webHidden/>
          </w:rPr>
          <w:fldChar w:fldCharType="begin"/>
        </w:r>
        <w:r w:rsidR="002C6F5A" w:rsidRPr="002C6F5A">
          <w:rPr>
            <w:noProof/>
            <w:webHidden/>
          </w:rPr>
          <w:instrText xml:space="preserve"> PAGEREF _Toc516601874 \h </w:instrText>
        </w:r>
        <w:r w:rsidR="00CE6637" w:rsidRPr="002C6F5A">
          <w:rPr>
            <w:noProof/>
            <w:webHidden/>
          </w:rPr>
        </w:r>
        <w:r w:rsidR="00CE6637" w:rsidRPr="002C6F5A">
          <w:rPr>
            <w:noProof/>
            <w:webHidden/>
          </w:rPr>
          <w:fldChar w:fldCharType="separate"/>
        </w:r>
        <w:r w:rsidR="00DB7BA5">
          <w:rPr>
            <w:noProof/>
            <w:webHidden/>
          </w:rPr>
          <w:t>12</w:t>
        </w:r>
        <w:r w:rsidR="00CE6637" w:rsidRPr="002C6F5A">
          <w:rPr>
            <w:noProof/>
            <w:webHidden/>
          </w:rPr>
          <w:fldChar w:fldCharType="end"/>
        </w:r>
      </w:hyperlink>
    </w:p>
    <w:p w:rsidR="002C6F5A" w:rsidRPr="002C6F5A" w:rsidRDefault="0033372B" w:rsidP="005604D3">
      <w:pPr>
        <w:pStyle w:val="15"/>
        <w:rPr>
          <w:rFonts w:eastAsiaTheme="minorEastAsia"/>
          <w:noProof/>
          <w:lang w:eastAsia="ru-RU"/>
        </w:rPr>
      </w:pPr>
      <w:hyperlink w:anchor="_Toc516601875" w:history="1">
        <w:r w:rsidR="002C6F5A" w:rsidRPr="002C6F5A">
          <w:rPr>
            <w:rStyle w:val="a8"/>
            <w:rFonts w:ascii="Times New Roman" w:hAnsi="Times New Roman" w:cs="Times New Roman"/>
            <w:noProof/>
            <w:sz w:val="24"/>
            <w:szCs w:val="24"/>
          </w:rPr>
          <w:t>8. Перечень учебной литературы и ресурсов сети «Интернет», необходимых для проведения практики</w:t>
        </w:r>
        <w:r w:rsidR="002C6F5A" w:rsidRPr="002C6F5A">
          <w:rPr>
            <w:noProof/>
            <w:webHidden/>
          </w:rPr>
          <w:tab/>
        </w:r>
        <w:r w:rsidR="00CE6637" w:rsidRPr="002C6F5A">
          <w:rPr>
            <w:noProof/>
            <w:webHidden/>
          </w:rPr>
          <w:fldChar w:fldCharType="begin"/>
        </w:r>
        <w:r w:rsidR="002C6F5A" w:rsidRPr="002C6F5A">
          <w:rPr>
            <w:noProof/>
            <w:webHidden/>
          </w:rPr>
          <w:instrText xml:space="preserve"> PAGEREF _Toc516601875 \h </w:instrText>
        </w:r>
        <w:r w:rsidR="00CE6637" w:rsidRPr="002C6F5A">
          <w:rPr>
            <w:noProof/>
            <w:webHidden/>
          </w:rPr>
        </w:r>
        <w:r w:rsidR="00CE6637" w:rsidRPr="002C6F5A">
          <w:rPr>
            <w:noProof/>
            <w:webHidden/>
          </w:rPr>
          <w:fldChar w:fldCharType="separate"/>
        </w:r>
        <w:r w:rsidR="00DB7BA5">
          <w:rPr>
            <w:noProof/>
            <w:webHidden/>
          </w:rPr>
          <w:t>15</w:t>
        </w:r>
        <w:r w:rsidR="00CE6637" w:rsidRPr="002C6F5A">
          <w:rPr>
            <w:noProof/>
            <w:webHidden/>
          </w:rPr>
          <w:fldChar w:fldCharType="end"/>
        </w:r>
      </w:hyperlink>
    </w:p>
    <w:p w:rsidR="002C6F5A" w:rsidRPr="002C6F5A" w:rsidRDefault="0033372B" w:rsidP="005604D3">
      <w:pPr>
        <w:pStyle w:val="15"/>
        <w:rPr>
          <w:rFonts w:eastAsiaTheme="minorEastAsia"/>
          <w:noProof/>
          <w:lang w:eastAsia="ru-RU"/>
        </w:rPr>
      </w:pPr>
      <w:hyperlink w:anchor="_Toc516601876" w:history="1">
        <w:r w:rsidR="002C6F5A" w:rsidRPr="002C6F5A">
          <w:rPr>
            <w:rStyle w:val="a8"/>
            <w:rFonts w:ascii="Times New Roman" w:hAnsi="Times New Roman" w:cs="Times New Roman"/>
            <w:noProof/>
            <w:sz w:val="24"/>
            <w:szCs w:val="24"/>
          </w:rPr>
          <w:t>9. 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w:t>
        </w:r>
        <w:r w:rsidR="002C6F5A" w:rsidRPr="002C6F5A">
          <w:rPr>
            <w:noProof/>
            <w:webHidden/>
          </w:rPr>
          <w:tab/>
        </w:r>
        <w:r w:rsidR="00CE6637" w:rsidRPr="002C6F5A">
          <w:rPr>
            <w:noProof/>
            <w:webHidden/>
          </w:rPr>
          <w:fldChar w:fldCharType="begin"/>
        </w:r>
        <w:r w:rsidR="002C6F5A" w:rsidRPr="002C6F5A">
          <w:rPr>
            <w:noProof/>
            <w:webHidden/>
          </w:rPr>
          <w:instrText xml:space="preserve"> PAGEREF _Toc516601876 \h </w:instrText>
        </w:r>
        <w:r w:rsidR="00CE6637" w:rsidRPr="002C6F5A">
          <w:rPr>
            <w:noProof/>
            <w:webHidden/>
          </w:rPr>
        </w:r>
        <w:r w:rsidR="00CE6637" w:rsidRPr="002C6F5A">
          <w:rPr>
            <w:noProof/>
            <w:webHidden/>
          </w:rPr>
          <w:fldChar w:fldCharType="separate"/>
        </w:r>
        <w:r w:rsidR="00DB7BA5">
          <w:rPr>
            <w:noProof/>
            <w:webHidden/>
          </w:rPr>
          <w:t>18</w:t>
        </w:r>
        <w:r w:rsidR="00CE6637" w:rsidRPr="002C6F5A">
          <w:rPr>
            <w:noProof/>
            <w:webHidden/>
          </w:rPr>
          <w:fldChar w:fldCharType="end"/>
        </w:r>
      </w:hyperlink>
    </w:p>
    <w:p w:rsidR="002C6F5A" w:rsidRPr="002C6F5A" w:rsidRDefault="0033372B" w:rsidP="005604D3">
      <w:pPr>
        <w:pStyle w:val="15"/>
        <w:rPr>
          <w:rFonts w:eastAsiaTheme="minorEastAsia"/>
          <w:noProof/>
          <w:lang w:eastAsia="ru-RU"/>
        </w:rPr>
      </w:pPr>
      <w:hyperlink w:anchor="_Toc516601877" w:history="1">
        <w:r w:rsidR="002C6F5A" w:rsidRPr="002C6F5A">
          <w:rPr>
            <w:rStyle w:val="a8"/>
            <w:rFonts w:ascii="Times New Roman" w:hAnsi="Times New Roman" w:cs="Times New Roman"/>
            <w:noProof/>
            <w:sz w:val="24"/>
            <w:szCs w:val="24"/>
          </w:rPr>
          <w:t>10. Описание материально–технической базы, необходимой для проведения практики</w:t>
        </w:r>
        <w:r w:rsidR="002C6F5A" w:rsidRPr="002C6F5A">
          <w:rPr>
            <w:noProof/>
            <w:webHidden/>
          </w:rPr>
          <w:tab/>
        </w:r>
        <w:r w:rsidR="00CE6637" w:rsidRPr="002C6F5A">
          <w:rPr>
            <w:noProof/>
            <w:webHidden/>
          </w:rPr>
          <w:fldChar w:fldCharType="begin"/>
        </w:r>
        <w:r w:rsidR="002C6F5A" w:rsidRPr="002C6F5A">
          <w:rPr>
            <w:noProof/>
            <w:webHidden/>
          </w:rPr>
          <w:instrText xml:space="preserve"> PAGEREF _Toc516601877 \h </w:instrText>
        </w:r>
        <w:r w:rsidR="00CE6637" w:rsidRPr="002C6F5A">
          <w:rPr>
            <w:noProof/>
            <w:webHidden/>
          </w:rPr>
        </w:r>
        <w:r w:rsidR="00CE6637" w:rsidRPr="002C6F5A">
          <w:rPr>
            <w:noProof/>
            <w:webHidden/>
          </w:rPr>
          <w:fldChar w:fldCharType="separate"/>
        </w:r>
        <w:r w:rsidR="00DB7BA5">
          <w:rPr>
            <w:noProof/>
            <w:webHidden/>
          </w:rPr>
          <w:t>19</w:t>
        </w:r>
        <w:r w:rsidR="00CE6637" w:rsidRPr="002C6F5A">
          <w:rPr>
            <w:noProof/>
            <w:webHidden/>
          </w:rPr>
          <w:fldChar w:fldCharType="end"/>
        </w:r>
      </w:hyperlink>
    </w:p>
    <w:p w:rsidR="002C6F5A" w:rsidRDefault="0033372B" w:rsidP="005604D3">
      <w:pPr>
        <w:pStyle w:val="15"/>
        <w:rPr>
          <w:rFonts w:eastAsiaTheme="minorEastAsia"/>
          <w:noProof/>
          <w:lang w:eastAsia="ru-RU"/>
        </w:rPr>
      </w:pPr>
      <w:hyperlink w:anchor="_Toc516601878" w:history="1">
        <w:r w:rsidR="002C6F5A" w:rsidRPr="002C6F5A">
          <w:rPr>
            <w:rStyle w:val="a8"/>
            <w:rFonts w:ascii="Times New Roman" w:hAnsi="Times New Roman" w:cs="Times New Roman"/>
            <w:noProof/>
            <w:sz w:val="24"/>
            <w:szCs w:val="24"/>
            <w:lang w:eastAsia="ru-RU"/>
          </w:rPr>
          <w:t>11. Средства адаптации образовательного процесса при проведении  практики к потребностям обучающихся инвалидов и лиц с ограниченными возможностями здоровья (ОВЗ)</w:t>
        </w:r>
        <w:r w:rsidR="002C6F5A" w:rsidRPr="002C6F5A">
          <w:rPr>
            <w:noProof/>
            <w:webHidden/>
          </w:rPr>
          <w:tab/>
        </w:r>
        <w:r w:rsidR="00CE6637" w:rsidRPr="002C6F5A">
          <w:rPr>
            <w:noProof/>
            <w:webHidden/>
          </w:rPr>
          <w:fldChar w:fldCharType="begin"/>
        </w:r>
        <w:r w:rsidR="002C6F5A" w:rsidRPr="002C6F5A">
          <w:rPr>
            <w:noProof/>
            <w:webHidden/>
          </w:rPr>
          <w:instrText xml:space="preserve"> PAGEREF _Toc516601878 \h </w:instrText>
        </w:r>
        <w:r w:rsidR="00CE6637" w:rsidRPr="002C6F5A">
          <w:rPr>
            <w:noProof/>
            <w:webHidden/>
          </w:rPr>
        </w:r>
        <w:r w:rsidR="00CE6637" w:rsidRPr="002C6F5A">
          <w:rPr>
            <w:noProof/>
            <w:webHidden/>
          </w:rPr>
          <w:fldChar w:fldCharType="separate"/>
        </w:r>
        <w:r w:rsidR="00DB7BA5">
          <w:rPr>
            <w:noProof/>
            <w:webHidden/>
          </w:rPr>
          <w:t>20</w:t>
        </w:r>
        <w:r w:rsidR="00CE6637" w:rsidRPr="002C6F5A">
          <w:rPr>
            <w:noProof/>
            <w:webHidden/>
          </w:rPr>
          <w:fldChar w:fldCharType="end"/>
        </w:r>
      </w:hyperlink>
    </w:p>
    <w:p w:rsidR="005606B9" w:rsidRPr="0000251D" w:rsidRDefault="00CE6637" w:rsidP="0000251D">
      <w:pPr>
        <w:widowControl w:val="0"/>
        <w:tabs>
          <w:tab w:val="right" w:leader="dot" w:pos="10065"/>
        </w:tabs>
        <w:spacing w:after="0" w:line="240" w:lineRule="auto"/>
        <w:ind w:right="142"/>
        <w:contextualSpacing/>
        <w:jc w:val="both"/>
        <w:rPr>
          <w:rFonts w:ascii="Times New Roman" w:eastAsia="Times New Roman" w:hAnsi="Times New Roman" w:cs="Times New Roman"/>
          <w:b/>
          <w:bCs/>
          <w:sz w:val="24"/>
          <w:szCs w:val="24"/>
        </w:rPr>
      </w:pPr>
      <w:r w:rsidRPr="0000251D">
        <w:rPr>
          <w:rStyle w:val="a8"/>
          <w:rFonts w:ascii="Times New Roman" w:hAnsi="Times New Roman" w:cs="Times New Roman"/>
          <w:b/>
          <w:bCs/>
          <w:color w:val="auto"/>
          <w:sz w:val="24"/>
          <w:szCs w:val="24"/>
          <w:u w:val="none"/>
        </w:rPr>
        <w:fldChar w:fldCharType="end"/>
      </w:r>
    </w:p>
    <w:p w:rsidR="005606B9" w:rsidRPr="009E3393" w:rsidRDefault="005606B9" w:rsidP="009E3393">
      <w:pPr>
        <w:widowControl w:val="0"/>
        <w:spacing w:after="0" w:line="240" w:lineRule="auto"/>
        <w:ind w:left="5670" w:right="1" w:hanging="5670"/>
        <w:contextualSpacing/>
        <w:rPr>
          <w:rFonts w:ascii="Times New Roman" w:eastAsia="Times New Roman" w:hAnsi="Times New Roman" w:cs="Times New Roman"/>
          <w:b/>
          <w:bCs/>
          <w:sz w:val="24"/>
          <w:szCs w:val="24"/>
        </w:rPr>
      </w:pPr>
    </w:p>
    <w:p w:rsidR="005606B9" w:rsidRPr="009E3393" w:rsidRDefault="005606B9" w:rsidP="009E3393">
      <w:pPr>
        <w:widowControl w:val="0"/>
        <w:spacing w:after="0" w:line="240" w:lineRule="auto"/>
        <w:ind w:left="5670" w:right="1" w:hanging="5670"/>
        <w:contextualSpacing/>
        <w:rPr>
          <w:rFonts w:ascii="Times New Roman" w:eastAsia="Times New Roman" w:hAnsi="Times New Roman" w:cs="Times New Roman"/>
          <w:b/>
          <w:bCs/>
          <w:sz w:val="24"/>
          <w:szCs w:val="24"/>
        </w:rPr>
      </w:pPr>
    </w:p>
    <w:p w:rsidR="005606B9" w:rsidRPr="009E3393" w:rsidRDefault="005606B9" w:rsidP="009E3393">
      <w:pPr>
        <w:widowControl w:val="0"/>
        <w:spacing w:after="0" w:line="240" w:lineRule="auto"/>
        <w:ind w:left="5670" w:right="1" w:hanging="5670"/>
        <w:contextualSpacing/>
        <w:rPr>
          <w:rFonts w:ascii="Times New Roman" w:eastAsia="Times New Roman" w:hAnsi="Times New Roman" w:cs="Times New Roman"/>
          <w:b/>
          <w:bCs/>
          <w:sz w:val="24"/>
          <w:szCs w:val="24"/>
        </w:rPr>
      </w:pPr>
    </w:p>
    <w:p w:rsidR="005606B9" w:rsidRPr="009E3393" w:rsidRDefault="005606B9" w:rsidP="009E3393">
      <w:pPr>
        <w:widowControl w:val="0"/>
        <w:spacing w:after="0" w:line="240" w:lineRule="auto"/>
        <w:ind w:left="5670" w:right="1" w:hanging="5670"/>
        <w:contextualSpacing/>
        <w:rPr>
          <w:rFonts w:ascii="Times New Roman" w:eastAsia="Times New Roman" w:hAnsi="Times New Roman" w:cs="Times New Roman"/>
          <w:b/>
          <w:bCs/>
          <w:sz w:val="24"/>
          <w:szCs w:val="24"/>
        </w:rPr>
      </w:pPr>
    </w:p>
    <w:p w:rsidR="005606B9" w:rsidRPr="009E3393" w:rsidRDefault="005606B9" w:rsidP="009E3393">
      <w:pPr>
        <w:widowControl w:val="0"/>
        <w:spacing w:after="0" w:line="240" w:lineRule="auto"/>
        <w:ind w:left="5670" w:right="1" w:hanging="5670"/>
        <w:contextualSpacing/>
        <w:rPr>
          <w:rFonts w:ascii="Times New Roman" w:eastAsia="Times New Roman" w:hAnsi="Times New Roman" w:cs="Times New Roman"/>
          <w:b/>
          <w:bCs/>
          <w:sz w:val="24"/>
          <w:szCs w:val="24"/>
        </w:rPr>
      </w:pPr>
    </w:p>
    <w:p w:rsidR="001F64D5" w:rsidRPr="009E3393" w:rsidRDefault="001F64D5" w:rsidP="009E3393">
      <w:pPr>
        <w:suppressAutoHyphens/>
        <w:spacing w:after="0" w:line="240" w:lineRule="auto"/>
        <w:contextualSpacing/>
        <w:jc w:val="center"/>
        <w:rPr>
          <w:rFonts w:ascii="Times New Roman" w:eastAsia="Times New Roman" w:hAnsi="Times New Roman" w:cs="Times New Roman"/>
          <w:sz w:val="24"/>
          <w:szCs w:val="24"/>
          <w:lang w:eastAsia="ru-RU"/>
        </w:rPr>
      </w:pPr>
    </w:p>
    <w:p w:rsidR="0000251D" w:rsidRDefault="0000251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1D2545" w:rsidRPr="001D2545" w:rsidRDefault="00720F9C" w:rsidP="001D2545">
      <w:pPr>
        <w:pStyle w:val="1"/>
        <w:keepLines/>
        <w:widowControl/>
        <w:numPr>
          <w:ilvl w:val="0"/>
          <w:numId w:val="2"/>
        </w:numPr>
        <w:tabs>
          <w:tab w:val="left" w:pos="993"/>
        </w:tabs>
        <w:autoSpaceDE/>
        <w:autoSpaceDN/>
        <w:adjustRightInd/>
        <w:spacing w:before="0" w:after="0"/>
        <w:ind w:left="0" w:firstLine="709"/>
        <w:jc w:val="both"/>
        <w:rPr>
          <w:rFonts w:ascii="Times New Roman" w:hAnsi="Times New Roman"/>
          <w:sz w:val="24"/>
          <w:szCs w:val="24"/>
        </w:rPr>
      </w:pPr>
      <w:bookmarkStart w:id="5" w:name="_Toc506656549"/>
      <w:bookmarkStart w:id="6" w:name="_Toc516601868"/>
      <w:r w:rsidRPr="009E3393">
        <w:rPr>
          <w:rFonts w:ascii="Times New Roman" w:hAnsi="Times New Roman"/>
          <w:sz w:val="24"/>
          <w:szCs w:val="24"/>
        </w:rPr>
        <w:lastRenderedPageBreak/>
        <w:t>Вид, способ и формы</w:t>
      </w:r>
      <w:bookmarkEnd w:id="5"/>
      <w:r w:rsidRPr="009E3393">
        <w:rPr>
          <w:rFonts w:ascii="Times New Roman" w:hAnsi="Times New Roman"/>
          <w:sz w:val="24"/>
          <w:szCs w:val="24"/>
        </w:rPr>
        <w:t xml:space="preserve"> проведения практики</w:t>
      </w:r>
      <w:bookmarkEnd w:id="6"/>
    </w:p>
    <w:p w:rsidR="001D2545" w:rsidRPr="00E40D43" w:rsidRDefault="001D2545" w:rsidP="001D2545">
      <w:pPr>
        <w:spacing w:after="0" w:line="240" w:lineRule="auto"/>
        <w:ind w:right="57" w:firstLine="709"/>
        <w:rPr>
          <w:rFonts w:ascii="Times New Roman" w:eastAsia="Times New Roman" w:hAnsi="Times New Roman" w:cs="Times New Roman"/>
          <w:sz w:val="24"/>
          <w:szCs w:val="24"/>
          <w:lang w:eastAsia="ru-RU"/>
        </w:rPr>
      </w:pPr>
      <w:r w:rsidRPr="00E40D43">
        <w:rPr>
          <w:rFonts w:ascii="Times New Roman" w:eastAsia="Times New Roman" w:hAnsi="Times New Roman" w:cs="Times New Roman"/>
          <w:b/>
          <w:sz w:val="24"/>
          <w:szCs w:val="24"/>
          <w:lang w:eastAsia="ru-RU"/>
        </w:rPr>
        <w:t xml:space="preserve">Вид практики: </w:t>
      </w:r>
      <w:proofErr w:type="gramStart"/>
      <w:r w:rsidRPr="00E40D43">
        <w:rPr>
          <w:rFonts w:ascii="Times New Roman" w:eastAsia="Times New Roman" w:hAnsi="Times New Roman" w:cs="Times New Roman"/>
          <w:sz w:val="24"/>
          <w:szCs w:val="24"/>
          <w:lang w:eastAsia="ru-RU"/>
        </w:rPr>
        <w:t>производственная</w:t>
      </w:r>
      <w:proofErr w:type="gramEnd"/>
      <w:r w:rsidRPr="00E40D43">
        <w:rPr>
          <w:rFonts w:ascii="Times New Roman" w:eastAsia="Times New Roman" w:hAnsi="Times New Roman" w:cs="Times New Roman"/>
          <w:sz w:val="24"/>
          <w:szCs w:val="24"/>
          <w:lang w:eastAsia="ru-RU"/>
        </w:rPr>
        <w:t>;</w:t>
      </w:r>
    </w:p>
    <w:p w:rsidR="001D2545" w:rsidRPr="00E40D43" w:rsidRDefault="001D2545" w:rsidP="001D2545">
      <w:pPr>
        <w:spacing w:after="0" w:line="240" w:lineRule="auto"/>
        <w:ind w:right="57" w:firstLine="709"/>
        <w:jc w:val="both"/>
        <w:rPr>
          <w:rFonts w:ascii="Times New Roman" w:eastAsia="Times New Roman" w:hAnsi="Times New Roman" w:cs="Times New Roman"/>
          <w:b/>
          <w:sz w:val="24"/>
          <w:szCs w:val="24"/>
          <w:lang w:eastAsia="ru-RU"/>
        </w:rPr>
      </w:pPr>
      <w:r w:rsidRPr="00E40D43">
        <w:rPr>
          <w:rFonts w:ascii="Times New Roman" w:eastAsia="Times New Roman" w:hAnsi="Times New Roman" w:cs="Times New Roman"/>
          <w:b/>
          <w:sz w:val="24"/>
          <w:szCs w:val="24"/>
          <w:lang w:eastAsia="ru-RU"/>
        </w:rPr>
        <w:t>Тип практики:</w:t>
      </w:r>
      <w:r w:rsidRPr="00E40D43">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napToGrid w:val="0"/>
          <w:sz w:val="24"/>
          <w:szCs w:val="24"/>
          <w:u w:val="single"/>
          <w:lang w:eastAsia="ru-RU"/>
        </w:rPr>
        <w:t>научно-исследовательская работа</w:t>
      </w:r>
      <w:r w:rsidRPr="00E40D43">
        <w:rPr>
          <w:rFonts w:ascii="Times New Roman" w:eastAsia="Times New Roman" w:hAnsi="Times New Roman" w:cs="Times New Roman"/>
          <w:snapToGrid w:val="0"/>
          <w:sz w:val="24"/>
          <w:szCs w:val="24"/>
          <w:u w:val="single"/>
          <w:lang w:eastAsia="ru-RU"/>
        </w:rPr>
        <w:t>;</w:t>
      </w:r>
    </w:p>
    <w:p w:rsidR="001D2545" w:rsidRPr="00E40D43" w:rsidRDefault="001D2545" w:rsidP="001D2545">
      <w:pPr>
        <w:spacing w:after="0" w:line="240" w:lineRule="auto"/>
        <w:ind w:right="57" w:firstLine="709"/>
        <w:rPr>
          <w:rFonts w:ascii="Times New Roman" w:eastAsia="Times New Roman" w:hAnsi="Times New Roman" w:cs="Times New Roman"/>
          <w:sz w:val="24"/>
          <w:szCs w:val="24"/>
          <w:lang w:eastAsia="ru-RU"/>
        </w:rPr>
      </w:pPr>
      <w:r w:rsidRPr="00E40D43">
        <w:rPr>
          <w:rFonts w:ascii="Times New Roman" w:eastAsia="Times New Roman" w:hAnsi="Times New Roman" w:cs="Times New Roman"/>
          <w:b/>
          <w:sz w:val="24"/>
          <w:szCs w:val="24"/>
          <w:lang w:eastAsia="ru-RU"/>
        </w:rPr>
        <w:t>Способ проведения практики</w:t>
      </w:r>
      <w:r w:rsidRPr="00E40D43">
        <w:rPr>
          <w:rFonts w:ascii="Times New Roman" w:eastAsia="Times New Roman" w:hAnsi="Times New Roman" w:cs="Times New Roman"/>
          <w:sz w:val="24"/>
          <w:szCs w:val="24"/>
          <w:lang w:eastAsia="ru-RU"/>
        </w:rPr>
        <w:t>:</w:t>
      </w:r>
      <w:r w:rsidRPr="00E40D43">
        <w:rPr>
          <w:rFonts w:ascii="Times New Roman" w:eastAsia="Times New Roman" w:hAnsi="Times New Roman" w:cs="Times New Roman"/>
          <w:b/>
          <w:sz w:val="24"/>
          <w:szCs w:val="24"/>
          <w:lang w:eastAsia="ru-RU"/>
        </w:rPr>
        <w:t xml:space="preserve"> </w:t>
      </w:r>
      <w:r w:rsidRPr="00E40D43">
        <w:rPr>
          <w:rFonts w:ascii="Times New Roman" w:eastAsia="Times New Roman" w:hAnsi="Times New Roman" w:cs="Times New Roman"/>
          <w:sz w:val="24"/>
          <w:szCs w:val="24"/>
          <w:u w:val="single"/>
          <w:lang w:eastAsia="ru-RU"/>
        </w:rPr>
        <w:t>стационарная</w:t>
      </w:r>
      <w:r w:rsidR="006625B1">
        <w:rPr>
          <w:rFonts w:ascii="Times New Roman" w:eastAsia="Times New Roman" w:hAnsi="Times New Roman" w:cs="Times New Roman"/>
          <w:sz w:val="24"/>
          <w:szCs w:val="24"/>
          <w:u w:val="single"/>
          <w:lang w:eastAsia="ru-RU"/>
        </w:rPr>
        <w:t>/выездная</w:t>
      </w:r>
      <w:r w:rsidRPr="00E40D43">
        <w:rPr>
          <w:rFonts w:ascii="Times New Roman" w:eastAsia="Times New Roman" w:hAnsi="Times New Roman" w:cs="Times New Roman"/>
          <w:sz w:val="24"/>
          <w:szCs w:val="24"/>
          <w:u w:val="single"/>
          <w:lang w:eastAsia="ru-RU"/>
        </w:rPr>
        <w:t>;</w:t>
      </w:r>
    </w:p>
    <w:p w:rsidR="001D2545" w:rsidRPr="00E40D43" w:rsidRDefault="001D2545" w:rsidP="001D2545">
      <w:pPr>
        <w:spacing w:after="0" w:line="240" w:lineRule="auto"/>
        <w:ind w:right="57" w:firstLine="709"/>
        <w:jc w:val="both"/>
        <w:rPr>
          <w:rFonts w:ascii="Times New Roman" w:eastAsia="Times New Roman" w:hAnsi="Times New Roman" w:cs="Times New Roman"/>
          <w:sz w:val="24"/>
          <w:szCs w:val="24"/>
          <w:lang w:eastAsia="ru-RU"/>
        </w:rPr>
      </w:pPr>
      <w:r w:rsidRPr="00E40D43">
        <w:rPr>
          <w:rFonts w:ascii="Times New Roman" w:eastAsia="Times New Roman" w:hAnsi="Times New Roman" w:cs="Times New Roman"/>
          <w:b/>
          <w:sz w:val="24"/>
          <w:szCs w:val="24"/>
          <w:lang w:eastAsia="ru-RU"/>
        </w:rPr>
        <w:t>Форма проведения</w:t>
      </w:r>
      <w:r w:rsidRPr="00E40D43">
        <w:rPr>
          <w:rFonts w:ascii="Times New Roman" w:eastAsia="Times New Roman" w:hAnsi="Times New Roman" w:cs="Times New Roman"/>
          <w:sz w:val="24"/>
          <w:szCs w:val="24"/>
          <w:lang w:eastAsia="ru-RU"/>
        </w:rPr>
        <w:t>:</w:t>
      </w:r>
      <w:r w:rsidRPr="00E40D43">
        <w:rPr>
          <w:rFonts w:ascii="Times New Roman" w:eastAsia="Times New Roman" w:hAnsi="Times New Roman" w:cs="Times New Roman"/>
          <w:b/>
          <w:sz w:val="24"/>
          <w:szCs w:val="24"/>
          <w:lang w:eastAsia="ru-RU"/>
        </w:rPr>
        <w:t xml:space="preserve"> </w:t>
      </w:r>
      <w:r w:rsidRPr="00C83883">
        <w:rPr>
          <w:rFonts w:ascii="Times New Roman" w:eastAsia="Times New Roman" w:hAnsi="Times New Roman" w:cs="Times New Roman"/>
          <w:sz w:val="24"/>
          <w:szCs w:val="24"/>
          <w:lang w:eastAsia="ru-RU"/>
        </w:rPr>
        <w:t>дискретно</w:t>
      </w:r>
      <w:r>
        <w:rPr>
          <w:rFonts w:ascii="Times New Roman" w:eastAsia="Times New Roman" w:hAnsi="Times New Roman" w:cs="Times New Roman"/>
          <w:b/>
          <w:sz w:val="24"/>
          <w:szCs w:val="24"/>
          <w:lang w:eastAsia="ru-RU"/>
        </w:rPr>
        <w:t xml:space="preserve"> (</w:t>
      </w:r>
      <w:r w:rsidRPr="008A744F">
        <w:rPr>
          <w:rFonts w:ascii="Times New Roman" w:eastAsia="Calibri" w:hAnsi="Times New Roman" w:cs="Times New Roman"/>
          <w:sz w:val="24"/>
          <w:szCs w:val="24"/>
          <w:lang w:eastAsia="ru-RU"/>
        </w:rPr>
        <w:t>путем выделения в календарном учебном графике непрерывного периода учебного времени для проведения практик</w:t>
      </w:r>
      <w:r w:rsidR="00F15519">
        <w:rPr>
          <w:rFonts w:ascii="Times New Roman" w:eastAsia="Calibri" w:hAnsi="Times New Roman" w:cs="Times New Roman"/>
          <w:sz w:val="24"/>
          <w:szCs w:val="24"/>
          <w:lang w:eastAsia="ru-RU"/>
        </w:rPr>
        <w:t>и</w:t>
      </w:r>
      <w:r w:rsidRPr="008A744F">
        <w:rPr>
          <w:rFonts w:ascii="Times New Roman" w:eastAsia="Calibri" w:hAnsi="Times New Roman" w:cs="Times New Roman"/>
          <w:sz w:val="24"/>
          <w:szCs w:val="24"/>
          <w:lang w:eastAsia="ru-RU"/>
        </w:rPr>
        <w:t>).</w:t>
      </w:r>
    </w:p>
    <w:p w:rsidR="001D2545" w:rsidRPr="00E40D43" w:rsidRDefault="001D2545" w:rsidP="001D2545">
      <w:pPr>
        <w:widowControl w:val="0"/>
        <w:tabs>
          <w:tab w:val="left" w:pos="709"/>
        </w:tabs>
        <w:autoSpaceDE w:val="0"/>
        <w:autoSpaceDN w:val="0"/>
        <w:adjustRightInd w:val="0"/>
        <w:spacing w:after="0" w:line="240" w:lineRule="auto"/>
        <w:ind w:firstLine="851"/>
        <w:jc w:val="both"/>
        <w:rPr>
          <w:rFonts w:ascii="Times New Roman" w:eastAsia="Times New Roman" w:hAnsi="Times New Roman" w:cs="Times New Roman"/>
          <w:b/>
          <w:bCs/>
          <w:sz w:val="24"/>
          <w:szCs w:val="24"/>
          <w:lang w:eastAsia="ru-RU"/>
        </w:rPr>
      </w:pPr>
    </w:p>
    <w:p w:rsidR="00720F9C" w:rsidRPr="009E3393" w:rsidRDefault="005E758B" w:rsidP="009E3393">
      <w:pPr>
        <w:pStyle w:val="1"/>
        <w:keepLines/>
        <w:widowControl/>
        <w:autoSpaceDE/>
        <w:autoSpaceDN/>
        <w:adjustRightInd/>
        <w:spacing w:before="0" w:after="0"/>
        <w:ind w:firstLine="709"/>
        <w:jc w:val="both"/>
        <w:rPr>
          <w:rFonts w:ascii="Times New Roman" w:hAnsi="Times New Roman"/>
          <w:sz w:val="24"/>
          <w:szCs w:val="24"/>
        </w:rPr>
      </w:pPr>
      <w:bookmarkStart w:id="7" w:name="_Toc516601869"/>
      <w:r w:rsidRPr="009E3393">
        <w:rPr>
          <w:rFonts w:ascii="Times New Roman" w:hAnsi="Times New Roman"/>
          <w:sz w:val="24"/>
          <w:szCs w:val="24"/>
        </w:rPr>
        <w:t>2.</w:t>
      </w:r>
      <w:r w:rsidR="00720F9C" w:rsidRPr="009E3393">
        <w:rPr>
          <w:rFonts w:ascii="Times New Roman" w:hAnsi="Times New Roman"/>
          <w:sz w:val="24"/>
          <w:szCs w:val="24"/>
        </w:rPr>
        <w:t xml:space="preserve">Перечень планируемых результатов обучения при </w:t>
      </w:r>
      <w:bookmarkStart w:id="8" w:name="bookmark4"/>
      <w:r w:rsidR="00720F9C" w:rsidRPr="009E3393">
        <w:rPr>
          <w:rFonts w:ascii="Times New Roman" w:hAnsi="Times New Roman"/>
          <w:sz w:val="24"/>
          <w:szCs w:val="24"/>
        </w:rPr>
        <w:t>прохождении практики, соотнесенных с</w:t>
      </w:r>
      <w:bookmarkStart w:id="9" w:name="bookmark5"/>
      <w:bookmarkEnd w:id="8"/>
      <w:r w:rsidR="008F712F" w:rsidRPr="009E3393">
        <w:rPr>
          <w:rFonts w:ascii="Times New Roman" w:hAnsi="Times New Roman"/>
          <w:sz w:val="24"/>
          <w:szCs w:val="24"/>
        </w:rPr>
        <w:t xml:space="preserve"> </w:t>
      </w:r>
      <w:r w:rsidR="00720F9C" w:rsidRPr="009E3393">
        <w:rPr>
          <w:rFonts w:ascii="Times New Roman" w:hAnsi="Times New Roman"/>
          <w:sz w:val="24"/>
          <w:szCs w:val="24"/>
        </w:rPr>
        <w:t>планируемыми результатами освоения</w:t>
      </w:r>
      <w:bookmarkStart w:id="10" w:name="bookmark6"/>
      <w:bookmarkEnd w:id="9"/>
      <w:r w:rsidR="00720F9C" w:rsidRPr="009E3393">
        <w:rPr>
          <w:rFonts w:ascii="Times New Roman" w:hAnsi="Times New Roman"/>
          <w:sz w:val="24"/>
          <w:szCs w:val="24"/>
        </w:rPr>
        <w:t xml:space="preserve"> образовательной программы</w:t>
      </w:r>
      <w:bookmarkStart w:id="11" w:name="bookmark7"/>
      <w:bookmarkEnd w:id="7"/>
      <w:bookmarkEnd w:id="10"/>
      <w:bookmarkEnd w:id="11"/>
    </w:p>
    <w:p w:rsidR="00720F9C" w:rsidRPr="009E3393" w:rsidRDefault="00720F9C" w:rsidP="009E3393">
      <w:pPr>
        <w:spacing w:after="0" w:line="240" w:lineRule="auto"/>
        <w:ind w:firstLine="709"/>
        <w:jc w:val="both"/>
        <w:rPr>
          <w:rFonts w:ascii="Times New Roman" w:eastAsia="Times New Roman" w:hAnsi="Times New Roman" w:cs="Times New Roman"/>
          <w:sz w:val="24"/>
          <w:szCs w:val="24"/>
          <w:lang w:eastAsia="ru-RU"/>
        </w:rPr>
      </w:pPr>
    </w:p>
    <w:tbl>
      <w:tblPr>
        <w:tblW w:w="99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1135"/>
        <w:gridCol w:w="6092"/>
        <w:gridCol w:w="7"/>
      </w:tblGrid>
      <w:tr w:rsidR="001D2545" w:rsidRPr="00DF70B5" w:rsidTr="00DF70B5">
        <w:trPr>
          <w:gridAfter w:val="1"/>
          <w:wAfter w:w="7" w:type="dxa"/>
          <w:trHeight w:val="535"/>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D2545" w:rsidRPr="00DF70B5" w:rsidRDefault="001D2545" w:rsidP="006625B1">
            <w:pPr>
              <w:pStyle w:val="1"/>
              <w:keepNext w:val="0"/>
              <w:tabs>
                <w:tab w:val="num" w:pos="0"/>
              </w:tabs>
              <w:suppressAutoHyphens/>
              <w:autoSpaceDE/>
              <w:autoSpaceDN/>
              <w:adjustRightInd/>
              <w:spacing w:before="0" w:after="0"/>
              <w:jc w:val="both"/>
              <w:rPr>
                <w:rFonts w:ascii="Times New Roman" w:hAnsi="Times New Roman"/>
                <w:b w:val="0"/>
                <w:sz w:val="20"/>
                <w:szCs w:val="20"/>
              </w:rPr>
            </w:pPr>
            <w:bookmarkStart w:id="12" w:name="_Toc513481771"/>
            <w:r w:rsidRPr="00DF70B5">
              <w:rPr>
                <w:rFonts w:ascii="Times New Roman" w:hAnsi="Times New Roman"/>
                <w:b w:val="0"/>
                <w:sz w:val="20"/>
                <w:szCs w:val="20"/>
              </w:rPr>
              <w:t>Планируемые результатами освоения образовательной программы</w:t>
            </w:r>
            <w:bookmarkEnd w:id="12"/>
          </w:p>
          <w:p w:rsidR="001D2545" w:rsidRPr="00DF70B5" w:rsidRDefault="001D2545" w:rsidP="006625B1">
            <w:pPr>
              <w:spacing w:after="0" w:line="240" w:lineRule="auto"/>
              <w:jc w:val="both"/>
              <w:rPr>
                <w:rFonts w:ascii="Times New Roman" w:hAnsi="Times New Roman" w:cs="Times New Roman"/>
                <w:sz w:val="20"/>
                <w:szCs w:val="20"/>
              </w:rPr>
            </w:pPr>
          </w:p>
        </w:tc>
        <w:tc>
          <w:tcPr>
            <w:tcW w:w="72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2545" w:rsidRPr="00DF70B5" w:rsidRDefault="001D2545" w:rsidP="00662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DF70B5">
              <w:rPr>
                <w:rFonts w:ascii="Times New Roman" w:hAnsi="Times New Roman" w:cs="Times New Roman"/>
                <w:sz w:val="20"/>
                <w:szCs w:val="20"/>
              </w:rPr>
              <w:t>Планируемые результаты обучения при прохождении практики</w:t>
            </w:r>
          </w:p>
        </w:tc>
      </w:tr>
      <w:tr w:rsidR="00DF70B5" w:rsidRPr="00DF70B5" w:rsidTr="00DF70B5">
        <w:trPr>
          <w:trHeight w:val="320"/>
        </w:trPr>
        <w:tc>
          <w:tcPr>
            <w:tcW w:w="2693" w:type="dxa"/>
            <w:vMerge w:val="restart"/>
            <w:tcBorders>
              <w:top w:val="single" w:sz="4" w:space="0" w:color="auto"/>
              <w:left w:val="single" w:sz="4" w:space="0" w:color="auto"/>
              <w:bottom w:val="single" w:sz="4" w:space="0" w:color="auto"/>
              <w:right w:val="single" w:sz="4" w:space="0" w:color="auto"/>
            </w:tcBorders>
          </w:tcPr>
          <w:p w:rsidR="00DF70B5" w:rsidRPr="00DF70B5" w:rsidRDefault="00DF7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0"/>
                <w:szCs w:val="20"/>
              </w:rPr>
            </w:pPr>
          </w:p>
          <w:p w:rsidR="00DF70B5" w:rsidRPr="00DF70B5" w:rsidRDefault="00DF7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0"/>
                <w:szCs w:val="20"/>
              </w:rPr>
            </w:pPr>
            <w:r w:rsidRPr="00DF70B5">
              <w:rPr>
                <w:rFonts w:ascii="Times New Roman" w:hAnsi="Times New Roman" w:cs="Times New Roman"/>
                <w:b/>
                <w:sz w:val="20"/>
                <w:szCs w:val="20"/>
              </w:rPr>
              <w:t>ОПК-2</w:t>
            </w:r>
          </w:p>
          <w:p w:rsidR="00DF70B5" w:rsidRPr="00DF70B5" w:rsidRDefault="00DF7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0"/>
                <w:szCs w:val="20"/>
              </w:rPr>
            </w:pPr>
            <w:r w:rsidRPr="00DF70B5">
              <w:rPr>
                <w:rFonts w:ascii="Times New Roman" w:hAnsi="Times New Roman" w:cs="Times New Roman"/>
                <w:sz w:val="20"/>
                <w:szCs w:val="20"/>
              </w:rPr>
              <w:t xml:space="preserve">готовность к коммуникации в устной и письменной </w:t>
            </w:r>
            <w:proofErr w:type="gramStart"/>
            <w:r w:rsidRPr="00DF70B5">
              <w:rPr>
                <w:rFonts w:ascii="Times New Roman" w:hAnsi="Times New Roman" w:cs="Times New Roman"/>
                <w:sz w:val="20"/>
                <w:szCs w:val="20"/>
              </w:rPr>
              <w:t>формах</w:t>
            </w:r>
            <w:proofErr w:type="gramEnd"/>
            <w:r w:rsidRPr="00DF70B5">
              <w:rPr>
                <w:rFonts w:ascii="Times New Roman" w:hAnsi="Times New Roman" w:cs="Times New Roman"/>
                <w:sz w:val="20"/>
                <w:szCs w:val="20"/>
              </w:rPr>
              <w:t xml:space="preserve"> на русском и иностранном языках для решения задач профессиональной деятельности</w:t>
            </w:r>
          </w:p>
        </w:tc>
        <w:tc>
          <w:tcPr>
            <w:tcW w:w="1135" w:type="dxa"/>
            <w:tcBorders>
              <w:top w:val="single" w:sz="4" w:space="0" w:color="auto"/>
              <w:left w:val="single" w:sz="4" w:space="0" w:color="auto"/>
              <w:bottom w:val="single" w:sz="4" w:space="0" w:color="auto"/>
              <w:right w:val="single" w:sz="4" w:space="0" w:color="auto"/>
            </w:tcBorders>
            <w:vAlign w:val="center"/>
            <w:hideMark/>
          </w:tcPr>
          <w:p w:rsidR="00DF70B5" w:rsidRPr="00DF70B5" w:rsidRDefault="00DF70B5">
            <w:pPr>
              <w:spacing w:after="0" w:line="240" w:lineRule="auto"/>
              <w:jc w:val="center"/>
              <w:rPr>
                <w:rFonts w:ascii="Times New Roman" w:hAnsi="Times New Roman" w:cs="Times New Roman"/>
                <w:sz w:val="20"/>
                <w:szCs w:val="20"/>
              </w:rPr>
            </w:pPr>
            <w:r w:rsidRPr="00DF70B5">
              <w:rPr>
                <w:rFonts w:ascii="Times New Roman" w:hAnsi="Times New Roman" w:cs="Times New Roman"/>
                <w:sz w:val="20"/>
                <w:szCs w:val="20"/>
              </w:rPr>
              <w:t>Знать:</w:t>
            </w:r>
          </w:p>
        </w:tc>
        <w:tc>
          <w:tcPr>
            <w:tcW w:w="6099" w:type="dxa"/>
            <w:gridSpan w:val="2"/>
            <w:tcBorders>
              <w:top w:val="single" w:sz="4" w:space="0" w:color="auto"/>
              <w:left w:val="single" w:sz="4" w:space="0" w:color="auto"/>
              <w:bottom w:val="single" w:sz="4" w:space="0" w:color="auto"/>
              <w:right w:val="single" w:sz="4" w:space="0" w:color="auto"/>
            </w:tcBorders>
            <w:hideMark/>
          </w:tcPr>
          <w:p w:rsidR="00DF70B5" w:rsidRPr="00DF70B5" w:rsidRDefault="00DF70B5" w:rsidP="00DF70B5">
            <w:pPr>
              <w:widowControl w:val="0"/>
              <w:numPr>
                <w:ilvl w:val="0"/>
                <w:numId w:val="37"/>
              </w:numPr>
              <w:tabs>
                <w:tab w:val="left" w:pos="317"/>
                <w:tab w:val="left" w:pos="1134"/>
              </w:tabs>
              <w:spacing w:after="0" w:line="240" w:lineRule="auto"/>
              <w:ind w:left="0" w:firstLine="0"/>
              <w:jc w:val="both"/>
              <w:rPr>
                <w:rFonts w:ascii="Times New Roman" w:eastAsia="Times New Roman" w:hAnsi="Times New Roman" w:cs="Times New Roman"/>
                <w:sz w:val="20"/>
                <w:szCs w:val="20"/>
              </w:rPr>
            </w:pPr>
            <w:r w:rsidRPr="00DF70B5">
              <w:rPr>
                <w:rFonts w:ascii="Times New Roman" w:hAnsi="Times New Roman" w:cs="Times New Roman"/>
                <w:sz w:val="20"/>
                <w:szCs w:val="20"/>
              </w:rPr>
              <w:t>базовую общеупотребительную лексику и специальную терминологию на русском и иностранном языках, базовые грамматические темы иностранного языка;</w:t>
            </w:r>
          </w:p>
        </w:tc>
      </w:tr>
      <w:tr w:rsidR="00DF70B5" w:rsidRPr="00DF70B5" w:rsidTr="00DF70B5">
        <w:trPr>
          <w:trHeight w:val="320"/>
        </w:trPr>
        <w:tc>
          <w:tcPr>
            <w:tcW w:w="2693" w:type="dxa"/>
            <w:vMerge/>
            <w:tcBorders>
              <w:top w:val="single" w:sz="4" w:space="0" w:color="auto"/>
              <w:left w:val="single" w:sz="4" w:space="0" w:color="auto"/>
              <w:bottom w:val="single" w:sz="4" w:space="0" w:color="auto"/>
              <w:right w:val="single" w:sz="4" w:space="0" w:color="auto"/>
            </w:tcBorders>
            <w:vAlign w:val="center"/>
            <w:hideMark/>
          </w:tcPr>
          <w:p w:rsidR="00DF70B5" w:rsidRPr="00DF70B5" w:rsidRDefault="00DF70B5">
            <w:pPr>
              <w:spacing w:after="0" w:line="240" w:lineRule="auto"/>
              <w:rPr>
                <w:rFonts w:ascii="Times New Roman" w:hAnsi="Times New Roman" w:cs="Times New Roman"/>
                <w:b/>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DF70B5" w:rsidRPr="00DF70B5" w:rsidRDefault="00DF70B5">
            <w:pPr>
              <w:spacing w:after="0" w:line="240" w:lineRule="auto"/>
              <w:jc w:val="center"/>
              <w:rPr>
                <w:rFonts w:ascii="Times New Roman" w:hAnsi="Times New Roman" w:cs="Times New Roman"/>
                <w:sz w:val="20"/>
                <w:szCs w:val="20"/>
              </w:rPr>
            </w:pPr>
            <w:r w:rsidRPr="00DF70B5">
              <w:rPr>
                <w:rFonts w:ascii="Times New Roman" w:hAnsi="Times New Roman" w:cs="Times New Roman"/>
                <w:sz w:val="20"/>
                <w:szCs w:val="20"/>
              </w:rPr>
              <w:t>Уметь:</w:t>
            </w:r>
          </w:p>
        </w:tc>
        <w:tc>
          <w:tcPr>
            <w:tcW w:w="6099" w:type="dxa"/>
            <w:gridSpan w:val="2"/>
            <w:tcBorders>
              <w:top w:val="single" w:sz="4" w:space="0" w:color="auto"/>
              <w:left w:val="single" w:sz="4" w:space="0" w:color="auto"/>
              <w:bottom w:val="single" w:sz="4" w:space="0" w:color="auto"/>
              <w:right w:val="single" w:sz="4" w:space="0" w:color="auto"/>
            </w:tcBorders>
            <w:hideMark/>
          </w:tcPr>
          <w:p w:rsidR="00DF70B5" w:rsidRPr="00DF70B5" w:rsidRDefault="00DF70B5" w:rsidP="00DF70B5">
            <w:pPr>
              <w:widowControl w:val="0"/>
              <w:numPr>
                <w:ilvl w:val="0"/>
                <w:numId w:val="37"/>
              </w:numPr>
              <w:tabs>
                <w:tab w:val="left" w:pos="317"/>
                <w:tab w:val="left" w:pos="1134"/>
              </w:tabs>
              <w:spacing w:after="0" w:line="240" w:lineRule="auto"/>
              <w:ind w:left="0" w:firstLine="0"/>
              <w:jc w:val="both"/>
              <w:rPr>
                <w:rFonts w:ascii="Times New Roman" w:eastAsia="Times New Roman" w:hAnsi="Times New Roman" w:cs="Times New Roman"/>
                <w:sz w:val="20"/>
                <w:szCs w:val="20"/>
              </w:rPr>
            </w:pPr>
            <w:r w:rsidRPr="00DF70B5">
              <w:rPr>
                <w:rFonts w:ascii="Times New Roman" w:eastAsia="Times New Roman" w:hAnsi="Times New Roman" w:cs="Times New Roman"/>
                <w:sz w:val="20"/>
                <w:szCs w:val="20"/>
              </w:rPr>
              <w:t xml:space="preserve">анализировать информационные источники (сайты, форумы, периодические издания); </w:t>
            </w:r>
          </w:p>
          <w:p w:rsidR="00DF70B5" w:rsidRPr="00DF70B5" w:rsidRDefault="00DF70B5" w:rsidP="00DF70B5">
            <w:pPr>
              <w:widowControl w:val="0"/>
              <w:numPr>
                <w:ilvl w:val="0"/>
                <w:numId w:val="37"/>
              </w:numPr>
              <w:tabs>
                <w:tab w:val="left" w:pos="317"/>
                <w:tab w:val="left" w:pos="1134"/>
              </w:tabs>
              <w:spacing w:after="0" w:line="240" w:lineRule="auto"/>
              <w:ind w:left="0" w:firstLine="0"/>
              <w:jc w:val="both"/>
              <w:rPr>
                <w:rFonts w:ascii="Times New Roman" w:eastAsia="Times New Roman" w:hAnsi="Times New Roman" w:cs="Times New Roman"/>
                <w:sz w:val="20"/>
                <w:szCs w:val="20"/>
              </w:rPr>
            </w:pPr>
            <w:r w:rsidRPr="00DF70B5">
              <w:rPr>
                <w:rFonts w:ascii="Times New Roman" w:hAnsi="Times New Roman" w:cs="Times New Roman"/>
                <w:sz w:val="20"/>
                <w:szCs w:val="20"/>
              </w:rPr>
              <w:t>планировать и проводить научные исследования;</w:t>
            </w:r>
          </w:p>
        </w:tc>
      </w:tr>
      <w:tr w:rsidR="00DF70B5" w:rsidRPr="00DF70B5" w:rsidTr="00DF70B5">
        <w:trPr>
          <w:trHeight w:val="320"/>
        </w:trPr>
        <w:tc>
          <w:tcPr>
            <w:tcW w:w="2693" w:type="dxa"/>
            <w:vMerge/>
            <w:tcBorders>
              <w:top w:val="single" w:sz="4" w:space="0" w:color="auto"/>
              <w:left w:val="single" w:sz="4" w:space="0" w:color="auto"/>
              <w:bottom w:val="single" w:sz="4" w:space="0" w:color="auto"/>
              <w:right w:val="single" w:sz="4" w:space="0" w:color="auto"/>
            </w:tcBorders>
            <w:vAlign w:val="center"/>
            <w:hideMark/>
          </w:tcPr>
          <w:p w:rsidR="00DF70B5" w:rsidRPr="00DF70B5" w:rsidRDefault="00DF70B5">
            <w:pPr>
              <w:spacing w:after="0" w:line="240" w:lineRule="auto"/>
              <w:rPr>
                <w:rFonts w:ascii="Times New Roman" w:hAnsi="Times New Roman" w:cs="Times New Roman"/>
                <w:b/>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DF70B5" w:rsidRPr="00DF70B5" w:rsidRDefault="00DF70B5">
            <w:pPr>
              <w:spacing w:after="0" w:line="240" w:lineRule="auto"/>
              <w:jc w:val="center"/>
              <w:rPr>
                <w:rFonts w:ascii="Times New Roman" w:hAnsi="Times New Roman" w:cs="Times New Roman"/>
                <w:sz w:val="20"/>
                <w:szCs w:val="20"/>
              </w:rPr>
            </w:pPr>
            <w:r w:rsidRPr="00DF70B5">
              <w:rPr>
                <w:rFonts w:ascii="Times New Roman" w:hAnsi="Times New Roman" w:cs="Times New Roman"/>
                <w:sz w:val="20"/>
                <w:szCs w:val="20"/>
              </w:rPr>
              <w:t>Владеть:</w:t>
            </w:r>
          </w:p>
        </w:tc>
        <w:tc>
          <w:tcPr>
            <w:tcW w:w="6099" w:type="dxa"/>
            <w:gridSpan w:val="2"/>
            <w:tcBorders>
              <w:top w:val="single" w:sz="4" w:space="0" w:color="auto"/>
              <w:left w:val="single" w:sz="4" w:space="0" w:color="auto"/>
              <w:bottom w:val="single" w:sz="4" w:space="0" w:color="auto"/>
              <w:right w:val="single" w:sz="4" w:space="0" w:color="auto"/>
            </w:tcBorders>
            <w:hideMark/>
          </w:tcPr>
          <w:p w:rsidR="00DF70B5" w:rsidRPr="00DF70B5" w:rsidRDefault="00DF70B5" w:rsidP="00DF70B5">
            <w:pPr>
              <w:widowControl w:val="0"/>
              <w:numPr>
                <w:ilvl w:val="0"/>
                <w:numId w:val="37"/>
              </w:numPr>
              <w:tabs>
                <w:tab w:val="left" w:pos="317"/>
                <w:tab w:val="left" w:pos="1134"/>
              </w:tabs>
              <w:spacing w:after="0" w:line="240" w:lineRule="auto"/>
              <w:ind w:left="0" w:firstLine="0"/>
              <w:jc w:val="both"/>
              <w:rPr>
                <w:rFonts w:ascii="Times New Roman" w:eastAsia="Times New Roman" w:hAnsi="Times New Roman" w:cs="Times New Roman"/>
                <w:sz w:val="20"/>
                <w:szCs w:val="20"/>
              </w:rPr>
            </w:pPr>
            <w:r w:rsidRPr="00DF70B5">
              <w:rPr>
                <w:rFonts w:ascii="Times New Roman" w:hAnsi="Times New Roman" w:cs="Times New Roman"/>
                <w:sz w:val="20"/>
                <w:szCs w:val="20"/>
              </w:rPr>
              <w:t>навыками разговорно-бытовой и профессиональной речи на иностранном и русском языках; основами профессиональной речевой коммуникации, основными навыками оформления документов.</w:t>
            </w:r>
          </w:p>
        </w:tc>
      </w:tr>
      <w:tr w:rsidR="00DF70B5" w:rsidRPr="00DF70B5" w:rsidTr="00DF70B5">
        <w:trPr>
          <w:gridAfter w:val="1"/>
          <w:wAfter w:w="7" w:type="dxa"/>
          <w:trHeight w:val="320"/>
        </w:trPr>
        <w:tc>
          <w:tcPr>
            <w:tcW w:w="2693" w:type="dxa"/>
            <w:vMerge w:val="restart"/>
            <w:tcBorders>
              <w:top w:val="single" w:sz="4" w:space="0" w:color="auto"/>
              <w:left w:val="single" w:sz="4" w:space="0" w:color="auto"/>
              <w:bottom w:val="single" w:sz="4" w:space="0" w:color="auto"/>
              <w:right w:val="single" w:sz="4" w:space="0" w:color="auto"/>
            </w:tcBorders>
          </w:tcPr>
          <w:p w:rsidR="00DF70B5" w:rsidRPr="00DF70B5" w:rsidRDefault="00DF70B5" w:rsidP="00DF7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0"/>
                <w:szCs w:val="20"/>
              </w:rPr>
            </w:pPr>
            <w:r w:rsidRPr="00DF70B5">
              <w:rPr>
                <w:rFonts w:ascii="Times New Roman" w:hAnsi="Times New Roman" w:cs="Times New Roman"/>
                <w:b/>
                <w:sz w:val="20"/>
                <w:szCs w:val="20"/>
              </w:rPr>
              <w:t>ОПК-4</w:t>
            </w:r>
          </w:p>
          <w:p w:rsidR="00DF70B5" w:rsidRPr="00DF70B5" w:rsidRDefault="00DF70B5" w:rsidP="00DF70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sz w:val="20"/>
                <w:szCs w:val="20"/>
              </w:rPr>
            </w:pPr>
            <w:r w:rsidRPr="00DF70B5">
              <w:rPr>
                <w:rFonts w:ascii="Times New Roman" w:hAnsi="Times New Roman" w:cs="Times New Roman"/>
                <w:sz w:val="20"/>
                <w:szCs w:val="20"/>
                <w:shd w:val="clear" w:color="auto" w:fill="FFFFFF"/>
              </w:rPr>
              <w:t xml:space="preserve">способность понимать </w:t>
            </w:r>
            <w:proofErr w:type="gramStart"/>
            <w:r w:rsidRPr="00DF70B5">
              <w:rPr>
                <w:rFonts w:ascii="Times New Roman" w:hAnsi="Times New Roman" w:cs="Times New Roman"/>
                <w:sz w:val="20"/>
                <w:szCs w:val="20"/>
                <w:shd w:val="clear" w:color="auto" w:fill="FFFFFF"/>
              </w:rPr>
              <w:t>экономические процессы</w:t>
            </w:r>
            <w:proofErr w:type="gramEnd"/>
            <w:r w:rsidRPr="00DF70B5">
              <w:rPr>
                <w:rFonts w:ascii="Times New Roman" w:hAnsi="Times New Roman" w:cs="Times New Roman"/>
                <w:sz w:val="20"/>
                <w:szCs w:val="20"/>
                <w:shd w:val="clear" w:color="auto" w:fill="FFFFFF"/>
              </w:rPr>
              <w:t>, происходящие в обществе, и анализировать тенденции развития российской и мировой экономик</w:t>
            </w:r>
          </w:p>
        </w:tc>
        <w:tc>
          <w:tcPr>
            <w:tcW w:w="1135" w:type="dxa"/>
            <w:tcBorders>
              <w:top w:val="single" w:sz="4" w:space="0" w:color="auto"/>
              <w:left w:val="single" w:sz="4" w:space="0" w:color="auto"/>
              <w:bottom w:val="single" w:sz="4" w:space="0" w:color="auto"/>
              <w:right w:val="single" w:sz="4" w:space="0" w:color="auto"/>
            </w:tcBorders>
            <w:vAlign w:val="center"/>
            <w:hideMark/>
          </w:tcPr>
          <w:p w:rsidR="00DF70B5" w:rsidRPr="00DF70B5" w:rsidRDefault="00DF70B5" w:rsidP="00DF70B5">
            <w:pPr>
              <w:widowControl w:val="0"/>
              <w:autoSpaceDE w:val="0"/>
              <w:autoSpaceDN w:val="0"/>
              <w:adjustRightInd w:val="0"/>
              <w:spacing w:after="0" w:line="240" w:lineRule="auto"/>
              <w:jc w:val="center"/>
              <w:rPr>
                <w:rFonts w:ascii="Times New Roman" w:hAnsi="Times New Roman" w:cs="Times New Roman"/>
                <w:sz w:val="20"/>
                <w:szCs w:val="20"/>
              </w:rPr>
            </w:pPr>
            <w:r w:rsidRPr="00DF70B5">
              <w:rPr>
                <w:rFonts w:ascii="Times New Roman" w:hAnsi="Times New Roman" w:cs="Times New Roman"/>
                <w:sz w:val="20"/>
                <w:szCs w:val="20"/>
              </w:rPr>
              <w:t>Знать:</w:t>
            </w:r>
          </w:p>
        </w:tc>
        <w:tc>
          <w:tcPr>
            <w:tcW w:w="6092" w:type="dxa"/>
            <w:tcBorders>
              <w:top w:val="single" w:sz="4" w:space="0" w:color="auto"/>
              <w:left w:val="single" w:sz="4" w:space="0" w:color="auto"/>
              <w:bottom w:val="single" w:sz="4" w:space="0" w:color="auto"/>
              <w:right w:val="single" w:sz="4" w:space="0" w:color="auto"/>
            </w:tcBorders>
          </w:tcPr>
          <w:p w:rsidR="00DF70B5" w:rsidRPr="00DF70B5" w:rsidRDefault="00DF70B5" w:rsidP="00DF70B5">
            <w:pPr>
              <w:widowControl w:val="0"/>
              <w:numPr>
                <w:ilvl w:val="0"/>
                <w:numId w:val="38"/>
              </w:numPr>
              <w:tabs>
                <w:tab w:val="left" w:pos="0"/>
              </w:tabs>
              <w:suppressAutoHyphens/>
              <w:autoSpaceDE w:val="0"/>
              <w:autoSpaceDN w:val="0"/>
              <w:adjustRightInd w:val="0"/>
              <w:spacing w:after="0" w:line="240" w:lineRule="auto"/>
              <w:ind w:left="0" w:hanging="283"/>
              <w:jc w:val="both"/>
              <w:rPr>
                <w:rFonts w:ascii="Times New Roman" w:hAnsi="Times New Roman" w:cs="Times New Roman"/>
                <w:bCs/>
                <w:sz w:val="20"/>
                <w:szCs w:val="20"/>
              </w:rPr>
            </w:pPr>
            <w:proofErr w:type="gramStart"/>
            <w:r w:rsidRPr="00DF70B5">
              <w:rPr>
                <w:rFonts w:ascii="Times New Roman" w:hAnsi="Times New Roman" w:cs="Times New Roman"/>
                <w:bCs/>
                <w:sz w:val="20"/>
                <w:szCs w:val="20"/>
              </w:rPr>
              <w:t>экономические процессы</w:t>
            </w:r>
            <w:proofErr w:type="gramEnd"/>
            <w:r w:rsidRPr="00DF70B5">
              <w:rPr>
                <w:rFonts w:ascii="Times New Roman" w:hAnsi="Times New Roman" w:cs="Times New Roman"/>
                <w:bCs/>
                <w:sz w:val="20"/>
                <w:szCs w:val="20"/>
              </w:rPr>
              <w:t xml:space="preserve"> страны в целом и отдельных ее сфер, тенденции развития российской и мировой экономик</w:t>
            </w:r>
          </w:p>
        </w:tc>
      </w:tr>
      <w:tr w:rsidR="00DF70B5" w:rsidRPr="00DF70B5" w:rsidTr="00DF70B5">
        <w:trPr>
          <w:gridAfter w:val="1"/>
          <w:wAfter w:w="7" w:type="dxa"/>
          <w:trHeight w:val="320"/>
        </w:trPr>
        <w:tc>
          <w:tcPr>
            <w:tcW w:w="2693" w:type="dxa"/>
            <w:vMerge/>
            <w:tcBorders>
              <w:top w:val="single" w:sz="4" w:space="0" w:color="auto"/>
              <w:left w:val="single" w:sz="4" w:space="0" w:color="auto"/>
              <w:bottom w:val="single" w:sz="4" w:space="0" w:color="auto"/>
              <w:right w:val="single" w:sz="4" w:space="0" w:color="auto"/>
            </w:tcBorders>
            <w:vAlign w:val="center"/>
            <w:hideMark/>
          </w:tcPr>
          <w:p w:rsidR="00DF70B5" w:rsidRPr="00DF70B5" w:rsidRDefault="00DF70B5" w:rsidP="00DF70B5">
            <w:pPr>
              <w:spacing w:after="0" w:line="240" w:lineRule="auto"/>
              <w:rPr>
                <w:rFonts w:ascii="Times New Roman" w:hAnsi="Times New Roman" w:cs="Times New Roman"/>
                <w:b/>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DF70B5" w:rsidRPr="00DF70B5" w:rsidRDefault="00DF70B5" w:rsidP="00DF70B5">
            <w:pPr>
              <w:widowControl w:val="0"/>
              <w:autoSpaceDE w:val="0"/>
              <w:autoSpaceDN w:val="0"/>
              <w:adjustRightInd w:val="0"/>
              <w:spacing w:after="0" w:line="240" w:lineRule="auto"/>
              <w:jc w:val="center"/>
              <w:rPr>
                <w:rFonts w:ascii="Times New Roman" w:hAnsi="Times New Roman" w:cs="Times New Roman"/>
                <w:sz w:val="20"/>
                <w:szCs w:val="20"/>
              </w:rPr>
            </w:pPr>
            <w:r w:rsidRPr="00DF70B5">
              <w:rPr>
                <w:rFonts w:ascii="Times New Roman" w:hAnsi="Times New Roman" w:cs="Times New Roman"/>
                <w:sz w:val="20"/>
                <w:szCs w:val="20"/>
              </w:rPr>
              <w:t>Уметь:</w:t>
            </w:r>
          </w:p>
        </w:tc>
        <w:tc>
          <w:tcPr>
            <w:tcW w:w="6092" w:type="dxa"/>
            <w:tcBorders>
              <w:top w:val="single" w:sz="4" w:space="0" w:color="auto"/>
              <w:left w:val="single" w:sz="4" w:space="0" w:color="auto"/>
              <w:bottom w:val="single" w:sz="4" w:space="0" w:color="auto"/>
              <w:right w:val="single" w:sz="4" w:space="0" w:color="auto"/>
            </w:tcBorders>
          </w:tcPr>
          <w:p w:rsidR="00DF70B5" w:rsidRPr="00DF70B5" w:rsidRDefault="00DF70B5" w:rsidP="00DF70B5">
            <w:pPr>
              <w:widowControl w:val="0"/>
              <w:numPr>
                <w:ilvl w:val="0"/>
                <w:numId w:val="38"/>
              </w:numPr>
              <w:tabs>
                <w:tab w:val="left" w:pos="0"/>
              </w:tabs>
              <w:suppressAutoHyphens/>
              <w:autoSpaceDE w:val="0"/>
              <w:autoSpaceDN w:val="0"/>
              <w:adjustRightInd w:val="0"/>
              <w:spacing w:after="0" w:line="240" w:lineRule="auto"/>
              <w:ind w:left="0" w:hanging="283"/>
              <w:jc w:val="both"/>
              <w:rPr>
                <w:rFonts w:ascii="Times New Roman" w:hAnsi="Times New Roman" w:cs="Times New Roman"/>
                <w:bCs/>
                <w:sz w:val="20"/>
                <w:szCs w:val="20"/>
              </w:rPr>
            </w:pPr>
            <w:r w:rsidRPr="00DF70B5">
              <w:rPr>
                <w:rFonts w:ascii="Times New Roman" w:hAnsi="Times New Roman" w:cs="Times New Roman"/>
                <w:bCs/>
                <w:sz w:val="20"/>
                <w:szCs w:val="20"/>
              </w:rPr>
              <w:t xml:space="preserve">анализировать </w:t>
            </w:r>
            <w:proofErr w:type="gramStart"/>
            <w:r w:rsidRPr="00DF70B5">
              <w:rPr>
                <w:rFonts w:ascii="Times New Roman" w:hAnsi="Times New Roman" w:cs="Times New Roman"/>
                <w:bCs/>
                <w:sz w:val="20"/>
                <w:szCs w:val="20"/>
              </w:rPr>
              <w:t>экономические процессы</w:t>
            </w:r>
            <w:proofErr w:type="gramEnd"/>
            <w:r w:rsidRPr="00DF70B5">
              <w:rPr>
                <w:rFonts w:ascii="Times New Roman" w:hAnsi="Times New Roman" w:cs="Times New Roman"/>
                <w:bCs/>
                <w:sz w:val="20"/>
                <w:szCs w:val="20"/>
              </w:rPr>
              <w:t xml:space="preserve"> страны в целом и отдельных ее сфер, тенденции развития российской и мировой экономик</w:t>
            </w:r>
          </w:p>
        </w:tc>
      </w:tr>
      <w:tr w:rsidR="00DF70B5" w:rsidRPr="00DF70B5" w:rsidTr="00DF70B5">
        <w:trPr>
          <w:gridAfter w:val="1"/>
          <w:wAfter w:w="7" w:type="dxa"/>
          <w:trHeight w:val="872"/>
        </w:trPr>
        <w:tc>
          <w:tcPr>
            <w:tcW w:w="2693" w:type="dxa"/>
            <w:vMerge/>
            <w:tcBorders>
              <w:top w:val="single" w:sz="4" w:space="0" w:color="auto"/>
              <w:left w:val="single" w:sz="4" w:space="0" w:color="auto"/>
              <w:bottom w:val="single" w:sz="4" w:space="0" w:color="auto"/>
              <w:right w:val="single" w:sz="4" w:space="0" w:color="auto"/>
            </w:tcBorders>
            <w:vAlign w:val="center"/>
            <w:hideMark/>
          </w:tcPr>
          <w:p w:rsidR="00DF70B5" w:rsidRPr="00DF70B5" w:rsidRDefault="00DF70B5" w:rsidP="00DF70B5">
            <w:pPr>
              <w:spacing w:after="0" w:line="240" w:lineRule="auto"/>
              <w:rPr>
                <w:rFonts w:ascii="Times New Roman" w:hAnsi="Times New Roman" w:cs="Times New Roman"/>
                <w:b/>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DF70B5" w:rsidRPr="00DF70B5" w:rsidRDefault="00DF70B5" w:rsidP="00DF70B5">
            <w:pPr>
              <w:widowControl w:val="0"/>
              <w:autoSpaceDE w:val="0"/>
              <w:autoSpaceDN w:val="0"/>
              <w:adjustRightInd w:val="0"/>
              <w:spacing w:after="0" w:line="240" w:lineRule="auto"/>
              <w:jc w:val="center"/>
              <w:rPr>
                <w:rFonts w:ascii="Times New Roman" w:hAnsi="Times New Roman" w:cs="Times New Roman"/>
                <w:sz w:val="20"/>
                <w:szCs w:val="20"/>
              </w:rPr>
            </w:pPr>
            <w:r w:rsidRPr="00DF70B5">
              <w:rPr>
                <w:rFonts w:ascii="Times New Roman" w:hAnsi="Times New Roman" w:cs="Times New Roman"/>
                <w:sz w:val="20"/>
                <w:szCs w:val="20"/>
              </w:rPr>
              <w:t>Владеть:</w:t>
            </w:r>
          </w:p>
        </w:tc>
        <w:tc>
          <w:tcPr>
            <w:tcW w:w="6092" w:type="dxa"/>
            <w:tcBorders>
              <w:top w:val="single" w:sz="4" w:space="0" w:color="auto"/>
              <w:left w:val="single" w:sz="4" w:space="0" w:color="auto"/>
              <w:bottom w:val="single" w:sz="4" w:space="0" w:color="auto"/>
              <w:right w:val="single" w:sz="4" w:space="0" w:color="auto"/>
            </w:tcBorders>
          </w:tcPr>
          <w:p w:rsidR="00DF70B5" w:rsidRPr="00DF70B5" w:rsidRDefault="00DF70B5" w:rsidP="00DF70B5">
            <w:pPr>
              <w:widowControl w:val="0"/>
              <w:numPr>
                <w:ilvl w:val="0"/>
                <w:numId w:val="38"/>
              </w:numPr>
              <w:tabs>
                <w:tab w:val="left" w:pos="0"/>
              </w:tabs>
              <w:autoSpaceDE w:val="0"/>
              <w:autoSpaceDN w:val="0"/>
              <w:adjustRightInd w:val="0"/>
              <w:spacing w:after="0" w:line="240" w:lineRule="auto"/>
              <w:ind w:left="0" w:hanging="283"/>
              <w:jc w:val="both"/>
              <w:rPr>
                <w:rFonts w:ascii="Times New Roman" w:hAnsi="Times New Roman" w:cs="Times New Roman"/>
                <w:bCs/>
                <w:sz w:val="20"/>
                <w:szCs w:val="20"/>
              </w:rPr>
            </w:pPr>
            <w:r w:rsidRPr="00DF70B5">
              <w:rPr>
                <w:rFonts w:ascii="Times New Roman" w:hAnsi="Times New Roman" w:cs="Times New Roman"/>
                <w:bCs/>
                <w:sz w:val="20"/>
                <w:szCs w:val="20"/>
              </w:rPr>
              <w:t xml:space="preserve">навыком анализа </w:t>
            </w:r>
            <w:proofErr w:type="gramStart"/>
            <w:r w:rsidRPr="00DF70B5">
              <w:rPr>
                <w:rFonts w:ascii="Times New Roman" w:hAnsi="Times New Roman" w:cs="Times New Roman"/>
                <w:bCs/>
                <w:sz w:val="20"/>
                <w:szCs w:val="20"/>
              </w:rPr>
              <w:t>экономических процессов</w:t>
            </w:r>
            <w:proofErr w:type="gramEnd"/>
            <w:r w:rsidRPr="00DF70B5">
              <w:rPr>
                <w:rFonts w:ascii="Times New Roman" w:hAnsi="Times New Roman" w:cs="Times New Roman"/>
                <w:bCs/>
                <w:sz w:val="20"/>
                <w:szCs w:val="20"/>
              </w:rPr>
              <w:t>, происходящих в обществе, тенденций развития российской и мировой экономик</w:t>
            </w:r>
          </w:p>
        </w:tc>
      </w:tr>
      <w:tr w:rsidR="00DF70B5" w:rsidRPr="00DF70B5" w:rsidTr="00DF70B5">
        <w:trPr>
          <w:gridAfter w:val="1"/>
          <w:wAfter w:w="7" w:type="dxa"/>
          <w:trHeight w:val="420"/>
        </w:trPr>
        <w:tc>
          <w:tcPr>
            <w:tcW w:w="2693" w:type="dxa"/>
            <w:vMerge w:val="restart"/>
            <w:tcBorders>
              <w:top w:val="single" w:sz="4" w:space="0" w:color="auto"/>
              <w:left w:val="single" w:sz="4" w:space="0" w:color="auto"/>
              <w:right w:val="single" w:sz="4" w:space="0" w:color="auto"/>
            </w:tcBorders>
            <w:hideMark/>
          </w:tcPr>
          <w:p w:rsidR="00DF70B5" w:rsidRPr="00DF70B5" w:rsidRDefault="00DF70B5" w:rsidP="00DF70B5">
            <w:pPr>
              <w:spacing w:after="0" w:line="240" w:lineRule="auto"/>
              <w:jc w:val="center"/>
              <w:rPr>
                <w:rFonts w:ascii="Times New Roman" w:hAnsi="Times New Roman" w:cs="Times New Roman"/>
                <w:b/>
                <w:sz w:val="20"/>
                <w:szCs w:val="20"/>
              </w:rPr>
            </w:pPr>
            <w:r w:rsidRPr="00DF70B5">
              <w:rPr>
                <w:rFonts w:ascii="Times New Roman" w:hAnsi="Times New Roman" w:cs="Times New Roman"/>
                <w:b/>
                <w:sz w:val="20"/>
                <w:szCs w:val="20"/>
              </w:rPr>
              <w:t>ОПК-5</w:t>
            </w:r>
          </w:p>
          <w:p w:rsidR="00DF70B5" w:rsidRPr="00DF70B5" w:rsidRDefault="00DF70B5" w:rsidP="00DF70B5">
            <w:pPr>
              <w:widowControl w:val="0"/>
              <w:autoSpaceDE w:val="0"/>
              <w:autoSpaceDN w:val="0"/>
              <w:adjustRightInd w:val="0"/>
              <w:spacing w:after="0" w:line="240" w:lineRule="auto"/>
              <w:rPr>
                <w:rFonts w:ascii="Times New Roman" w:hAnsi="Times New Roman" w:cs="Times New Roman"/>
                <w:sz w:val="20"/>
                <w:szCs w:val="20"/>
              </w:rPr>
            </w:pPr>
            <w:r w:rsidRPr="00DF70B5">
              <w:rPr>
                <w:rFonts w:ascii="Times New Roman" w:hAnsi="Times New Roman" w:cs="Times New Roman"/>
                <w:sz w:val="20"/>
                <w:szCs w:val="20"/>
                <w:shd w:val="clear" w:color="auto" w:fill="FFFFFF"/>
              </w:rPr>
              <w:t>способность анализировать потенциал регионального, отраслевого и функционального строения национальной экономики </w:t>
            </w:r>
          </w:p>
        </w:tc>
        <w:tc>
          <w:tcPr>
            <w:tcW w:w="1135" w:type="dxa"/>
            <w:tcBorders>
              <w:top w:val="single" w:sz="4" w:space="0" w:color="auto"/>
              <w:left w:val="single" w:sz="4" w:space="0" w:color="auto"/>
              <w:bottom w:val="single" w:sz="4" w:space="0" w:color="auto"/>
              <w:right w:val="single" w:sz="4" w:space="0" w:color="auto"/>
            </w:tcBorders>
            <w:hideMark/>
          </w:tcPr>
          <w:p w:rsidR="00DF70B5" w:rsidRPr="00DF70B5" w:rsidRDefault="00DF70B5" w:rsidP="00DF70B5">
            <w:pPr>
              <w:widowControl w:val="0"/>
              <w:autoSpaceDE w:val="0"/>
              <w:autoSpaceDN w:val="0"/>
              <w:adjustRightInd w:val="0"/>
              <w:ind w:left="-108" w:right="-108"/>
              <w:rPr>
                <w:rFonts w:ascii="Times New Roman" w:hAnsi="Times New Roman" w:cs="Times New Roman"/>
                <w:sz w:val="20"/>
                <w:szCs w:val="20"/>
              </w:rPr>
            </w:pPr>
            <w:r w:rsidRPr="00DF70B5">
              <w:rPr>
                <w:rFonts w:ascii="Times New Roman" w:hAnsi="Times New Roman" w:cs="Times New Roman"/>
                <w:sz w:val="20"/>
                <w:szCs w:val="20"/>
              </w:rPr>
              <w:t>Знать:</w:t>
            </w:r>
          </w:p>
        </w:tc>
        <w:tc>
          <w:tcPr>
            <w:tcW w:w="6092" w:type="dxa"/>
            <w:tcBorders>
              <w:top w:val="single" w:sz="4" w:space="0" w:color="auto"/>
              <w:left w:val="single" w:sz="4" w:space="0" w:color="auto"/>
              <w:bottom w:val="single" w:sz="4" w:space="0" w:color="auto"/>
              <w:right w:val="single" w:sz="4" w:space="0" w:color="auto"/>
            </w:tcBorders>
            <w:hideMark/>
          </w:tcPr>
          <w:p w:rsidR="00DF70B5" w:rsidRPr="00DF70B5" w:rsidRDefault="00DF70B5" w:rsidP="00DF70B5">
            <w:pPr>
              <w:widowControl w:val="0"/>
              <w:numPr>
                <w:ilvl w:val="0"/>
                <w:numId w:val="38"/>
              </w:numPr>
              <w:tabs>
                <w:tab w:val="left" w:pos="0"/>
              </w:tabs>
              <w:suppressAutoHyphens/>
              <w:autoSpaceDE w:val="0"/>
              <w:autoSpaceDN w:val="0"/>
              <w:adjustRightInd w:val="0"/>
              <w:spacing w:after="0" w:line="240" w:lineRule="auto"/>
              <w:ind w:left="283" w:hanging="283"/>
              <w:rPr>
                <w:rFonts w:ascii="Times New Roman" w:hAnsi="Times New Roman" w:cs="Times New Roman"/>
                <w:bCs/>
                <w:sz w:val="20"/>
                <w:szCs w:val="20"/>
              </w:rPr>
            </w:pPr>
            <w:r w:rsidRPr="00DF70B5">
              <w:rPr>
                <w:rFonts w:ascii="Times New Roman" w:hAnsi="Times New Roman" w:cs="Times New Roman"/>
                <w:bCs/>
                <w:sz w:val="20"/>
                <w:szCs w:val="20"/>
              </w:rPr>
              <w:t>строение и особенности национальной экономики</w:t>
            </w:r>
          </w:p>
        </w:tc>
      </w:tr>
      <w:tr w:rsidR="00DF70B5" w:rsidRPr="00DF70B5" w:rsidTr="00DF70B5">
        <w:trPr>
          <w:gridAfter w:val="1"/>
          <w:wAfter w:w="7" w:type="dxa"/>
          <w:trHeight w:val="420"/>
        </w:trPr>
        <w:tc>
          <w:tcPr>
            <w:tcW w:w="2693" w:type="dxa"/>
            <w:vMerge/>
            <w:tcBorders>
              <w:left w:val="single" w:sz="4" w:space="0" w:color="auto"/>
              <w:right w:val="single" w:sz="4" w:space="0" w:color="auto"/>
            </w:tcBorders>
          </w:tcPr>
          <w:p w:rsidR="00DF70B5" w:rsidRPr="00DF70B5" w:rsidRDefault="00DF70B5" w:rsidP="00DF70B5">
            <w:pPr>
              <w:rPr>
                <w:rFonts w:ascii="Times New Roman" w:hAnsi="Times New Roman" w:cs="Times New Roman"/>
                <w:b/>
                <w:sz w:val="20"/>
                <w:szCs w:val="20"/>
              </w:rPr>
            </w:pPr>
          </w:p>
        </w:tc>
        <w:tc>
          <w:tcPr>
            <w:tcW w:w="1135" w:type="dxa"/>
            <w:tcBorders>
              <w:top w:val="single" w:sz="4" w:space="0" w:color="auto"/>
              <w:left w:val="single" w:sz="4" w:space="0" w:color="auto"/>
              <w:bottom w:val="single" w:sz="4" w:space="0" w:color="auto"/>
              <w:right w:val="single" w:sz="4" w:space="0" w:color="auto"/>
            </w:tcBorders>
          </w:tcPr>
          <w:p w:rsidR="00DF70B5" w:rsidRPr="00DF70B5" w:rsidRDefault="00DF70B5" w:rsidP="00DF70B5">
            <w:pPr>
              <w:widowControl w:val="0"/>
              <w:autoSpaceDE w:val="0"/>
              <w:autoSpaceDN w:val="0"/>
              <w:adjustRightInd w:val="0"/>
              <w:ind w:left="-108" w:right="-108"/>
              <w:rPr>
                <w:rFonts w:ascii="Times New Roman" w:hAnsi="Times New Roman" w:cs="Times New Roman"/>
                <w:sz w:val="20"/>
                <w:szCs w:val="20"/>
              </w:rPr>
            </w:pPr>
            <w:r w:rsidRPr="00DF70B5">
              <w:rPr>
                <w:rFonts w:ascii="Times New Roman" w:hAnsi="Times New Roman" w:cs="Times New Roman"/>
                <w:sz w:val="20"/>
                <w:szCs w:val="20"/>
              </w:rPr>
              <w:t>Уметь:</w:t>
            </w:r>
          </w:p>
        </w:tc>
        <w:tc>
          <w:tcPr>
            <w:tcW w:w="6092" w:type="dxa"/>
            <w:tcBorders>
              <w:top w:val="single" w:sz="4" w:space="0" w:color="auto"/>
              <w:left w:val="single" w:sz="4" w:space="0" w:color="auto"/>
              <w:bottom w:val="single" w:sz="4" w:space="0" w:color="auto"/>
              <w:right w:val="single" w:sz="4" w:space="0" w:color="auto"/>
            </w:tcBorders>
          </w:tcPr>
          <w:p w:rsidR="00DF70B5" w:rsidRPr="00DF70B5" w:rsidRDefault="00DF70B5" w:rsidP="00DF70B5">
            <w:pPr>
              <w:widowControl w:val="0"/>
              <w:numPr>
                <w:ilvl w:val="0"/>
                <w:numId w:val="38"/>
              </w:numPr>
              <w:tabs>
                <w:tab w:val="left" w:pos="0"/>
              </w:tabs>
              <w:suppressAutoHyphens/>
              <w:autoSpaceDE w:val="0"/>
              <w:autoSpaceDN w:val="0"/>
              <w:adjustRightInd w:val="0"/>
              <w:spacing w:after="0" w:line="240" w:lineRule="auto"/>
              <w:ind w:left="283" w:hanging="283"/>
              <w:rPr>
                <w:rFonts w:ascii="Times New Roman" w:hAnsi="Times New Roman" w:cs="Times New Roman"/>
                <w:bCs/>
                <w:sz w:val="20"/>
                <w:szCs w:val="20"/>
              </w:rPr>
            </w:pPr>
            <w:r w:rsidRPr="00DF70B5">
              <w:rPr>
                <w:rFonts w:ascii="Times New Roman" w:hAnsi="Times New Roman" w:cs="Times New Roman"/>
                <w:bCs/>
                <w:sz w:val="20"/>
                <w:szCs w:val="20"/>
              </w:rPr>
              <w:t>анализировать потенциал и функциональное строение национальной экономики</w:t>
            </w:r>
          </w:p>
        </w:tc>
      </w:tr>
      <w:tr w:rsidR="00DF70B5" w:rsidRPr="00DF70B5" w:rsidTr="00DF70B5">
        <w:trPr>
          <w:gridAfter w:val="1"/>
          <w:wAfter w:w="7" w:type="dxa"/>
          <w:trHeight w:val="420"/>
        </w:trPr>
        <w:tc>
          <w:tcPr>
            <w:tcW w:w="2693" w:type="dxa"/>
            <w:vMerge/>
            <w:tcBorders>
              <w:left w:val="single" w:sz="4" w:space="0" w:color="auto"/>
              <w:bottom w:val="single" w:sz="4" w:space="0" w:color="auto"/>
              <w:right w:val="single" w:sz="4" w:space="0" w:color="auto"/>
            </w:tcBorders>
          </w:tcPr>
          <w:p w:rsidR="00DF70B5" w:rsidRPr="00DF70B5" w:rsidRDefault="00DF70B5" w:rsidP="00DF70B5">
            <w:pPr>
              <w:rPr>
                <w:rFonts w:ascii="Times New Roman" w:hAnsi="Times New Roman" w:cs="Times New Roman"/>
                <w:b/>
                <w:sz w:val="20"/>
                <w:szCs w:val="20"/>
              </w:rPr>
            </w:pPr>
          </w:p>
        </w:tc>
        <w:tc>
          <w:tcPr>
            <w:tcW w:w="1135" w:type="dxa"/>
            <w:tcBorders>
              <w:top w:val="single" w:sz="4" w:space="0" w:color="auto"/>
              <w:left w:val="single" w:sz="4" w:space="0" w:color="auto"/>
              <w:bottom w:val="single" w:sz="4" w:space="0" w:color="auto"/>
              <w:right w:val="single" w:sz="4" w:space="0" w:color="auto"/>
            </w:tcBorders>
          </w:tcPr>
          <w:p w:rsidR="00DF70B5" w:rsidRPr="00DF70B5" w:rsidRDefault="00DF70B5" w:rsidP="00DF70B5">
            <w:pPr>
              <w:widowControl w:val="0"/>
              <w:autoSpaceDE w:val="0"/>
              <w:autoSpaceDN w:val="0"/>
              <w:adjustRightInd w:val="0"/>
              <w:ind w:left="-108" w:right="-108"/>
              <w:rPr>
                <w:rFonts w:ascii="Times New Roman" w:hAnsi="Times New Roman" w:cs="Times New Roman"/>
                <w:sz w:val="20"/>
                <w:szCs w:val="20"/>
              </w:rPr>
            </w:pPr>
            <w:r w:rsidRPr="00DF70B5">
              <w:rPr>
                <w:rFonts w:ascii="Times New Roman" w:hAnsi="Times New Roman" w:cs="Times New Roman"/>
                <w:sz w:val="20"/>
                <w:szCs w:val="20"/>
              </w:rPr>
              <w:t>Владеть:</w:t>
            </w:r>
          </w:p>
        </w:tc>
        <w:tc>
          <w:tcPr>
            <w:tcW w:w="6092" w:type="dxa"/>
            <w:tcBorders>
              <w:top w:val="single" w:sz="4" w:space="0" w:color="auto"/>
              <w:left w:val="single" w:sz="4" w:space="0" w:color="auto"/>
              <w:bottom w:val="single" w:sz="4" w:space="0" w:color="auto"/>
              <w:right w:val="single" w:sz="4" w:space="0" w:color="auto"/>
            </w:tcBorders>
          </w:tcPr>
          <w:p w:rsidR="00DF70B5" w:rsidRPr="00DF70B5" w:rsidRDefault="00DF70B5" w:rsidP="00DF70B5">
            <w:pPr>
              <w:widowControl w:val="0"/>
              <w:numPr>
                <w:ilvl w:val="0"/>
                <w:numId w:val="38"/>
              </w:numPr>
              <w:tabs>
                <w:tab w:val="left" w:pos="0"/>
              </w:tabs>
              <w:suppressAutoHyphens/>
              <w:autoSpaceDE w:val="0"/>
              <w:autoSpaceDN w:val="0"/>
              <w:adjustRightInd w:val="0"/>
              <w:spacing w:after="0" w:line="240" w:lineRule="auto"/>
              <w:ind w:left="283" w:hanging="283"/>
              <w:rPr>
                <w:rFonts w:ascii="Times New Roman" w:hAnsi="Times New Roman" w:cs="Times New Roman"/>
                <w:bCs/>
                <w:sz w:val="20"/>
                <w:szCs w:val="20"/>
              </w:rPr>
            </w:pPr>
            <w:r w:rsidRPr="00DF70B5">
              <w:rPr>
                <w:rFonts w:ascii="Times New Roman" w:hAnsi="Times New Roman" w:cs="Times New Roman"/>
                <w:bCs/>
                <w:sz w:val="20"/>
                <w:szCs w:val="20"/>
              </w:rPr>
              <w:t>навыками анализа потенциала регионального и функционального строения национальной экономики</w:t>
            </w:r>
          </w:p>
        </w:tc>
      </w:tr>
      <w:tr w:rsidR="007E615F" w:rsidRPr="00DF70B5" w:rsidTr="00DF70B5">
        <w:trPr>
          <w:gridAfter w:val="1"/>
          <w:wAfter w:w="7" w:type="dxa"/>
          <w:trHeight w:val="535"/>
        </w:trPr>
        <w:tc>
          <w:tcPr>
            <w:tcW w:w="2693" w:type="dxa"/>
            <w:vMerge w:val="restart"/>
            <w:tcBorders>
              <w:top w:val="single" w:sz="4" w:space="0" w:color="auto"/>
              <w:left w:val="single" w:sz="4" w:space="0" w:color="auto"/>
              <w:right w:val="single" w:sz="4" w:space="0" w:color="auto"/>
            </w:tcBorders>
            <w:shd w:val="clear" w:color="auto" w:fill="auto"/>
            <w:vAlign w:val="center"/>
          </w:tcPr>
          <w:p w:rsidR="007E615F" w:rsidRPr="00DF70B5" w:rsidRDefault="007E615F" w:rsidP="00DF70B5">
            <w:pPr>
              <w:spacing w:after="0" w:line="240" w:lineRule="auto"/>
              <w:rPr>
                <w:rFonts w:ascii="Times New Roman" w:eastAsia="Times New Roman" w:hAnsi="Times New Roman" w:cs="Times New Roman"/>
                <w:b/>
                <w:bCs/>
                <w:kern w:val="32"/>
                <w:sz w:val="20"/>
                <w:szCs w:val="20"/>
                <w:lang w:eastAsia="x-none"/>
              </w:rPr>
            </w:pPr>
            <w:r w:rsidRPr="00DF70B5">
              <w:rPr>
                <w:rFonts w:ascii="Times New Roman" w:eastAsia="Times New Roman" w:hAnsi="Times New Roman" w:cs="Times New Roman"/>
                <w:b/>
                <w:bCs/>
                <w:kern w:val="32"/>
                <w:sz w:val="20"/>
                <w:szCs w:val="20"/>
                <w:lang w:eastAsia="x-none"/>
              </w:rPr>
              <w:t xml:space="preserve">ОПК-6 </w:t>
            </w:r>
          </w:p>
          <w:p w:rsidR="007E615F" w:rsidRPr="00DF70B5" w:rsidRDefault="007E615F" w:rsidP="00DF70B5">
            <w:pPr>
              <w:spacing w:after="0" w:line="240" w:lineRule="auto"/>
              <w:rPr>
                <w:sz w:val="20"/>
                <w:szCs w:val="20"/>
                <w:lang w:eastAsia="x-none"/>
              </w:rPr>
            </w:pPr>
            <w:proofErr w:type="spellStart"/>
            <w:proofErr w:type="gramStart"/>
            <w:r w:rsidRPr="00DF70B5">
              <w:rPr>
                <w:rFonts w:ascii="Times New Roman" w:eastAsia="Times New Roman" w:hAnsi="Times New Roman" w:cs="Times New Roman"/>
                <w:bCs/>
                <w:kern w:val="32"/>
                <w:sz w:val="20"/>
                <w:szCs w:val="20"/>
                <w:lang w:eastAsia="x-none"/>
              </w:rPr>
              <w:t>C</w:t>
            </w:r>
            <w:proofErr w:type="gramEnd"/>
            <w:r w:rsidRPr="00DF70B5">
              <w:rPr>
                <w:rFonts w:ascii="Times New Roman" w:eastAsia="Times New Roman" w:hAnsi="Times New Roman" w:cs="Times New Roman"/>
                <w:bCs/>
                <w:kern w:val="32"/>
                <w:sz w:val="20"/>
                <w:szCs w:val="20"/>
                <w:lang w:eastAsia="x-none"/>
              </w:rPr>
              <w:t>пособность</w:t>
            </w:r>
            <w:proofErr w:type="spellEnd"/>
            <w:r w:rsidRPr="00DF70B5">
              <w:rPr>
                <w:rFonts w:ascii="Times New Roman" w:eastAsia="Times New Roman" w:hAnsi="Times New Roman" w:cs="Times New Roman"/>
                <w:bCs/>
                <w:kern w:val="32"/>
                <w:sz w:val="20"/>
                <w:szCs w:val="20"/>
                <w:lang w:eastAsia="x-none"/>
              </w:rPr>
              <w:t xml:space="preserve"> на научной основе организовать свой труд, самостоятельно оценивать результаты своей деятельности </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7E615F" w:rsidRPr="00DF70B5" w:rsidRDefault="007E615F" w:rsidP="00DF70B5">
            <w:pPr>
              <w:spacing w:after="0" w:line="240" w:lineRule="auto"/>
              <w:jc w:val="both"/>
              <w:rPr>
                <w:rFonts w:ascii="Times New Roman" w:hAnsi="Times New Roman" w:cs="Times New Roman"/>
                <w:sz w:val="20"/>
                <w:szCs w:val="20"/>
              </w:rPr>
            </w:pPr>
            <w:r w:rsidRPr="00DF70B5">
              <w:rPr>
                <w:rFonts w:ascii="Times New Roman" w:hAnsi="Times New Roman" w:cs="Times New Roman"/>
                <w:sz w:val="20"/>
                <w:szCs w:val="20"/>
              </w:rPr>
              <w:t>Знать:</w:t>
            </w:r>
          </w:p>
        </w:tc>
        <w:tc>
          <w:tcPr>
            <w:tcW w:w="6092" w:type="dxa"/>
            <w:tcBorders>
              <w:top w:val="single" w:sz="4" w:space="0" w:color="auto"/>
              <w:left w:val="single" w:sz="4" w:space="0" w:color="auto"/>
              <w:bottom w:val="single" w:sz="4" w:space="0" w:color="auto"/>
              <w:right w:val="single" w:sz="4" w:space="0" w:color="auto"/>
            </w:tcBorders>
            <w:shd w:val="clear" w:color="auto" w:fill="auto"/>
          </w:tcPr>
          <w:p w:rsidR="007E615F" w:rsidRPr="00DF70B5" w:rsidRDefault="007E615F" w:rsidP="00DF70B5">
            <w:pPr>
              <w:widowControl w:val="0"/>
              <w:tabs>
                <w:tab w:val="left" w:pos="317"/>
                <w:tab w:val="left" w:pos="1134"/>
              </w:tabs>
              <w:spacing w:after="0" w:line="240" w:lineRule="auto"/>
              <w:jc w:val="both"/>
              <w:rPr>
                <w:rFonts w:ascii="Times New Roman" w:eastAsia="Times New Roman" w:hAnsi="Times New Roman" w:cs="Times New Roman"/>
                <w:sz w:val="20"/>
                <w:szCs w:val="20"/>
              </w:rPr>
            </w:pPr>
            <w:r w:rsidRPr="00DF70B5">
              <w:rPr>
                <w:rFonts w:ascii="Times New Roman" w:eastAsia="Times New Roman" w:hAnsi="Times New Roman" w:cs="Times New Roman"/>
                <w:sz w:val="20"/>
                <w:szCs w:val="20"/>
              </w:rPr>
              <w:sym w:font="Symbol" w:char="F02D"/>
            </w:r>
            <w:r w:rsidRPr="00DF70B5">
              <w:rPr>
                <w:rFonts w:ascii="Times New Roman" w:eastAsia="Times New Roman" w:hAnsi="Times New Roman" w:cs="Times New Roman"/>
                <w:sz w:val="20"/>
                <w:szCs w:val="20"/>
              </w:rPr>
              <w:t xml:space="preserve"> образовательные, научно-исследовательские и научно-производственные технологии, используемые в целях научно-исследовательской деятельности и ее оценки.</w:t>
            </w:r>
          </w:p>
        </w:tc>
      </w:tr>
      <w:tr w:rsidR="007E615F" w:rsidRPr="00DF70B5" w:rsidTr="00DF70B5">
        <w:trPr>
          <w:gridAfter w:val="1"/>
          <w:wAfter w:w="7" w:type="dxa"/>
          <w:trHeight w:val="535"/>
        </w:trPr>
        <w:tc>
          <w:tcPr>
            <w:tcW w:w="2693" w:type="dxa"/>
            <w:vMerge/>
            <w:tcBorders>
              <w:left w:val="single" w:sz="4" w:space="0" w:color="auto"/>
              <w:right w:val="single" w:sz="4" w:space="0" w:color="auto"/>
            </w:tcBorders>
            <w:shd w:val="clear" w:color="auto" w:fill="auto"/>
            <w:vAlign w:val="center"/>
          </w:tcPr>
          <w:p w:rsidR="007E615F" w:rsidRPr="00DF70B5" w:rsidRDefault="007E615F" w:rsidP="00DF70B5">
            <w:pPr>
              <w:pStyle w:val="1"/>
              <w:keepNext w:val="0"/>
              <w:tabs>
                <w:tab w:val="num" w:pos="0"/>
              </w:tabs>
              <w:suppressAutoHyphens/>
              <w:autoSpaceDE/>
              <w:autoSpaceDN/>
              <w:adjustRightInd/>
              <w:spacing w:before="0" w:after="0"/>
              <w:jc w:val="both"/>
              <w:rPr>
                <w:rFonts w:ascii="Times New Roman" w:hAnsi="Times New Roman"/>
                <w:b w:val="0"/>
                <w:sz w:val="20"/>
                <w:szCs w:val="20"/>
                <w:lang w:val="ru-RU"/>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7E615F" w:rsidRPr="00DF70B5" w:rsidRDefault="007E615F" w:rsidP="00DF70B5">
            <w:pPr>
              <w:spacing w:after="0" w:line="240" w:lineRule="auto"/>
              <w:jc w:val="both"/>
              <w:rPr>
                <w:rFonts w:ascii="Times New Roman" w:hAnsi="Times New Roman" w:cs="Times New Roman"/>
                <w:sz w:val="20"/>
                <w:szCs w:val="20"/>
              </w:rPr>
            </w:pPr>
            <w:r w:rsidRPr="00DF70B5">
              <w:rPr>
                <w:rFonts w:ascii="Times New Roman" w:hAnsi="Times New Roman" w:cs="Times New Roman"/>
                <w:sz w:val="20"/>
                <w:szCs w:val="20"/>
              </w:rPr>
              <w:t>Уметь:</w:t>
            </w:r>
          </w:p>
        </w:tc>
        <w:tc>
          <w:tcPr>
            <w:tcW w:w="6092" w:type="dxa"/>
            <w:tcBorders>
              <w:top w:val="single" w:sz="4" w:space="0" w:color="auto"/>
              <w:left w:val="single" w:sz="4" w:space="0" w:color="auto"/>
              <w:bottom w:val="single" w:sz="4" w:space="0" w:color="auto"/>
              <w:right w:val="single" w:sz="4" w:space="0" w:color="auto"/>
            </w:tcBorders>
            <w:shd w:val="clear" w:color="auto" w:fill="auto"/>
          </w:tcPr>
          <w:p w:rsidR="007E615F" w:rsidRPr="00DF70B5" w:rsidRDefault="007E615F" w:rsidP="00DF70B5">
            <w:pPr>
              <w:widowControl w:val="0"/>
              <w:tabs>
                <w:tab w:val="left" w:pos="317"/>
                <w:tab w:val="left" w:pos="1134"/>
              </w:tabs>
              <w:spacing w:after="0" w:line="240" w:lineRule="auto"/>
              <w:jc w:val="both"/>
              <w:rPr>
                <w:rFonts w:ascii="Times New Roman" w:eastAsia="Times New Roman" w:hAnsi="Times New Roman" w:cs="Times New Roman"/>
                <w:sz w:val="20"/>
                <w:szCs w:val="20"/>
              </w:rPr>
            </w:pPr>
            <w:r w:rsidRPr="00DF70B5">
              <w:rPr>
                <w:rFonts w:ascii="Times New Roman" w:eastAsia="Times New Roman" w:hAnsi="Times New Roman" w:cs="Times New Roman"/>
                <w:sz w:val="20"/>
                <w:szCs w:val="20"/>
              </w:rPr>
              <w:sym w:font="Symbol" w:char="F02D"/>
            </w:r>
            <w:r w:rsidRPr="00DF70B5">
              <w:rPr>
                <w:rFonts w:ascii="Times New Roman" w:eastAsia="Times New Roman" w:hAnsi="Times New Roman" w:cs="Times New Roman"/>
                <w:sz w:val="20"/>
                <w:szCs w:val="20"/>
              </w:rPr>
              <w:t xml:space="preserve"> самостоятельно составлять индивидуальный план и программу научных исследований; </w:t>
            </w:r>
          </w:p>
          <w:p w:rsidR="007E615F" w:rsidRPr="00DF70B5" w:rsidRDefault="007E615F" w:rsidP="00DF70B5">
            <w:pPr>
              <w:widowControl w:val="0"/>
              <w:tabs>
                <w:tab w:val="left" w:pos="317"/>
                <w:tab w:val="left" w:pos="1134"/>
              </w:tabs>
              <w:spacing w:after="0" w:line="240" w:lineRule="auto"/>
              <w:jc w:val="both"/>
              <w:rPr>
                <w:rFonts w:ascii="Times New Roman" w:eastAsia="Times New Roman" w:hAnsi="Times New Roman" w:cs="Times New Roman"/>
                <w:sz w:val="20"/>
                <w:szCs w:val="20"/>
              </w:rPr>
            </w:pPr>
            <w:r w:rsidRPr="00DF70B5">
              <w:rPr>
                <w:rFonts w:ascii="Times New Roman" w:eastAsia="Times New Roman" w:hAnsi="Times New Roman" w:cs="Times New Roman"/>
                <w:sz w:val="20"/>
                <w:szCs w:val="20"/>
              </w:rPr>
              <w:sym w:font="Symbol" w:char="F02D"/>
            </w:r>
            <w:r w:rsidRPr="00DF70B5">
              <w:rPr>
                <w:rFonts w:ascii="Times New Roman" w:eastAsia="Times New Roman" w:hAnsi="Times New Roman" w:cs="Times New Roman"/>
                <w:sz w:val="20"/>
                <w:szCs w:val="20"/>
              </w:rPr>
              <w:t xml:space="preserve"> самостоятельно проводить научные исследования по выбранной тематике; </w:t>
            </w:r>
          </w:p>
          <w:p w:rsidR="007E615F" w:rsidRPr="00DF70B5" w:rsidRDefault="007E615F" w:rsidP="00DF70B5">
            <w:pPr>
              <w:widowControl w:val="0"/>
              <w:tabs>
                <w:tab w:val="left" w:pos="317"/>
                <w:tab w:val="left" w:pos="1134"/>
              </w:tabs>
              <w:spacing w:after="0" w:line="240" w:lineRule="auto"/>
              <w:jc w:val="both"/>
              <w:rPr>
                <w:rFonts w:ascii="Times New Roman" w:eastAsia="Times New Roman" w:hAnsi="Times New Roman" w:cs="Times New Roman"/>
                <w:sz w:val="20"/>
                <w:szCs w:val="20"/>
              </w:rPr>
            </w:pPr>
            <w:r w:rsidRPr="00DF70B5">
              <w:rPr>
                <w:rFonts w:ascii="Times New Roman" w:eastAsia="Times New Roman" w:hAnsi="Times New Roman" w:cs="Times New Roman"/>
                <w:sz w:val="20"/>
                <w:szCs w:val="20"/>
              </w:rPr>
              <w:sym w:font="Symbol" w:char="F02D"/>
            </w:r>
            <w:r w:rsidRPr="00DF70B5">
              <w:rPr>
                <w:rFonts w:ascii="Times New Roman" w:eastAsia="Times New Roman" w:hAnsi="Times New Roman" w:cs="Times New Roman"/>
                <w:sz w:val="20"/>
                <w:szCs w:val="20"/>
              </w:rPr>
              <w:t xml:space="preserve"> самостоятельно оценивать результаты своей деятельности</w:t>
            </w:r>
          </w:p>
        </w:tc>
      </w:tr>
      <w:tr w:rsidR="007E615F" w:rsidRPr="00DF70B5" w:rsidTr="00DF70B5">
        <w:trPr>
          <w:gridAfter w:val="1"/>
          <w:wAfter w:w="7" w:type="dxa"/>
          <w:trHeight w:val="535"/>
        </w:trPr>
        <w:tc>
          <w:tcPr>
            <w:tcW w:w="2693" w:type="dxa"/>
            <w:vMerge/>
            <w:tcBorders>
              <w:left w:val="single" w:sz="4" w:space="0" w:color="auto"/>
              <w:bottom w:val="single" w:sz="4" w:space="0" w:color="auto"/>
              <w:right w:val="single" w:sz="4" w:space="0" w:color="auto"/>
            </w:tcBorders>
            <w:shd w:val="clear" w:color="auto" w:fill="auto"/>
            <w:vAlign w:val="center"/>
          </w:tcPr>
          <w:p w:rsidR="007E615F" w:rsidRPr="00DF70B5" w:rsidRDefault="007E615F" w:rsidP="00DF70B5">
            <w:pPr>
              <w:pStyle w:val="1"/>
              <w:keepNext w:val="0"/>
              <w:tabs>
                <w:tab w:val="num" w:pos="0"/>
              </w:tabs>
              <w:suppressAutoHyphens/>
              <w:autoSpaceDE/>
              <w:autoSpaceDN/>
              <w:adjustRightInd/>
              <w:spacing w:before="0" w:after="0"/>
              <w:jc w:val="both"/>
              <w:rPr>
                <w:rFonts w:ascii="Times New Roman" w:hAnsi="Times New Roman"/>
                <w:b w:val="0"/>
                <w:sz w:val="20"/>
                <w:szCs w:val="20"/>
                <w:lang w:val="ru-RU"/>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7E615F" w:rsidRPr="00DF70B5" w:rsidRDefault="007E615F" w:rsidP="00DF70B5">
            <w:pPr>
              <w:spacing w:after="0" w:line="240" w:lineRule="auto"/>
              <w:jc w:val="both"/>
              <w:rPr>
                <w:rFonts w:ascii="Times New Roman" w:hAnsi="Times New Roman" w:cs="Times New Roman"/>
                <w:sz w:val="20"/>
                <w:szCs w:val="20"/>
              </w:rPr>
            </w:pPr>
            <w:r w:rsidRPr="00DF70B5">
              <w:rPr>
                <w:rFonts w:ascii="Times New Roman" w:hAnsi="Times New Roman" w:cs="Times New Roman"/>
                <w:sz w:val="20"/>
                <w:szCs w:val="20"/>
              </w:rPr>
              <w:t>Владеть навыками:</w:t>
            </w:r>
          </w:p>
        </w:tc>
        <w:tc>
          <w:tcPr>
            <w:tcW w:w="6092" w:type="dxa"/>
            <w:tcBorders>
              <w:top w:val="single" w:sz="4" w:space="0" w:color="auto"/>
              <w:left w:val="single" w:sz="4" w:space="0" w:color="auto"/>
              <w:bottom w:val="single" w:sz="4" w:space="0" w:color="auto"/>
              <w:right w:val="single" w:sz="4" w:space="0" w:color="auto"/>
            </w:tcBorders>
            <w:shd w:val="clear" w:color="auto" w:fill="auto"/>
          </w:tcPr>
          <w:p w:rsidR="007E615F" w:rsidRPr="00DF70B5" w:rsidRDefault="007E615F" w:rsidP="00DF70B5">
            <w:pPr>
              <w:widowControl w:val="0"/>
              <w:tabs>
                <w:tab w:val="left" w:pos="273"/>
                <w:tab w:val="left" w:pos="1134"/>
              </w:tabs>
              <w:spacing w:after="0" w:line="240" w:lineRule="auto"/>
              <w:jc w:val="both"/>
              <w:rPr>
                <w:rFonts w:ascii="Times New Roman" w:eastAsia="Times New Roman" w:hAnsi="Times New Roman" w:cs="Times New Roman"/>
                <w:sz w:val="20"/>
                <w:szCs w:val="20"/>
              </w:rPr>
            </w:pPr>
            <w:r w:rsidRPr="00DF70B5">
              <w:rPr>
                <w:rFonts w:ascii="Times New Roman" w:eastAsia="Times New Roman" w:hAnsi="Times New Roman" w:cs="Times New Roman"/>
                <w:sz w:val="20"/>
                <w:szCs w:val="20"/>
              </w:rPr>
              <w:sym w:font="Symbol" w:char="F02D"/>
            </w:r>
            <w:r w:rsidRPr="00DF70B5">
              <w:rPr>
                <w:rFonts w:ascii="Times New Roman" w:eastAsia="Times New Roman" w:hAnsi="Times New Roman" w:cs="Times New Roman"/>
                <w:sz w:val="20"/>
                <w:szCs w:val="20"/>
              </w:rPr>
              <w:t xml:space="preserve"> постановки цели и обозначения задач научно- исследовательской работы; </w:t>
            </w:r>
          </w:p>
          <w:p w:rsidR="007E615F" w:rsidRPr="00DF70B5" w:rsidRDefault="007E615F" w:rsidP="00DF70B5">
            <w:pPr>
              <w:widowControl w:val="0"/>
              <w:tabs>
                <w:tab w:val="left" w:pos="273"/>
                <w:tab w:val="left" w:pos="1134"/>
              </w:tabs>
              <w:spacing w:after="0" w:line="240" w:lineRule="auto"/>
              <w:jc w:val="both"/>
              <w:rPr>
                <w:rFonts w:ascii="Times New Roman" w:eastAsia="Times New Roman" w:hAnsi="Times New Roman" w:cs="Times New Roman"/>
                <w:sz w:val="20"/>
                <w:szCs w:val="20"/>
              </w:rPr>
            </w:pPr>
            <w:r w:rsidRPr="00DF70B5">
              <w:rPr>
                <w:rFonts w:ascii="Times New Roman" w:eastAsia="Times New Roman" w:hAnsi="Times New Roman" w:cs="Times New Roman"/>
                <w:sz w:val="20"/>
                <w:szCs w:val="20"/>
              </w:rPr>
              <w:sym w:font="Symbol" w:char="F02D"/>
            </w:r>
            <w:r w:rsidRPr="00DF70B5">
              <w:rPr>
                <w:rFonts w:ascii="Times New Roman" w:eastAsia="Times New Roman" w:hAnsi="Times New Roman" w:cs="Times New Roman"/>
                <w:sz w:val="20"/>
                <w:szCs w:val="20"/>
              </w:rPr>
              <w:t xml:space="preserve"> выбора объекта и предмета научно- исследовательской работы; </w:t>
            </w:r>
          </w:p>
          <w:p w:rsidR="007E615F" w:rsidRPr="00DF70B5" w:rsidRDefault="007E615F" w:rsidP="00DF70B5">
            <w:pPr>
              <w:widowControl w:val="0"/>
              <w:tabs>
                <w:tab w:val="left" w:pos="273"/>
                <w:tab w:val="left" w:pos="1134"/>
              </w:tabs>
              <w:spacing w:after="0" w:line="240" w:lineRule="auto"/>
              <w:jc w:val="both"/>
              <w:rPr>
                <w:rFonts w:ascii="Times New Roman" w:eastAsia="Times New Roman" w:hAnsi="Times New Roman" w:cs="Times New Roman"/>
                <w:sz w:val="20"/>
                <w:szCs w:val="20"/>
              </w:rPr>
            </w:pPr>
            <w:r w:rsidRPr="00DF70B5">
              <w:rPr>
                <w:rFonts w:ascii="Times New Roman" w:eastAsia="Times New Roman" w:hAnsi="Times New Roman" w:cs="Times New Roman"/>
                <w:sz w:val="20"/>
                <w:szCs w:val="20"/>
              </w:rPr>
              <w:sym w:font="Symbol" w:char="F02D"/>
            </w:r>
            <w:r w:rsidRPr="00DF70B5">
              <w:rPr>
                <w:rFonts w:ascii="Times New Roman" w:eastAsia="Times New Roman" w:hAnsi="Times New Roman" w:cs="Times New Roman"/>
                <w:sz w:val="20"/>
                <w:szCs w:val="20"/>
              </w:rPr>
              <w:t xml:space="preserve"> составления индивидуального плана проведения исследования; </w:t>
            </w:r>
          </w:p>
          <w:p w:rsidR="007E615F" w:rsidRPr="00DF70B5" w:rsidRDefault="007E615F" w:rsidP="00DF70B5">
            <w:pPr>
              <w:widowControl w:val="0"/>
              <w:tabs>
                <w:tab w:val="left" w:pos="273"/>
                <w:tab w:val="left" w:pos="1134"/>
              </w:tabs>
              <w:spacing w:after="0" w:line="240" w:lineRule="auto"/>
              <w:jc w:val="both"/>
              <w:rPr>
                <w:rFonts w:ascii="Times New Roman" w:eastAsia="Times New Roman" w:hAnsi="Times New Roman" w:cs="Times New Roman"/>
                <w:sz w:val="20"/>
                <w:szCs w:val="20"/>
              </w:rPr>
            </w:pPr>
            <w:r w:rsidRPr="00DF70B5">
              <w:rPr>
                <w:rFonts w:ascii="Times New Roman" w:eastAsia="Times New Roman" w:hAnsi="Times New Roman" w:cs="Times New Roman"/>
                <w:sz w:val="20"/>
                <w:szCs w:val="20"/>
              </w:rPr>
              <w:sym w:font="Symbol" w:char="F02D"/>
            </w:r>
            <w:r w:rsidRPr="00DF70B5">
              <w:rPr>
                <w:rFonts w:ascii="Times New Roman" w:eastAsia="Times New Roman" w:hAnsi="Times New Roman" w:cs="Times New Roman"/>
                <w:sz w:val="20"/>
                <w:szCs w:val="20"/>
              </w:rPr>
              <w:t xml:space="preserve"> обобщения и критической оценки результатов, полученных в ходе исследовательского процесса.</w:t>
            </w:r>
          </w:p>
        </w:tc>
      </w:tr>
      <w:tr w:rsidR="001D2545" w:rsidRPr="00DF70B5" w:rsidTr="00DF70B5">
        <w:trPr>
          <w:gridAfter w:val="1"/>
          <w:wAfter w:w="7" w:type="dxa"/>
          <w:trHeight w:val="594"/>
        </w:trPr>
        <w:tc>
          <w:tcPr>
            <w:tcW w:w="2693" w:type="dxa"/>
            <w:vMerge w:val="restart"/>
            <w:shd w:val="clear" w:color="auto" w:fill="auto"/>
          </w:tcPr>
          <w:p w:rsidR="001D2545" w:rsidRPr="00DF70B5" w:rsidRDefault="001D2545" w:rsidP="00DF70B5">
            <w:pPr>
              <w:spacing w:after="0" w:line="240" w:lineRule="auto"/>
              <w:jc w:val="both"/>
              <w:rPr>
                <w:rFonts w:ascii="Times New Roman" w:hAnsi="Times New Roman" w:cs="Times New Roman"/>
                <w:b/>
                <w:sz w:val="20"/>
                <w:szCs w:val="20"/>
              </w:rPr>
            </w:pPr>
            <w:r w:rsidRPr="00DF70B5">
              <w:rPr>
                <w:rFonts w:ascii="Times New Roman" w:hAnsi="Times New Roman" w:cs="Times New Roman"/>
                <w:b/>
                <w:sz w:val="20"/>
                <w:szCs w:val="20"/>
              </w:rPr>
              <w:t>ПК-1</w:t>
            </w:r>
          </w:p>
          <w:p w:rsidR="001D2545" w:rsidRPr="00DF70B5" w:rsidRDefault="001D2545" w:rsidP="00DF70B5">
            <w:pPr>
              <w:spacing w:after="0" w:line="240" w:lineRule="auto"/>
              <w:jc w:val="both"/>
              <w:rPr>
                <w:rFonts w:ascii="Times New Roman" w:hAnsi="Times New Roman" w:cs="Times New Roman"/>
                <w:color w:val="000000"/>
                <w:sz w:val="20"/>
                <w:szCs w:val="20"/>
              </w:rPr>
            </w:pPr>
            <w:r w:rsidRPr="00DF70B5">
              <w:rPr>
                <w:rFonts w:ascii="Times New Roman" w:hAnsi="Times New Roman" w:cs="Times New Roman"/>
                <w:sz w:val="20"/>
                <w:szCs w:val="20"/>
              </w:rPr>
              <w:t xml:space="preserve">Способность осуществлять </w:t>
            </w:r>
            <w:proofErr w:type="gramStart"/>
            <w:r w:rsidRPr="00DF70B5">
              <w:rPr>
                <w:rFonts w:ascii="Times New Roman" w:hAnsi="Times New Roman" w:cs="Times New Roman"/>
                <w:sz w:val="20"/>
                <w:szCs w:val="20"/>
              </w:rPr>
              <w:t>контроль за</w:t>
            </w:r>
            <w:proofErr w:type="gramEnd"/>
            <w:r w:rsidRPr="00DF70B5">
              <w:rPr>
                <w:rFonts w:ascii="Times New Roman" w:hAnsi="Times New Roman" w:cs="Times New Roman"/>
                <w:sz w:val="20"/>
                <w:szCs w:val="20"/>
              </w:rPr>
              <w:t xml:space="preserve"> соблюдением таможенного законодательства и законодательства Российской Федерации о таможенном деле при </w:t>
            </w:r>
            <w:r w:rsidRPr="00DF70B5">
              <w:rPr>
                <w:rFonts w:ascii="Times New Roman" w:hAnsi="Times New Roman" w:cs="Times New Roman"/>
                <w:sz w:val="20"/>
                <w:szCs w:val="20"/>
              </w:rPr>
              <w:lastRenderedPageBreak/>
              <w:t>совершении таможенных операций участниками внешнеэкономической деятельности (далее - ВЭД) и иными лицами, осуществляющим и деятельность в сфере таможенного дела</w:t>
            </w:r>
          </w:p>
        </w:tc>
        <w:tc>
          <w:tcPr>
            <w:tcW w:w="1135" w:type="dxa"/>
            <w:shd w:val="clear" w:color="auto" w:fill="auto"/>
          </w:tcPr>
          <w:p w:rsidR="001D2545" w:rsidRPr="00DF70B5" w:rsidRDefault="001D2545" w:rsidP="00DF70B5">
            <w:pPr>
              <w:spacing w:after="0" w:line="240" w:lineRule="auto"/>
              <w:jc w:val="both"/>
              <w:rPr>
                <w:rFonts w:ascii="Times New Roman" w:hAnsi="Times New Roman" w:cs="Times New Roman"/>
                <w:sz w:val="20"/>
                <w:szCs w:val="20"/>
              </w:rPr>
            </w:pPr>
            <w:r w:rsidRPr="00DF70B5">
              <w:rPr>
                <w:rFonts w:ascii="Times New Roman" w:hAnsi="Times New Roman" w:cs="Times New Roman"/>
                <w:sz w:val="20"/>
                <w:szCs w:val="20"/>
              </w:rPr>
              <w:lastRenderedPageBreak/>
              <w:t>Знать:</w:t>
            </w:r>
          </w:p>
        </w:tc>
        <w:tc>
          <w:tcPr>
            <w:tcW w:w="6092" w:type="dxa"/>
            <w:shd w:val="clear" w:color="auto" w:fill="auto"/>
          </w:tcPr>
          <w:p w:rsidR="001D2545" w:rsidRPr="00DF70B5" w:rsidRDefault="001D2545" w:rsidP="00DF70B5">
            <w:pPr>
              <w:widowControl w:val="0"/>
              <w:numPr>
                <w:ilvl w:val="0"/>
                <w:numId w:val="18"/>
              </w:numPr>
              <w:tabs>
                <w:tab w:val="left" w:pos="317"/>
                <w:tab w:val="left" w:pos="1134"/>
              </w:tabs>
              <w:spacing w:after="0" w:line="240" w:lineRule="auto"/>
              <w:ind w:left="0" w:firstLine="0"/>
              <w:jc w:val="both"/>
              <w:rPr>
                <w:rFonts w:ascii="Times New Roman" w:eastAsia="Times New Roman" w:hAnsi="Times New Roman" w:cs="Times New Roman"/>
                <w:sz w:val="20"/>
                <w:szCs w:val="20"/>
              </w:rPr>
            </w:pPr>
            <w:r w:rsidRPr="00DF70B5">
              <w:rPr>
                <w:rFonts w:ascii="Times New Roman" w:hAnsi="Times New Roman" w:cs="Times New Roman"/>
                <w:sz w:val="20"/>
                <w:szCs w:val="20"/>
              </w:rPr>
              <w:t>документы и сведения, используемые в таможенном деле;</w:t>
            </w:r>
          </w:p>
          <w:p w:rsidR="001D2545" w:rsidRPr="00DF70B5" w:rsidRDefault="001D2545" w:rsidP="00DF70B5">
            <w:pPr>
              <w:widowControl w:val="0"/>
              <w:numPr>
                <w:ilvl w:val="0"/>
                <w:numId w:val="18"/>
              </w:numPr>
              <w:tabs>
                <w:tab w:val="left" w:pos="317"/>
                <w:tab w:val="left" w:pos="1134"/>
              </w:tabs>
              <w:spacing w:after="0" w:line="240" w:lineRule="auto"/>
              <w:ind w:left="0" w:firstLine="0"/>
              <w:jc w:val="both"/>
              <w:rPr>
                <w:rFonts w:ascii="Times New Roman" w:eastAsia="Times New Roman" w:hAnsi="Times New Roman" w:cs="Times New Roman"/>
                <w:sz w:val="20"/>
                <w:szCs w:val="20"/>
              </w:rPr>
            </w:pPr>
            <w:r w:rsidRPr="00DF70B5">
              <w:rPr>
                <w:rFonts w:ascii="Times New Roman" w:hAnsi="Times New Roman" w:cs="Times New Roman"/>
                <w:sz w:val="20"/>
                <w:szCs w:val="20"/>
              </w:rPr>
              <w:t>основные положения действующих законодательных актов и нормативных документов в сфере таможенного дела;</w:t>
            </w:r>
          </w:p>
          <w:p w:rsidR="001D2545" w:rsidRPr="00DF70B5" w:rsidRDefault="001D2545" w:rsidP="00DF70B5">
            <w:pPr>
              <w:widowControl w:val="0"/>
              <w:numPr>
                <w:ilvl w:val="0"/>
                <w:numId w:val="18"/>
              </w:numPr>
              <w:tabs>
                <w:tab w:val="left" w:pos="317"/>
                <w:tab w:val="left" w:pos="1134"/>
              </w:tabs>
              <w:spacing w:after="0" w:line="240" w:lineRule="auto"/>
              <w:ind w:left="0" w:firstLine="0"/>
              <w:jc w:val="both"/>
              <w:rPr>
                <w:rFonts w:ascii="Times New Roman" w:eastAsia="Times New Roman" w:hAnsi="Times New Roman" w:cs="Times New Roman"/>
                <w:sz w:val="20"/>
                <w:szCs w:val="20"/>
              </w:rPr>
            </w:pPr>
            <w:r w:rsidRPr="00DF70B5">
              <w:rPr>
                <w:rFonts w:ascii="Times New Roman" w:hAnsi="Times New Roman" w:cs="Times New Roman"/>
                <w:sz w:val="20"/>
                <w:szCs w:val="20"/>
              </w:rPr>
              <w:t>документы и сведения, необходимые для таможенных целей;</w:t>
            </w:r>
          </w:p>
          <w:p w:rsidR="001D2545" w:rsidRPr="00DF70B5" w:rsidRDefault="001D2545" w:rsidP="00DF70B5">
            <w:pPr>
              <w:widowControl w:val="0"/>
              <w:numPr>
                <w:ilvl w:val="0"/>
                <w:numId w:val="18"/>
              </w:numPr>
              <w:tabs>
                <w:tab w:val="left" w:pos="317"/>
                <w:tab w:val="left" w:pos="1134"/>
              </w:tabs>
              <w:spacing w:after="0" w:line="240" w:lineRule="auto"/>
              <w:ind w:left="0" w:firstLine="0"/>
              <w:jc w:val="both"/>
              <w:rPr>
                <w:rFonts w:ascii="Times New Roman" w:eastAsia="Times New Roman" w:hAnsi="Times New Roman" w:cs="Times New Roman"/>
                <w:sz w:val="20"/>
                <w:szCs w:val="20"/>
              </w:rPr>
            </w:pPr>
            <w:r w:rsidRPr="00DF70B5">
              <w:rPr>
                <w:rFonts w:ascii="Times New Roman" w:hAnsi="Times New Roman" w:cs="Times New Roman"/>
                <w:sz w:val="20"/>
                <w:szCs w:val="20"/>
              </w:rPr>
              <w:t>особенности составления различных документов в таможенном праве.</w:t>
            </w:r>
          </w:p>
        </w:tc>
      </w:tr>
      <w:tr w:rsidR="001D2545" w:rsidRPr="00DF70B5" w:rsidTr="00DF70B5">
        <w:trPr>
          <w:gridAfter w:val="1"/>
          <w:wAfter w:w="7" w:type="dxa"/>
          <w:trHeight w:val="268"/>
        </w:trPr>
        <w:tc>
          <w:tcPr>
            <w:tcW w:w="2693" w:type="dxa"/>
            <w:vMerge/>
            <w:shd w:val="clear" w:color="auto" w:fill="auto"/>
          </w:tcPr>
          <w:p w:rsidR="001D2545" w:rsidRPr="00DF70B5" w:rsidRDefault="001D2545" w:rsidP="00DF70B5">
            <w:pPr>
              <w:spacing w:after="0" w:line="240" w:lineRule="auto"/>
              <w:jc w:val="both"/>
              <w:rPr>
                <w:rFonts w:ascii="Times New Roman" w:hAnsi="Times New Roman" w:cs="Times New Roman"/>
                <w:color w:val="000000"/>
                <w:sz w:val="20"/>
                <w:szCs w:val="20"/>
              </w:rPr>
            </w:pPr>
          </w:p>
        </w:tc>
        <w:tc>
          <w:tcPr>
            <w:tcW w:w="1135" w:type="dxa"/>
            <w:shd w:val="clear" w:color="auto" w:fill="auto"/>
          </w:tcPr>
          <w:p w:rsidR="001D2545" w:rsidRPr="00DF70B5" w:rsidRDefault="001D2545" w:rsidP="00DF70B5">
            <w:pPr>
              <w:spacing w:after="0" w:line="240" w:lineRule="auto"/>
              <w:jc w:val="both"/>
              <w:rPr>
                <w:rFonts w:ascii="Times New Roman" w:hAnsi="Times New Roman" w:cs="Times New Roman"/>
                <w:sz w:val="20"/>
                <w:szCs w:val="20"/>
              </w:rPr>
            </w:pPr>
            <w:r w:rsidRPr="00DF70B5">
              <w:rPr>
                <w:rFonts w:ascii="Times New Roman" w:hAnsi="Times New Roman" w:cs="Times New Roman"/>
                <w:sz w:val="20"/>
                <w:szCs w:val="20"/>
              </w:rPr>
              <w:t>Уметь:</w:t>
            </w:r>
          </w:p>
        </w:tc>
        <w:tc>
          <w:tcPr>
            <w:tcW w:w="6092" w:type="dxa"/>
            <w:shd w:val="clear" w:color="auto" w:fill="auto"/>
          </w:tcPr>
          <w:p w:rsidR="001D2545" w:rsidRPr="00DF70B5" w:rsidRDefault="001D2545" w:rsidP="00DF70B5">
            <w:pPr>
              <w:widowControl w:val="0"/>
              <w:numPr>
                <w:ilvl w:val="0"/>
                <w:numId w:val="18"/>
              </w:numPr>
              <w:tabs>
                <w:tab w:val="left" w:pos="317"/>
                <w:tab w:val="left" w:pos="1134"/>
              </w:tabs>
              <w:spacing w:after="0" w:line="240" w:lineRule="auto"/>
              <w:ind w:left="0" w:firstLine="0"/>
              <w:jc w:val="both"/>
              <w:rPr>
                <w:rFonts w:ascii="Times New Roman" w:eastAsia="Times New Roman" w:hAnsi="Times New Roman" w:cs="Times New Roman"/>
                <w:sz w:val="20"/>
                <w:szCs w:val="20"/>
              </w:rPr>
            </w:pPr>
            <w:r w:rsidRPr="00DF70B5">
              <w:rPr>
                <w:rFonts w:ascii="Times New Roman" w:hAnsi="Times New Roman" w:cs="Times New Roman"/>
                <w:sz w:val="20"/>
                <w:szCs w:val="20"/>
              </w:rPr>
              <w:t xml:space="preserve">применять на практике законодательные акты, нормативные и ведомственные документы, регулирующие вопросы осуществления </w:t>
            </w:r>
            <w:r w:rsidRPr="00DF70B5">
              <w:rPr>
                <w:rFonts w:ascii="Times New Roman" w:hAnsi="Times New Roman" w:cs="Times New Roman"/>
                <w:sz w:val="20"/>
                <w:szCs w:val="20"/>
              </w:rPr>
              <w:lastRenderedPageBreak/>
              <w:t>контроля соблюдения таможенного законодательства;</w:t>
            </w:r>
          </w:p>
          <w:p w:rsidR="001D2545" w:rsidRPr="00DF70B5" w:rsidRDefault="001D2545" w:rsidP="00DF70B5">
            <w:pPr>
              <w:widowControl w:val="0"/>
              <w:numPr>
                <w:ilvl w:val="0"/>
                <w:numId w:val="18"/>
              </w:numPr>
              <w:tabs>
                <w:tab w:val="left" w:pos="317"/>
                <w:tab w:val="left" w:pos="1134"/>
              </w:tabs>
              <w:spacing w:after="0" w:line="240" w:lineRule="auto"/>
              <w:ind w:left="0" w:firstLine="0"/>
              <w:jc w:val="both"/>
              <w:rPr>
                <w:rFonts w:ascii="Times New Roman" w:eastAsia="Times New Roman" w:hAnsi="Times New Roman" w:cs="Times New Roman"/>
                <w:sz w:val="20"/>
                <w:szCs w:val="20"/>
              </w:rPr>
            </w:pPr>
            <w:r w:rsidRPr="00DF70B5">
              <w:rPr>
                <w:rFonts w:ascii="Times New Roman" w:hAnsi="Times New Roman" w:cs="Times New Roman"/>
                <w:sz w:val="20"/>
                <w:szCs w:val="20"/>
              </w:rPr>
              <w:t>применять на практике законодательные акты, нормативные и ведомственные документы, регулирующие вопросы осуществления контроля соблюдения таможенного законодательства;</w:t>
            </w:r>
          </w:p>
          <w:p w:rsidR="001D2545" w:rsidRPr="00DF70B5" w:rsidRDefault="001D2545" w:rsidP="00DF70B5">
            <w:pPr>
              <w:widowControl w:val="0"/>
              <w:numPr>
                <w:ilvl w:val="0"/>
                <w:numId w:val="18"/>
              </w:numPr>
              <w:tabs>
                <w:tab w:val="left" w:pos="317"/>
                <w:tab w:val="left" w:pos="1134"/>
              </w:tabs>
              <w:spacing w:after="0" w:line="240" w:lineRule="auto"/>
              <w:ind w:left="0" w:firstLine="0"/>
              <w:jc w:val="both"/>
              <w:rPr>
                <w:rFonts w:ascii="Times New Roman" w:eastAsia="Times New Roman" w:hAnsi="Times New Roman" w:cs="Times New Roman"/>
                <w:sz w:val="20"/>
                <w:szCs w:val="20"/>
              </w:rPr>
            </w:pPr>
            <w:r w:rsidRPr="00DF70B5">
              <w:rPr>
                <w:rFonts w:ascii="Times New Roman" w:hAnsi="Times New Roman" w:cs="Times New Roman"/>
                <w:sz w:val="20"/>
                <w:szCs w:val="20"/>
              </w:rPr>
              <w:t>оценивать правомерность осуществления таможенных операций с использованием документов и сведений;</w:t>
            </w:r>
          </w:p>
          <w:p w:rsidR="001D2545" w:rsidRPr="00DF70B5" w:rsidRDefault="001D2545" w:rsidP="00DF70B5">
            <w:pPr>
              <w:widowControl w:val="0"/>
              <w:numPr>
                <w:ilvl w:val="0"/>
                <w:numId w:val="18"/>
              </w:numPr>
              <w:tabs>
                <w:tab w:val="left" w:pos="317"/>
                <w:tab w:val="left" w:pos="1134"/>
              </w:tabs>
              <w:spacing w:after="0" w:line="240" w:lineRule="auto"/>
              <w:ind w:left="0" w:firstLine="0"/>
              <w:jc w:val="both"/>
              <w:rPr>
                <w:rFonts w:ascii="Times New Roman" w:eastAsia="Times New Roman" w:hAnsi="Times New Roman" w:cs="Times New Roman"/>
                <w:sz w:val="20"/>
                <w:szCs w:val="20"/>
              </w:rPr>
            </w:pPr>
            <w:r w:rsidRPr="00DF70B5">
              <w:rPr>
                <w:rFonts w:ascii="Times New Roman" w:hAnsi="Times New Roman" w:cs="Times New Roman"/>
                <w:sz w:val="20"/>
                <w:szCs w:val="20"/>
              </w:rPr>
              <w:t>применять правила определения страны происхождения товара.</w:t>
            </w:r>
          </w:p>
        </w:tc>
      </w:tr>
      <w:tr w:rsidR="001D2545" w:rsidRPr="00DF70B5" w:rsidTr="00DF70B5">
        <w:trPr>
          <w:gridAfter w:val="1"/>
          <w:wAfter w:w="7" w:type="dxa"/>
          <w:trHeight w:val="593"/>
        </w:trPr>
        <w:tc>
          <w:tcPr>
            <w:tcW w:w="2693" w:type="dxa"/>
            <w:vMerge/>
            <w:shd w:val="clear" w:color="auto" w:fill="auto"/>
          </w:tcPr>
          <w:p w:rsidR="001D2545" w:rsidRPr="00DF70B5" w:rsidRDefault="001D2545" w:rsidP="00DF70B5">
            <w:pPr>
              <w:spacing w:after="0" w:line="240" w:lineRule="auto"/>
              <w:jc w:val="both"/>
              <w:rPr>
                <w:rFonts w:ascii="Times New Roman" w:hAnsi="Times New Roman" w:cs="Times New Roman"/>
                <w:color w:val="000000"/>
                <w:sz w:val="20"/>
                <w:szCs w:val="20"/>
              </w:rPr>
            </w:pPr>
          </w:p>
        </w:tc>
        <w:tc>
          <w:tcPr>
            <w:tcW w:w="1135" w:type="dxa"/>
            <w:shd w:val="clear" w:color="auto" w:fill="auto"/>
          </w:tcPr>
          <w:p w:rsidR="001D2545" w:rsidRPr="00DF70B5" w:rsidRDefault="001D2545" w:rsidP="00DF70B5">
            <w:pPr>
              <w:spacing w:after="0" w:line="240" w:lineRule="auto"/>
              <w:jc w:val="both"/>
              <w:rPr>
                <w:rFonts w:ascii="Times New Roman" w:hAnsi="Times New Roman" w:cs="Times New Roman"/>
                <w:sz w:val="20"/>
                <w:szCs w:val="20"/>
              </w:rPr>
            </w:pPr>
            <w:r w:rsidRPr="00DF70B5">
              <w:rPr>
                <w:rFonts w:ascii="Times New Roman" w:hAnsi="Times New Roman" w:cs="Times New Roman"/>
                <w:sz w:val="20"/>
                <w:szCs w:val="20"/>
              </w:rPr>
              <w:t>Владеть навыками:</w:t>
            </w:r>
          </w:p>
        </w:tc>
        <w:tc>
          <w:tcPr>
            <w:tcW w:w="6092" w:type="dxa"/>
            <w:shd w:val="clear" w:color="auto" w:fill="auto"/>
          </w:tcPr>
          <w:p w:rsidR="001D2545" w:rsidRPr="00DF70B5" w:rsidRDefault="001D2545" w:rsidP="00DF70B5">
            <w:pPr>
              <w:widowControl w:val="0"/>
              <w:numPr>
                <w:ilvl w:val="0"/>
                <w:numId w:val="18"/>
              </w:numPr>
              <w:tabs>
                <w:tab w:val="left" w:pos="273"/>
                <w:tab w:val="left" w:pos="1134"/>
              </w:tabs>
              <w:spacing w:after="0" w:line="240" w:lineRule="auto"/>
              <w:ind w:left="0" w:firstLine="0"/>
              <w:jc w:val="both"/>
              <w:rPr>
                <w:rFonts w:ascii="Times New Roman" w:eastAsia="Times New Roman" w:hAnsi="Times New Roman" w:cs="Times New Roman"/>
                <w:sz w:val="20"/>
                <w:szCs w:val="20"/>
              </w:rPr>
            </w:pPr>
            <w:r w:rsidRPr="00DF70B5">
              <w:rPr>
                <w:rFonts w:ascii="Times New Roman" w:hAnsi="Times New Roman" w:cs="Times New Roman"/>
                <w:sz w:val="20"/>
                <w:szCs w:val="20"/>
              </w:rPr>
              <w:t>анализа нормативно – правовых документов, регламентирующих порядок заполнения и контроля таможенной декларации, декларации таможенной стоимости и иных таможенных документов;</w:t>
            </w:r>
          </w:p>
          <w:p w:rsidR="001D2545" w:rsidRPr="00DF70B5" w:rsidRDefault="001D2545" w:rsidP="00DF70B5">
            <w:pPr>
              <w:widowControl w:val="0"/>
              <w:numPr>
                <w:ilvl w:val="0"/>
                <w:numId w:val="18"/>
              </w:numPr>
              <w:tabs>
                <w:tab w:val="left" w:pos="273"/>
                <w:tab w:val="left" w:pos="1134"/>
              </w:tabs>
              <w:spacing w:after="0" w:line="240" w:lineRule="auto"/>
              <w:ind w:left="0" w:firstLine="0"/>
              <w:jc w:val="both"/>
              <w:rPr>
                <w:rFonts w:ascii="Times New Roman" w:eastAsia="Times New Roman" w:hAnsi="Times New Roman" w:cs="Times New Roman"/>
                <w:sz w:val="20"/>
                <w:szCs w:val="20"/>
              </w:rPr>
            </w:pPr>
            <w:r w:rsidRPr="00DF70B5">
              <w:rPr>
                <w:rFonts w:ascii="Times New Roman" w:hAnsi="Times New Roman" w:cs="Times New Roman"/>
                <w:sz w:val="20"/>
                <w:szCs w:val="20"/>
              </w:rPr>
              <w:t>заполнения и контроля таможенной декларации, декларации таможенной стоимости и иных таможенных документов;</w:t>
            </w:r>
          </w:p>
          <w:p w:rsidR="001D2545" w:rsidRPr="00DF70B5" w:rsidRDefault="001D2545" w:rsidP="00DF70B5">
            <w:pPr>
              <w:widowControl w:val="0"/>
              <w:numPr>
                <w:ilvl w:val="0"/>
                <w:numId w:val="18"/>
              </w:numPr>
              <w:tabs>
                <w:tab w:val="left" w:pos="273"/>
                <w:tab w:val="left" w:pos="1134"/>
              </w:tabs>
              <w:spacing w:after="0" w:line="240" w:lineRule="auto"/>
              <w:ind w:left="0" w:firstLine="0"/>
              <w:jc w:val="both"/>
              <w:rPr>
                <w:rFonts w:ascii="Times New Roman" w:eastAsia="Times New Roman" w:hAnsi="Times New Roman" w:cs="Times New Roman"/>
                <w:sz w:val="20"/>
                <w:szCs w:val="20"/>
              </w:rPr>
            </w:pPr>
            <w:r w:rsidRPr="00DF70B5">
              <w:rPr>
                <w:rFonts w:ascii="Times New Roman" w:hAnsi="Times New Roman" w:cs="Times New Roman"/>
                <w:sz w:val="20"/>
                <w:szCs w:val="20"/>
              </w:rPr>
              <w:t>по составлению ведомости банковского контроля по контракту на товар, перемещаемый через таможенную границу;</w:t>
            </w:r>
          </w:p>
          <w:p w:rsidR="001D2545" w:rsidRPr="00DF70B5" w:rsidRDefault="001D2545" w:rsidP="00DF70B5">
            <w:pPr>
              <w:widowControl w:val="0"/>
              <w:numPr>
                <w:ilvl w:val="0"/>
                <w:numId w:val="18"/>
              </w:numPr>
              <w:tabs>
                <w:tab w:val="left" w:pos="273"/>
                <w:tab w:val="left" w:pos="1134"/>
              </w:tabs>
              <w:spacing w:after="0" w:line="240" w:lineRule="auto"/>
              <w:ind w:left="0" w:firstLine="0"/>
              <w:jc w:val="both"/>
              <w:rPr>
                <w:rFonts w:ascii="Times New Roman" w:eastAsia="Times New Roman" w:hAnsi="Times New Roman" w:cs="Times New Roman"/>
                <w:sz w:val="20"/>
                <w:szCs w:val="20"/>
              </w:rPr>
            </w:pPr>
            <w:proofErr w:type="gramStart"/>
            <w:r w:rsidRPr="00DF70B5">
              <w:rPr>
                <w:rFonts w:ascii="Times New Roman" w:hAnsi="Times New Roman" w:cs="Times New Roman"/>
                <w:sz w:val="20"/>
                <w:szCs w:val="20"/>
              </w:rPr>
              <w:t>представления результатов научной деятельности в устной и письменной формах.</w:t>
            </w:r>
            <w:proofErr w:type="gramEnd"/>
          </w:p>
        </w:tc>
      </w:tr>
      <w:tr w:rsidR="001D2545" w:rsidRPr="00DF70B5" w:rsidTr="00DF70B5">
        <w:trPr>
          <w:gridAfter w:val="1"/>
          <w:wAfter w:w="7" w:type="dxa"/>
          <w:trHeight w:val="268"/>
        </w:trPr>
        <w:tc>
          <w:tcPr>
            <w:tcW w:w="2693" w:type="dxa"/>
            <w:vMerge w:val="restart"/>
            <w:shd w:val="clear" w:color="auto" w:fill="auto"/>
          </w:tcPr>
          <w:p w:rsidR="001D2545" w:rsidRPr="00DF70B5" w:rsidRDefault="001D2545" w:rsidP="00DF70B5">
            <w:pPr>
              <w:spacing w:after="0" w:line="240" w:lineRule="auto"/>
              <w:jc w:val="both"/>
              <w:rPr>
                <w:rFonts w:ascii="Times New Roman" w:hAnsi="Times New Roman" w:cs="Times New Roman"/>
                <w:b/>
                <w:sz w:val="20"/>
                <w:szCs w:val="20"/>
              </w:rPr>
            </w:pPr>
            <w:r w:rsidRPr="00DF70B5">
              <w:rPr>
                <w:rFonts w:ascii="Times New Roman" w:hAnsi="Times New Roman" w:cs="Times New Roman"/>
                <w:b/>
                <w:sz w:val="20"/>
                <w:szCs w:val="20"/>
              </w:rPr>
              <w:t>ПК-5</w:t>
            </w:r>
          </w:p>
          <w:p w:rsidR="001D2545" w:rsidRPr="00DF70B5" w:rsidRDefault="001D2545" w:rsidP="00DF70B5">
            <w:pPr>
              <w:spacing w:after="0" w:line="240" w:lineRule="auto"/>
              <w:jc w:val="both"/>
              <w:rPr>
                <w:rFonts w:ascii="Times New Roman" w:hAnsi="Times New Roman" w:cs="Times New Roman"/>
                <w:sz w:val="20"/>
                <w:szCs w:val="20"/>
              </w:rPr>
            </w:pPr>
            <w:r w:rsidRPr="00DF70B5">
              <w:rPr>
                <w:rFonts w:ascii="Times New Roman" w:hAnsi="Times New Roman" w:cs="Times New Roman"/>
                <w:sz w:val="20"/>
                <w:szCs w:val="20"/>
              </w:rPr>
              <w:t>способность применять правила определения страны происхождения товаров и осуществлять контроль достоверности сведений, заявленных о стране происхождения товаров</w:t>
            </w:r>
          </w:p>
        </w:tc>
        <w:tc>
          <w:tcPr>
            <w:tcW w:w="1135" w:type="dxa"/>
            <w:shd w:val="clear" w:color="auto" w:fill="auto"/>
          </w:tcPr>
          <w:p w:rsidR="001D2545" w:rsidRPr="00DF70B5" w:rsidRDefault="001D2545" w:rsidP="00DF70B5">
            <w:pPr>
              <w:spacing w:after="0" w:line="240" w:lineRule="auto"/>
              <w:jc w:val="both"/>
              <w:rPr>
                <w:rFonts w:ascii="Times New Roman" w:hAnsi="Times New Roman" w:cs="Times New Roman"/>
                <w:sz w:val="20"/>
                <w:szCs w:val="20"/>
              </w:rPr>
            </w:pPr>
            <w:r w:rsidRPr="00DF70B5">
              <w:rPr>
                <w:rFonts w:ascii="Times New Roman" w:hAnsi="Times New Roman" w:cs="Times New Roman"/>
                <w:sz w:val="20"/>
                <w:szCs w:val="20"/>
              </w:rPr>
              <w:t>Знать:</w:t>
            </w:r>
          </w:p>
        </w:tc>
        <w:tc>
          <w:tcPr>
            <w:tcW w:w="6092" w:type="dxa"/>
            <w:shd w:val="clear" w:color="auto" w:fill="auto"/>
          </w:tcPr>
          <w:p w:rsidR="001D2545" w:rsidRPr="00DF70B5" w:rsidRDefault="001D2545" w:rsidP="00DF70B5">
            <w:pPr>
              <w:widowControl w:val="0"/>
              <w:numPr>
                <w:ilvl w:val="0"/>
                <w:numId w:val="18"/>
              </w:numPr>
              <w:tabs>
                <w:tab w:val="left" w:pos="317"/>
                <w:tab w:val="left" w:pos="1134"/>
              </w:tabs>
              <w:spacing w:after="0" w:line="240" w:lineRule="auto"/>
              <w:ind w:left="0" w:firstLine="0"/>
              <w:jc w:val="both"/>
              <w:rPr>
                <w:rFonts w:ascii="Times New Roman" w:eastAsia="Times New Roman" w:hAnsi="Times New Roman" w:cs="Times New Roman"/>
                <w:sz w:val="20"/>
                <w:szCs w:val="20"/>
              </w:rPr>
            </w:pPr>
            <w:r w:rsidRPr="00DF70B5">
              <w:rPr>
                <w:rFonts w:ascii="Times New Roman" w:hAnsi="Times New Roman" w:cs="Times New Roman"/>
                <w:sz w:val="20"/>
                <w:szCs w:val="20"/>
              </w:rPr>
              <w:t>правила определения страны происхождения товара</w:t>
            </w:r>
          </w:p>
        </w:tc>
      </w:tr>
      <w:tr w:rsidR="001D2545" w:rsidRPr="00DF70B5" w:rsidTr="00DF70B5">
        <w:trPr>
          <w:gridAfter w:val="1"/>
          <w:wAfter w:w="7" w:type="dxa"/>
          <w:trHeight w:val="558"/>
        </w:trPr>
        <w:tc>
          <w:tcPr>
            <w:tcW w:w="2693" w:type="dxa"/>
            <w:vMerge/>
            <w:shd w:val="clear" w:color="auto" w:fill="auto"/>
          </w:tcPr>
          <w:p w:rsidR="001D2545" w:rsidRPr="00DF70B5" w:rsidRDefault="001D2545" w:rsidP="00DF70B5">
            <w:pPr>
              <w:spacing w:after="0" w:line="240" w:lineRule="auto"/>
              <w:jc w:val="both"/>
              <w:rPr>
                <w:rFonts w:ascii="Times New Roman" w:hAnsi="Times New Roman" w:cs="Times New Roman"/>
                <w:color w:val="000000"/>
                <w:sz w:val="20"/>
                <w:szCs w:val="20"/>
              </w:rPr>
            </w:pPr>
          </w:p>
        </w:tc>
        <w:tc>
          <w:tcPr>
            <w:tcW w:w="1135" w:type="dxa"/>
            <w:shd w:val="clear" w:color="auto" w:fill="auto"/>
          </w:tcPr>
          <w:p w:rsidR="001D2545" w:rsidRPr="00DF70B5" w:rsidRDefault="001D2545" w:rsidP="00DF70B5">
            <w:pPr>
              <w:spacing w:after="0" w:line="240" w:lineRule="auto"/>
              <w:jc w:val="both"/>
              <w:rPr>
                <w:rFonts w:ascii="Times New Roman" w:hAnsi="Times New Roman" w:cs="Times New Roman"/>
                <w:sz w:val="20"/>
                <w:szCs w:val="20"/>
              </w:rPr>
            </w:pPr>
            <w:r w:rsidRPr="00DF70B5">
              <w:rPr>
                <w:rFonts w:ascii="Times New Roman" w:hAnsi="Times New Roman" w:cs="Times New Roman"/>
                <w:sz w:val="20"/>
                <w:szCs w:val="20"/>
              </w:rPr>
              <w:t>Уметь:</w:t>
            </w:r>
          </w:p>
        </w:tc>
        <w:tc>
          <w:tcPr>
            <w:tcW w:w="6092" w:type="dxa"/>
            <w:shd w:val="clear" w:color="auto" w:fill="auto"/>
          </w:tcPr>
          <w:p w:rsidR="001D2545" w:rsidRPr="00DF70B5" w:rsidRDefault="001D2545" w:rsidP="00DF70B5">
            <w:pPr>
              <w:widowControl w:val="0"/>
              <w:numPr>
                <w:ilvl w:val="0"/>
                <w:numId w:val="18"/>
              </w:numPr>
              <w:tabs>
                <w:tab w:val="left" w:pos="317"/>
                <w:tab w:val="left" w:pos="1134"/>
              </w:tabs>
              <w:spacing w:after="0" w:line="240" w:lineRule="auto"/>
              <w:ind w:left="0" w:firstLine="0"/>
              <w:jc w:val="both"/>
              <w:rPr>
                <w:rFonts w:ascii="Times New Roman" w:eastAsia="Times New Roman" w:hAnsi="Times New Roman" w:cs="Times New Roman"/>
                <w:sz w:val="20"/>
                <w:szCs w:val="20"/>
              </w:rPr>
            </w:pPr>
            <w:r w:rsidRPr="00DF70B5">
              <w:rPr>
                <w:rFonts w:ascii="Times New Roman" w:hAnsi="Times New Roman" w:cs="Times New Roman"/>
                <w:sz w:val="20"/>
                <w:szCs w:val="20"/>
              </w:rPr>
              <w:t>осуществлять контроль достоверности сведений, заявленных о стране происхождения</w:t>
            </w:r>
          </w:p>
        </w:tc>
      </w:tr>
      <w:tr w:rsidR="001D2545" w:rsidRPr="00DF70B5" w:rsidTr="00DF70B5">
        <w:trPr>
          <w:gridAfter w:val="1"/>
          <w:wAfter w:w="7" w:type="dxa"/>
          <w:trHeight w:val="268"/>
        </w:trPr>
        <w:tc>
          <w:tcPr>
            <w:tcW w:w="2693" w:type="dxa"/>
            <w:vMerge/>
            <w:shd w:val="clear" w:color="auto" w:fill="auto"/>
          </w:tcPr>
          <w:p w:rsidR="001D2545" w:rsidRPr="00DF70B5" w:rsidRDefault="001D2545" w:rsidP="00DF70B5">
            <w:pPr>
              <w:spacing w:after="0" w:line="240" w:lineRule="auto"/>
              <w:jc w:val="both"/>
              <w:rPr>
                <w:rFonts w:ascii="Times New Roman" w:hAnsi="Times New Roman" w:cs="Times New Roman"/>
                <w:color w:val="000000"/>
                <w:sz w:val="20"/>
                <w:szCs w:val="20"/>
              </w:rPr>
            </w:pPr>
          </w:p>
        </w:tc>
        <w:tc>
          <w:tcPr>
            <w:tcW w:w="1135" w:type="dxa"/>
            <w:shd w:val="clear" w:color="auto" w:fill="auto"/>
          </w:tcPr>
          <w:p w:rsidR="001D2545" w:rsidRPr="00DF70B5" w:rsidRDefault="001D2545" w:rsidP="00DF70B5">
            <w:pPr>
              <w:spacing w:after="0" w:line="240" w:lineRule="auto"/>
              <w:jc w:val="both"/>
              <w:rPr>
                <w:rFonts w:ascii="Times New Roman" w:hAnsi="Times New Roman" w:cs="Times New Roman"/>
                <w:sz w:val="20"/>
                <w:szCs w:val="20"/>
              </w:rPr>
            </w:pPr>
            <w:r w:rsidRPr="00DF70B5">
              <w:rPr>
                <w:rFonts w:ascii="Times New Roman" w:hAnsi="Times New Roman" w:cs="Times New Roman"/>
                <w:sz w:val="20"/>
                <w:szCs w:val="20"/>
              </w:rPr>
              <w:t>Владеть навыками:</w:t>
            </w:r>
          </w:p>
        </w:tc>
        <w:tc>
          <w:tcPr>
            <w:tcW w:w="6092" w:type="dxa"/>
            <w:shd w:val="clear" w:color="auto" w:fill="auto"/>
          </w:tcPr>
          <w:p w:rsidR="001D2545" w:rsidRPr="00DF70B5" w:rsidRDefault="001D2545" w:rsidP="00DF70B5">
            <w:pPr>
              <w:widowControl w:val="0"/>
              <w:numPr>
                <w:ilvl w:val="0"/>
                <w:numId w:val="18"/>
              </w:numPr>
              <w:tabs>
                <w:tab w:val="left" w:pos="317"/>
                <w:tab w:val="left" w:pos="1134"/>
              </w:tabs>
              <w:spacing w:after="0" w:line="240" w:lineRule="auto"/>
              <w:ind w:left="0" w:firstLine="0"/>
              <w:jc w:val="both"/>
              <w:rPr>
                <w:rFonts w:ascii="Times New Roman" w:eastAsia="Times New Roman" w:hAnsi="Times New Roman" w:cs="Times New Roman"/>
                <w:sz w:val="20"/>
                <w:szCs w:val="20"/>
              </w:rPr>
            </w:pPr>
            <w:r w:rsidRPr="00DF70B5">
              <w:rPr>
                <w:rFonts w:ascii="Times New Roman" w:hAnsi="Times New Roman" w:cs="Times New Roman"/>
                <w:sz w:val="20"/>
                <w:szCs w:val="20"/>
              </w:rPr>
              <w:t>определения страны происхождения товара.</w:t>
            </w:r>
          </w:p>
        </w:tc>
      </w:tr>
      <w:tr w:rsidR="001D2545" w:rsidRPr="00DF70B5" w:rsidTr="00DF70B5">
        <w:trPr>
          <w:gridAfter w:val="1"/>
          <w:wAfter w:w="7" w:type="dxa"/>
          <w:trHeight w:val="268"/>
        </w:trPr>
        <w:tc>
          <w:tcPr>
            <w:tcW w:w="2693" w:type="dxa"/>
            <w:vMerge w:val="restart"/>
            <w:shd w:val="clear" w:color="auto" w:fill="auto"/>
          </w:tcPr>
          <w:p w:rsidR="001D2545" w:rsidRPr="00DF70B5" w:rsidRDefault="001D2545" w:rsidP="00DF70B5">
            <w:pPr>
              <w:spacing w:after="0" w:line="240" w:lineRule="auto"/>
              <w:jc w:val="both"/>
              <w:rPr>
                <w:rFonts w:ascii="Times New Roman" w:hAnsi="Times New Roman" w:cs="Times New Roman"/>
                <w:b/>
                <w:sz w:val="20"/>
                <w:szCs w:val="20"/>
              </w:rPr>
            </w:pPr>
            <w:r w:rsidRPr="00DF70B5">
              <w:rPr>
                <w:rFonts w:ascii="Times New Roman" w:hAnsi="Times New Roman" w:cs="Times New Roman"/>
                <w:b/>
                <w:sz w:val="20"/>
                <w:szCs w:val="20"/>
              </w:rPr>
              <w:t>ПК-6</w:t>
            </w:r>
          </w:p>
          <w:p w:rsidR="001D2545" w:rsidRPr="00DF70B5" w:rsidRDefault="001D2545" w:rsidP="00DF70B5">
            <w:pPr>
              <w:spacing w:after="0" w:line="240" w:lineRule="auto"/>
              <w:jc w:val="both"/>
              <w:rPr>
                <w:rFonts w:ascii="Times New Roman" w:hAnsi="Times New Roman" w:cs="Times New Roman"/>
                <w:b/>
                <w:sz w:val="20"/>
                <w:szCs w:val="20"/>
              </w:rPr>
            </w:pPr>
            <w:r w:rsidRPr="00DF70B5">
              <w:rPr>
                <w:rFonts w:ascii="Times New Roman" w:hAnsi="Times New Roman" w:cs="Times New Roman"/>
                <w:sz w:val="20"/>
                <w:szCs w:val="20"/>
              </w:rPr>
              <w:t>способность применять методы определения таможенной стоимости и контролировать заявленную таможенную стоимость товаров, перемещаемых через таможенную границу Таможенного союза</w:t>
            </w:r>
          </w:p>
        </w:tc>
        <w:tc>
          <w:tcPr>
            <w:tcW w:w="1135" w:type="dxa"/>
            <w:shd w:val="clear" w:color="auto" w:fill="auto"/>
          </w:tcPr>
          <w:p w:rsidR="001D2545" w:rsidRPr="00DF70B5" w:rsidRDefault="001D2545" w:rsidP="00DF70B5">
            <w:pPr>
              <w:spacing w:after="0" w:line="240" w:lineRule="auto"/>
              <w:jc w:val="both"/>
              <w:rPr>
                <w:rFonts w:ascii="Times New Roman" w:hAnsi="Times New Roman" w:cs="Times New Roman"/>
                <w:sz w:val="20"/>
                <w:szCs w:val="20"/>
              </w:rPr>
            </w:pPr>
            <w:r w:rsidRPr="00DF70B5">
              <w:rPr>
                <w:rFonts w:ascii="Times New Roman" w:hAnsi="Times New Roman" w:cs="Times New Roman"/>
                <w:sz w:val="20"/>
                <w:szCs w:val="20"/>
              </w:rPr>
              <w:t>Знать:</w:t>
            </w:r>
          </w:p>
        </w:tc>
        <w:tc>
          <w:tcPr>
            <w:tcW w:w="6092" w:type="dxa"/>
            <w:shd w:val="clear" w:color="auto" w:fill="auto"/>
          </w:tcPr>
          <w:p w:rsidR="001D2545" w:rsidRPr="00DF70B5" w:rsidRDefault="001D2545" w:rsidP="00DF70B5">
            <w:pPr>
              <w:widowControl w:val="0"/>
              <w:numPr>
                <w:ilvl w:val="0"/>
                <w:numId w:val="18"/>
              </w:numPr>
              <w:tabs>
                <w:tab w:val="left" w:pos="317"/>
                <w:tab w:val="left" w:pos="1134"/>
              </w:tabs>
              <w:spacing w:after="0" w:line="240" w:lineRule="auto"/>
              <w:ind w:left="0" w:firstLine="0"/>
              <w:jc w:val="both"/>
              <w:rPr>
                <w:rFonts w:ascii="Times New Roman" w:eastAsia="Times New Roman" w:hAnsi="Times New Roman" w:cs="Times New Roman"/>
                <w:sz w:val="20"/>
                <w:szCs w:val="20"/>
              </w:rPr>
            </w:pPr>
            <w:r w:rsidRPr="00DF70B5">
              <w:rPr>
                <w:rFonts w:ascii="Times New Roman" w:hAnsi="Times New Roman" w:cs="Times New Roman"/>
                <w:sz w:val="20"/>
                <w:szCs w:val="20"/>
              </w:rPr>
              <w:t>методы определения таможенной стоимости товаров</w:t>
            </w:r>
          </w:p>
        </w:tc>
      </w:tr>
      <w:tr w:rsidR="001D2545" w:rsidRPr="00DF70B5" w:rsidTr="00DF70B5">
        <w:trPr>
          <w:gridAfter w:val="1"/>
          <w:wAfter w:w="7" w:type="dxa"/>
          <w:trHeight w:val="593"/>
        </w:trPr>
        <w:tc>
          <w:tcPr>
            <w:tcW w:w="2693" w:type="dxa"/>
            <w:vMerge/>
            <w:shd w:val="clear" w:color="auto" w:fill="auto"/>
          </w:tcPr>
          <w:p w:rsidR="001D2545" w:rsidRPr="00DF70B5" w:rsidRDefault="001D2545" w:rsidP="00DF70B5">
            <w:pPr>
              <w:spacing w:after="0" w:line="240" w:lineRule="auto"/>
              <w:jc w:val="both"/>
              <w:rPr>
                <w:rFonts w:ascii="Times New Roman" w:hAnsi="Times New Roman" w:cs="Times New Roman"/>
                <w:color w:val="000000"/>
                <w:sz w:val="20"/>
                <w:szCs w:val="20"/>
              </w:rPr>
            </w:pPr>
          </w:p>
        </w:tc>
        <w:tc>
          <w:tcPr>
            <w:tcW w:w="1135" w:type="dxa"/>
            <w:shd w:val="clear" w:color="auto" w:fill="auto"/>
          </w:tcPr>
          <w:p w:rsidR="001D2545" w:rsidRPr="00DF70B5" w:rsidRDefault="001D2545" w:rsidP="00DF70B5">
            <w:pPr>
              <w:spacing w:after="0" w:line="240" w:lineRule="auto"/>
              <w:jc w:val="both"/>
              <w:rPr>
                <w:rFonts w:ascii="Times New Roman" w:hAnsi="Times New Roman" w:cs="Times New Roman"/>
                <w:sz w:val="20"/>
                <w:szCs w:val="20"/>
              </w:rPr>
            </w:pPr>
            <w:r w:rsidRPr="00DF70B5">
              <w:rPr>
                <w:rFonts w:ascii="Times New Roman" w:hAnsi="Times New Roman" w:cs="Times New Roman"/>
                <w:sz w:val="20"/>
                <w:szCs w:val="20"/>
              </w:rPr>
              <w:t>Уметь:</w:t>
            </w:r>
          </w:p>
        </w:tc>
        <w:tc>
          <w:tcPr>
            <w:tcW w:w="6092" w:type="dxa"/>
            <w:shd w:val="clear" w:color="auto" w:fill="auto"/>
          </w:tcPr>
          <w:p w:rsidR="001D2545" w:rsidRPr="00DF70B5" w:rsidRDefault="001D2545" w:rsidP="00DF70B5">
            <w:pPr>
              <w:widowControl w:val="0"/>
              <w:numPr>
                <w:ilvl w:val="0"/>
                <w:numId w:val="18"/>
              </w:numPr>
              <w:tabs>
                <w:tab w:val="left" w:pos="317"/>
                <w:tab w:val="left" w:pos="1134"/>
              </w:tabs>
              <w:spacing w:after="0" w:line="240" w:lineRule="auto"/>
              <w:ind w:left="0" w:firstLine="0"/>
              <w:jc w:val="both"/>
              <w:rPr>
                <w:rFonts w:ascii="Times New Roman" w:eastAsia="Times New Roman" w:hAnsi="Times New Roman" w:cs="Times New Roman"/>
                <w:sz w:val="20"/>
                <w:szCs w:val="20"/>
              </w:rPr>
            </w:pPr>
            <w:r w:rsidRPr="00DF70B5">
              <w:rPr>
                <w:rFonts w:ascii="Times New Roman" w:hAnsi="Times New Roman" w:cs="Times New Roman"/>
                <w:sz w:val="20"/>
                <w:szCs w:val="20"/>
              </w:rPr>
              <w:t>контролировать заявленную таможенную стоимость товаров, перемещаемых через таможенную границу</w:t>
            </w:r>
          </w:p>
        </w:tc>
      </w:tr>
      <w:tr w:rsidR="001D2545" w:rsidRPr="00DF70B5" w:rsidTr="00DF70B5">
        <w:trPr>
          <w:gridAfter w:val="1"/>
          <w:wAfter w:w="7" w:type="dxa"/>
          <w:trHeight w:val="593"/>
        </w:trPr>
        <w:tc>
          <w:tcPr>
            <w:tcW w:w="2693" w:type="dxa"/>
            <w:vMerge/>
            <w:shd w:val="clear" w:color="auto" w:fill="auto"/>
          </w:tcPr>
          <w:p w:rsidR="001D2545" w:rsidRPr="00DF70B5" w:rsidRDefault="001D2545" w:rsidP="00DF70B5">
            <w:pPr>
              <w:spacing w:after="0" w:line="240" w:lineRule="auto"/>
              <w:jc w:val="both"/>
              <w:rPr>
                <w:rFonts w:ascii="Times New Roman" w:hAnsi="Times New Roman" w:cs="Times New Roman"/>
                <w:color w:val="000000"/>
                <w:sz w:val="20"/>
                <w:szCs w:val="20"/>
              </w:rPr>
            </w:pPr>
          </w:p>
        </w:tc>
        <w:tc>
          <w:tcPr>
            <w:tcW w:w="1135" w:type="dxa"/>
            <w:shd w:val="clear" w:color="auto" w:fill="auto"/>
          </w:tcPr>
          <w:p w:rsidR="001D2545" w:rsidRPr="00DF70B5" w:rsidRDefault="001D2545" w:rsidP="00DF70B5">
            <w:pPr>
              <w:spacing w:after="0" w:line="240" w:lineRule="auto"/>
              <w:jc w:val="both"/>
              <w:rPr>
                <w:rFonts w:ascii="Times New Roman" w:hAnsi="Times New Roman" w:cs="Times New Roman"/>
                <w:sz w:val="20"/>
                <w:szCs w:val="20"/>
              </w:rPr>
            </w:pPr>
            <w:r w:rsidRPr="00DF70B5">
              <w:rPr>
                <w:rFonts w:ascii="Times New Roman" w:hAnsi="Times New Roman" w:cs="Times New Roman"/>
                <w:sz w:val="20"/>
                <w:szCs w:val="20"/>
              </w:rPr>
              <w:t>Владеть навыками:</w:t>
            </w:r>
          </w:p>
        </w:tc>
        <w:tc>
          <w:tcPr>
            <w:tcW w:w="6092" w:type="dxa"/>
            <w:shd w:val="clear" w:color="auto" w:fill="auto"/>
          </w:tcPr>
          <w:p w:rsidR="001D2545" w:rsidRPr="00DF70B5" w:rsidRDefault="001D2545" w:rsidP="00DF70B5">
            <w:pPr>
              <w:widowControl w:val="0"/>
              <w:numPr>
                <w:ilvl w:val="0"/>
                <w:numId w:val="18"/>
              </w:numPr>
              <w:tabs>
                <w:tab w:val="left" w:pos="317"/>
                <w:tab w:val="left" w:pos="1134"/>
              </w:tabs>
              <w:spacing w:after="0" w:line="240" w:lineRule="auto"/>
              <w:ind w:left="0" w:firstLine="0"/>
              <w:jc w:val="both"/>
              <w:rPr>
                <w:rFonts w:ascii="Times New Roman" w:eastAsia="Times New Roman" w:hAnsi="Times New Roman" w:cs="Times New Roman"/>
                <w:sz w:val="20"/>
                <w:szCs w:val="20"/>
              </w:rPr>
            </w:pPr>
            <w:r w:rsidRPr="00DF70B5">
              <w:rPr>
                <w:rFonts w:ascii="Times New Roman" w:hAnsi="Times New Roman" w:cs="Times New Roman"/>
                <w:sz w:val="20"/>
                <w:szCs w:val="20"/>
              </w:rPr>
              <w:t>применения методов определения таможенной стоимости товаров.</w:t>
            </w:r>
          </w:p>
        </w:tc>
      </w:tr>
    </w:tbl>
    <w:p w:rsidR="00C114B7" w:rsidRDefault="00C114B7" w:rsidP="001D2545">
      <w:pPr>
        <w:pStyle w:val="ab"/>
        <w:spacing w:before="0" w:line="240" w:lineRule="auto"/>
        <w:ind w:left="1843" w:hanging="1843"/>
        <w:rPr>
          <w:rFonts w:cs="Times New Roman"/>
          <w:sz w:val="24"/>
          <w:szCs w:val="24"/>
        </w:rPr>
      </w:pPr>
    </w:p>
    <w:p w:rsidR="008145F4" w:rsidRPr="009E3393" w:rsidRDefault="00F177A0" w:rsidP="009E3393">
      <w:pPr>
        <w:pStyle w:val="1"/>
        <w:keepLines/>
        <w:widowControl/>
        <w:autoSpaceDE/>
        <w:autoSpaceDN/>
        <w:adjustRightInd/>
        <w:spacing w:before="0" w:after="0"/>
        <w:ind w:left="360"/>
        <w:jc w:val="both"/>
        <w:rPr>
          <w:rFonts w:ascii="Times New Roman" w:hAnsi="Times New Roman"/>
          <w:sz w:val="24"/>
          <w:szCs w:val="24"/>
        </w:rPr>
      </w:pPr>
      <w:r w:rsidRPr="009E3393">
        <w:rPr>
          <w:rFonts w:ascii="Times New Roman" w:hAnsi="Times New Roman"/>
          <w:sz w:val="24"/>
          <w:szCs w:val="24"/>
        </w:rPr>
        <w:t>3.</w:t>
      </w:r>
      <w:r w:rsidR="00927D6C">
        <w:rPr>
          <w:rFonts w:ascii="Times New Roman" w:hAnsi="Times New Roman"/>
          <w:sz w:val="24"/>
          <w:szCs w:val="24"/>
          <w:lang w:val="ru-RU"/>
        </w:rPr>
        <w:t xml:space="preserve"> </w:t>
      </w:r>
      <w:bookmarkStart w:id="13" w:name="_Toc516601870"/>
      <w:r w:rsidR="00927D6C">
        <w:rPr>
          <w:rFonts w:ascii="Times New Roman" w:hAnsi="Times New Roman"/>
          <w:sz w:val="24"/>
          <w:szCs w:val="24"/>
          <w:lang w:val="ru-RU"/>
        </w:rPr>
        <w:t xml:space="preserve"> </w:t>
      </w:r>
      <w:r w:rsidR="008145F4" w:rsidRPr="009E3393">
        <w:rPr>
          <w:rFonts w:ascii="Times New Roman" w:hAnsi="Times New Roman"/>
          <w:sz w:val="24"/>
          <w:szCs w:val="24"/>
        </w:rPr>
        <w:t>Место практики в структуре образовательной программы</w:t>
      </w:r>
      <w:bookmarkEnd w:id="13"/>
    </w:p>
    <w:p w:rsidR="008145F4" w:rsidRPr="009E3393" w:rsidRDefault="008145F4" w:rsidP="009E3393">
      <w:pPr>
        <w:pStyle w:val="ab"/>
        <w:spacing w:before="0" w:line="240" w:lineRule="auto"/>
        <w:ind w:firstLine="0"/>
        <w:rPr>
          <w:rFonts w:cs="Times New Roman"/>
          <w:sz w:val="24"/>
          <w:szCs w:val="24"/>
        </w:rPr>
      </w:pPr>
    </w:p>
    <w:p w:rsidR="001D2545" w:rsidRPr="001D2545" w:rsidRDefault="006301E4" w:rsidP="001D2545">
      <w:pPr>
        <w:spacing w:after="0"/>
        <w:ind w:firstLine="709"/>
        <w:jc w:val="both"/>
        <w:rPr>
          <w:rFonts w:ascii="Times New Roman" w:hAnsi="Times New Roman" w:cs="Times New Roman"/>
          <w:sz w:val="24"/>
          <w:szCs w:val="24"/>
        </w:rPr>
      </w:pPr>
      <w:r>
        <w:rPr>
          <w:rFonts w:ascii="Times New Roman" w:hAnsi="Times New Roman" w:cs="Times New Roman"/>
          <w:sz w:val="24"/>
          <w:szCs w:val="24"/>
        </w:rPr>
        <w:t>П</w:t>
      </w:r>
      <w:r w:rsidR="001D2545" w:rsidRPr="001D2545">
        <w:rPr>
          <w:rFonts w:ascii="Times New Roman" w:hAnsi="Times New Roman" w:cs="Times New Roman"/>
          <w:sz w:val="24"/>
          <w:szCs w:val="24"/>
        </w:rPr>
        <w:t>роизводственная практика (научно-исследовательская работа)</w:t>
      </w:r>
      <w:r w:rsidR="006625B1" w:rsidRPr="006625B1">
        <w:rPr>
          <w:rFonts w:ascii="Times New Roman" w:eastAsia="Calibri" w:hAnsi="Times New Roman" w:cs="Times New Roman"/>
          <w:sz w:val="24"/>
          <w:szCs w:val="24"/>
        </w:rPr>
        <w:t xml:space="preserve"> </w:t>
      </w:r>
      <w:r w:rsidR="006625B1">
        <w:rPr>
          <w:rFonts w:ascii="Times New Roman" w:eastAsia="Calibri" w:hAnsi="Times New Roman" w:cs="Times New Roman"/>
          <w:sz w:val="24"/>
          <w:szCs w:val="24"/>
        </w:rPr>
        <w:t>Б</w:t>
      </w:r>
      <w:proofErr w:type="gramStart"/>
      <w:r w:rsidR="006625B1">
        <w:rPr>
          <w:rFonts w:ascii="Times New Roman" w:eastAsia="Calibri" w:hAnsi="Times New Roman" w:cs="Times New Roman"/>
          <w:sz w:val="24"/>
          <w:szCs w:val="24"/>
        </w:rPr>
        <w:t>2</w:t>
      </w:r>
      <w:proofErr w:type="gramEnd"/>
      <w:r w:rsidR="006625B1">
        <w:rPr>
          <w:rFonts w:ascii="Times New Roman" w:eastAsia="Calibri" w:hAnsi="Times New Roman" w:cs="Times New Roman"/>
          <w:sz w:val="24"/>
          <w:szCs w:val="24"/>
        </w:rPr>
        <w:t>.Б.02 (Н)</w:t>
      </w:r>
      <w:r w:rsidR="001D2545" w:rsidRPr="001D2545">
        <w:rPr>
          <w:rFonts w:ascii="Times New Roman" w:hAnsi="Times New Roman" w:cs="Times New Roman"/>
          <w:sz w:val="24"/>
          <w:szCs w:val="24"/>
        </w:rPr>
        <w:t xml:space="preserve"> входит в </w:t>
      </w:r>
      <w:r w:rsidR="006625B1">
        <w:rPr>
          <w:rFonts w:ascii="Times New Roman" w:hAnsi="Times New Roman" w:cs="Times New Roman"/>
          <w:sz w:val="24"/>
          <w:szCs w:val="24"/>
        </w:rPr>
        <w:t>Б</w:t>
      </w:r>
      <w:r w:rsidR="001D2545" w:rsidRPr="001D2545">
        <w:rPr>
          <w:rFonts w:ascii="Times New Roman" w:hAnsi="Times New Roman" w:cs="Times New Roman"/>
          <w:sz w:val="24"/>
          <w:szCs w:val="24"/>
        </w:rPr>
        <w:t>лок 2 «</w:t>
      </w:r>
      <w:r w:rsidR="00F15519">
        <w:rPr>
          <w:rFonts w:ascii="Times New Roman" w:hAnsi="Times New Roman" w:cs="Times New Roman"/>
          <w:sz w:val="24"/>
          <w:szCs w:val="24"/>
        </w:rPr>
        <w:t>П</w:t>
      </w:r>
      <w:r w:rsidR="001D2545" w:rsidRPr="001D2545">
        <w:rPr>
          <w:rFonts w:ascii="Times New Roman" w:hAnsi="Times New Roman" w:cs="Times New Roman"/>
          <w:sz w:val="24"/>
          <w:szCs w:val="24"/>
        </w:rPr>
        <w:t>рактики, в том числе научно-исследовательская работа (</w:t>
      </w:r>
      <w:r>
        <w:rPr>
          <w:rFonts w:ascii="Times New Roman" w:hAnsi="Times New Roman" w:cs="Times New Roman"/>
          <w:sz w:val="24"/>
          <w:szCs w:val="24"/>
        </w:rPr>
        <w:t>НИР</w:t>
      </w:r>
      <w:r w:rsidR="001D2545" w:rsidRPr="001D2545">
        <w:rPr>
          <w:rFonts w:ascii="Times New Roman" w:hAnsi="Times New Roman" w:cs="Times New Roman"/>
          <w:sz w:val="24"/>
          <w:szCs w:val="24"/>
        </w:rPr>
        <w:t>)», который в полном объеме относится к базовой части программы специалитета.</w:t>
      </w:r>
    </w:p>
    <w:p w:rsidR="001D2545" w:rsidRPr="001D2545" w:rsidRDefault="006625B1" w:rsidP="001D2545">
      <w:pPr>
        <w:pStyle w:val="ab"/>
        <w:spacing w:before="0"/>
        <w:ind w:firstLine="720"/>
        <w:rPr>
          <w:rFonts w:cs="Times New Roman"/>
          <w:sz w:val="24"/>
          <w:szCs w:val="24"/>
        </w:rPr>
      </w:pPr>
      <w:r>
        <w:rPr>
          <w:rFonts w:cs="Times New Roman"/>
          <w:spacing w:val="-3"/>
          <w:sz w:val="24"/>
          <w:szCs w:val="24"/>
        </w:rPr>
        <w:t>П</w:t>
      </w:r>
      <w:r w:rsidR="001D2545" w:rsidRPr="001D2545">
        <w:rPr>
          <w:rFonts w:cs="Times New Roman"/>
          <w:spacing w:val="-3"/>
          <w:sz w:val="24"/>
          <w:szCs w:val="24"/>
        </w:rPr>
        <w:t xml:space="preserve">роизводственная практика </w:t>
      </w:r>
      <w:r w:rsidR="001D2545" w:rsidRPr="001D2545">
        <w:rPr>
          <w:rFonts w:cs="Times New Roman"/>
          <w:sz w:val="24"/>
          <w:szCs w:val="24"/>
        </w:rPr>
        <w:t xml:space="preserve">(научно-исследовательская работа) </w:t>
      </w:r>
      <w:r w:rsidR="001D2545" w:rsidRPr="001D2545">
        <w:rPr>
          <w:rFonts w:cs="Times New Roman"/>
          <w:spacing w:val="-3"/>
          <w:sz w:val="24"/>
          <w:szCs w:val="24"/>
        </w:rPr>
        <w:t xml:space="preserve">проводится </w:t>
      </w:r>
      <w:r w:rsidR="001D2545" w:rsidRPr="001D2545">
        <w:rPr>
          <w:rFonts w:cs="Times New Roman"/>
          <w:sz w:val="24"/>
          <w:szCs w:val="24"/>
        </w:rPr>
        <w:t xml:space="preserve">на 3 курсе в 6-м семестре для </w:t>
      </w:r>
      <w:proofErr w:type="gramStart"/>
      <w:r w:rsidR="001D2545" w:rsidRPr="001D2545">
        <w:rPr>
          <w:rFonts w:cs="Times New Roman"/>
          <w:sz w:val="24"/>
          <w:szCs w:val="24"/>
        </w:rPr>
        <w:t>обучающихся</w:t>
      </w:r>
      <w:proofErr w:type="gramEnd"/>
      <w:r w:rsidR="001D2545" w:rsidRPr="001D2545">
        <w:rPr>
          <w:rFonts w:cs="Times New Roman"/>
          <w:sz w:val="24"/>
          <w:szCs w:val="24"/>
        </w:rPr>
        <w:t xml:space="preserve"> в очной форме и на 4 курсе в </w:t>
      </w:r>
      <w:r>
        <w:rPr>
          <w:rFonts w:cs="Times New Roman"/>
          <w:sz w:val="24"/>
          <w:szCs w:val="24"/>
        </w:rPr>
        <w:t xml:space="preserve">8-м семестре </w:t>
      </w:r>
      <w:r w:rsidR="001D2545" w:rsidRPr="001D2545">
        <w:rPr>
          <w:rFonts w:cs="Times New Roman"/>
          <w:sz w:val="24"/>
          <w:szCs w:val="24"/>
        </w:rPr>
        <w:t>для обучающихся в заочной форме.</w:t>
      </w:r>
    </w:p>
    <w:p w:rsidR="008145F4" w:rsidRPr="009E3393" w:rsidRDefault="001D2545" w:rsidP="00C51EC6">
      <w:pPr>
        <w:spacing w:after="0" w:line="240" w:lineRule="auto"/>
        <w:ind w:right="57"/>
        <w:jc w:val="both"/>
        <w:rPr>
          <w:rFonts w:ascii="Times New Roman" w:hAnsi="Times New Roman" w:cs="Times New Roman"/>
          <w:sz w:val="24"/>
          <w:szCs w:val="24"/>
        </w:rPr>
      </w:pPr>
      <w:r>
        <w:rPr>
          <w:rFonts w:ascii="Times New Roman" w:eastAsia="Calibri" w:hAnsi="Times New Roman" w:cs="Times New Roman"/>
          <w:sz w:val="24"/>
          <w:szCs w:val="24"/>
        </w:rPr>
        <w:tab/>
      </w:r>
      <w:r w:rsidR="008145F4" w:rsidRPr="009E3393">
        <w:rPr>
          <w:rFonts w:ascii="Times New Roman" w:hAnsi="Times New Roman" w:cs="Times New Roman"/>
          <w:sz w:val="24"/>
          <w:szCs w:val="24"/>
        </w:rPr>
        <w:tab/>
      </w:r>
    </w:p>
    <w:p w:rsidR="008145F4" w:rsidRPr="009E3393" w:rsidRDefault="00F177A0" w:rsidP="009E3393">
      <w:pPr>
        <w:pStyle w:val="1"/>
        <w:keepLines/>
        <w:widowControl/>
        <w:autoSpaceDE/>
        <w:autoSpaceDN/>
        <w:adjustRightInd/>
        <w:spacing w:before="0" w:after="0"/>
        <w:ind w:left="360"/>
        <w:jc w:val="both"/>
        <w:rPr>
          <w:rFonts w:ascii="Times New Roman" w:hAnsi="Times New Roman"/>
          <w:sz w:val="24"/>
          <w:szCs w:val="24"/>
        </w:rPr>
      </w:pPr>
      <w:bookmarkStart w:id="14" w:name="_Toc516601871"/>
      <w:r w:rsidRPr="009E3393">
        <w:rPr>
          <w:rFonts w:ascii="Times New Roman" w:hAnsi="Times New Roman"/>
          <w:sz w:val="24"/>
          <w:szCs w:val="24"/>
        </w:rPr>
        <w:t>4.</w:t>
      </w:r>
      <w:r w:rsidR="00927D6C">
        <w:rPr>
          <w:rFonts w:ascii="Times New Roman" w:hAnsi="Times New Roman"/>
          <w:sz w:val="24"/>
          <w:szCs w:val="24"/>
          <w:lang w:val="ru-RU"/>
        </w:rPr>
        <w:t xml:space="preserve"> </w:t>
      </w:r>
      <w:r w:rsidR="008145F4" w:rsidRPr="009E3393">
        <w:rPr>
          <w:rFonts w:ascii="Times New Roman" w:hAnsi="Times New Roman"/>
          <w:sz w:val="24"/>
          <w:szCs w:val="24"/>
        </w:rPr>
        <w:t>Объем практики</w:t>
      </w:r>
      <w:bookmarkEnd w:id="14"/>
    </w:p>
    <w:p w:rsidR="00A73065" w:rsidRPr="00A73065" w:rsidRDefault="00A73065" w:rsidP="00A73065">
      <w:pPr>
        <w:pStyle w:val="ab"/>
        <w:tabs>
          <w:tab w:val="left" w:pos="2098"/>
          <w:tab w:val="left" w:pos="4616"/>
          <w:tab w:val="left" w:pos="6055"/>
          <w:tab w:val="left" w:pos="6521"/>
          <w:tab w:val="left" w:pos="7540"/>
          <w:tab w:val="left" w:pos="8111"/>
        </w:tabs>
        <w:spacing w:before="0" w:line="240" w:lineRule="auto"/>
        <w:ind w:firstLine="720"/>
        <w:rPr>
          <w:rFonts w:eastAsia="Calibri" w:cs="Times New Roman"/>
          <w:sz w:val="24"/>
        </w:rPr>
      </w:pPr>
      <w:r w:rsidRPr="00A73065">
        <w:rPr>
          <w:rFonts w:eastAsia="Calibri" w:cs="Times New Roman"/>
          <w:sz w:val="24"/>
        </w:rPr>
        <w:t xml:space="preserve">Объем </w:t>
      </w:r>
      <w:r w:rsidRPr="00A73065">
        <w:rPr>
          <w:rFonts w:eastAsia="Calibri" w:cs="Times New Roman"/>
          <w:spacing w:val="-3"/>
          <w:sz w:val="24"/>
        </w:rPr>
        <w:t xml:space="preserve">производственной практики (научно-исследовательская работа)  </w:t>
      </w:r>
      <w:r w:rsidRPr="00A73065">
        <w:rPr>
          <w:rFonts w:eastAsia="Calibri" w:cs="Times New Roman"/>
          <w:sz w:val="24"/>
        </w:rPr>
        <w:t xml:space="preserve">и </w:t>
      </w:r>
      <w:r w:rsidRPr="00A73065">
        <w:rPr>
          <w:rFonts w:eastAsia="Calibri" w:cs="Times New Roman"/>
          <w:spacing w:val="-3"/>
          <w:sz w:val="24"/>
        </w:rPr>
        <w:t xml:space="preserve">сроки </w:t>
      </w:r>
      <w:r w:rsidRPr="00A73065">
        <w:rPr>
          <w:rFonts w:eastAsia="Calibri" w:cs="Times New Roman"/>
          <w:spacing w:val="-4"/>
          <w:sz w:val="24"/>
        </w:rPr>
        <w:t xml:space="preserve">ее проведения </w:t>
      </w:r>
      <w:r w:rsidRPr="00A73065">
        <w:rPr>
          <w:rFonts w:eastAsia="Calibri" w:cs="Times New Roman"/>
          <w:sz w:val="24"/>
        </w:rPr>
        <w:t xml:space="preserve">определяются </w:t>
      </w:r>
      <w:r w:rsidRPr="00A73065">
        <w:rPr>
          <w:rFonts w:eastAsia="Calibri" w:cs="Times New Roman"/>
          <w:spacing w:val="-3"/>
          <w:sz w:val="24"/>
        </w:rPr>
        <w:t xml:space="preserve">учебным планом (индивидуальным учебным планом) и </w:t>
      </w:r>
      <w:r w:rsidRPr="00A73065">
        <w:rPr>
          <w:rFonts w:eastAsia="Calibri" w:cs="Times New Roman"/>
          <w:sz w:val="24"/>
        </w:rPr>
        <w:t xml:space="preserve">составляет </w:t>
      </w:r>
      <w:r w:rsidR="006625B1">
        <w:rPr>
          <w:rFonts w:eastAsia="Calibri" w:cs="Times New Roman"/>
          <w:sz w:val="24"/>
        </w:rPr>
        <w:t xml:space="preserve"> 3 зачетны</w:t>
      </w:r>
      <w:r w:rsidR="00F15519">
        <w:rPr>
          <w:rFonts w:eastAsia="Calibri" w:cs="Times New Roman"/>
          <w:sz w:val="24"/>
        </w:rPr>
        <w:t>е</w:t>
      </w:r>
      <w:r w:rsidR="006625B1">
        <w:rPr>
          <w:rFonts w:eastAsia="Calibri" w:cs="Times New Roman"/>
          <w:sz w:val="24"/>
        </w:rPr>
        <w:t xml:space="preserve"> единицы, </w:t>
      </w:r>
      <w:r w:rsidRPr="00A73065">
        <w:rPr>
          <w:rFonts w:eastAsia="Calibri" w:cs="Times New Roman"/>
          <w:sz w:val="24"/>
        </w:rPr>
        <w:t xml:space="preserve">2 </w:t>
      </w:r>
      <w:r w:rsidRPr="00A73065">
        <w:rPr>
          <w:rFonts w:eastAsia="Calibri" w:cs="Times New Roman"/>
          <w:spacing w:val="-3"/>
          <w:sz w:val="24"/>
        </w:rPr>
        <w:t>недели.</w:t>
      </w:r>
    </w:p>
    <w:p w:rsidR="00A73065" w:rsidRPr="00A73065" w:rsidRDefault="00A73065" w:rsidP="00A73065">
      <w:pPr>
        <w:pStyle w:val="ab"/>
        <w:spacing w:before="0" w:line="240" w:lineRule="auto"/>
        <w:ind w:firstLine="720"/>
        <w:rPr>
          <w:rFonts w:eastAsia="Calibri" w:cs="Times New Roman"/>
          <w:sz w:val="24"/>
        </w:rPr>
      </w:pPr>
      <w:r w:rsidRPr="00A73065">
        <w:rPr>
          <w:rFonts w:eastAsia="Calibri" w:cs="Times New Roman"/>
          <w:sz w:val="24"/>
        </w:rPr>
        <w:t xml:space="preserve">Общая </w:t>
      </w:r>
      <w:r w:rsidRPr="00A73065">
        <w:rPr>
          <w:rFonts w:eastAsia="Calibri" w:cs="Times New Roman"/>
          <w:spacing w:val="-3"/>
          <w:sz w:val="24"/>
        </w:rPr>
        <w:t xml:space="preserve">трудоемкость </w:t>
      </w:r>
      <w:r w:rsidRPr="00A73065">
        <w:rPr>
          <w:rFonts w:eastAsia="Calibri" w:cs="Times New Roman"/>
          <w:sz w:val="24"/>
        </w:rPr>
        <w:t>производственной</w:t>
      </w:r>
      <w:r w:rsidRPr="00A73065">
        <w:rPr>
          <w:rFonts w:eastAsia="Calibri" w:cs="Times New Roman"/>
          <w:spacing w:val="-3"/>
          <w:sz w:val="24"/>
        </w:rPr>
        <w:t xml:space="preserve"> практики (</w:t>
      </w:r>
      <w:r w:rsidR="006625B1" w:rsidRPr="00A73065">
        <w:rPr>
          <w:rFonts w:eastAsia="Calibri" w:cs="Times New Roman"/>
          <w:spacing w:val="-3"/>
          <w:sz w:val="24"/>
        </w:rPr>
        <w:t>научно-исследовательская работа</w:t>
      </w:r>
      <w:r w:rsidRPr="00A73065">
        <w:rPr>
          <w:rFonts w:eastAsia="Calibri" w:cs="Times New Roman"/>
          <w:spacing w:val="-3"/>
          <w:sz w:val="24"/>
        </w:rPr>
        <w:t xml:space="preserve">) </w:t>
      </w:r>
      <w:r w:rsidRPr="00A73065">
        <w:rPr>
          <w:rFonts w:eastAsia="Calibri" w:cs="Times New Roman"/>
          <w:spacing w:val="-4"/>
          <w:sz w:val="24"/>
        </w:rPr>
        <w:t>составляет</w:t>
      </w:r>
      <w:r w:rsidRPr="00A73065">
        <w:rPr>
          <w:rFonts w:eastAsia="Calibri" w:cs="Times New Roman"/>
          <w:spacing w:val="62"/>
          <w:sz w:val="24"/>
        </w:rPr>
        <w:t xml:space="preserve"> 3</w:t>
      </w:r>
      <w:r w:rsidRPr="00A73065">
        <w:rPr>
          <w:rFonts w:eastAsia="Calibri" w:cs="Times New Roman"/>
          <w:sz w:val="24"/>
        </w:rPr>
        <w:t xml:space="preserve"> зачетны</w:t>
      </w:r>
      <w:r w:rsidR="00F15519">
        <w:rPr>
          <w:rFonts w:eastAsia="Calibri" w:cs="Times New Roman"/>
          <w:sz w:val="24"/>
        </w:rPr>
        <w:t>е</w:t>
      </w:r>
      <w:r w:rsidRPr="00A73065">
        <w:rPr>
          <w:rFonts w:eastAsia="Calibri" w:cs="Times New Roman"/>
          <w:sz w:val="24"/>
        </w:rPr>
        <w:t xml:space="preserve"> </w:t>
      </w:r>
      <w:r w:rsidRPr="00A73065">
        <w:rPr>
          <w:rFonts w:eastAsia="Calibri" w:cs="Times New Roman"/>
          <w:spacing w:val="-5"/>
          <w:sz w:val="24"/>
        </w:rPr>
        <w:t>единиц</w:t>
      </w:r>
      <w:r w:rsidR="00F15519">
        <w:rPr>
          <w:rFonts w:eastAsia="Calibri" w:cs="Times New Roman"/>
          <w:spacing w:val="-5"/>
          <w:sz w:val="24"/>
        </w:rPr>
        <w:t>ы</w:t>
      </w:r>
      <w:r w:rsidRPr="00A73065">
        <w:rPr>
          <w:rFonts w:eastAsia="Calibri" w:cs="Times New Roman"/>
          <w:spacing w:val="-5"/>
          <w:sz w:val="24"/>
        </w:rPr>
        <w:t>, 108</w:t>
      </w:r>
      <w:r w:rsidRPr="00A73065">
        <w:rPr>
          <w:rFonts w:eastAsia="Calibri" w:cs="Times New Roman"/>
          <w:spacing w:val="1"/>
          <w:sz w:val="24"/>
        </w:rPr>
        <w:t xml:space="preserve"> академических</w:t>
      </w:r>
      <w:r w:rsidRPr="00A73065">
        <w:rPr>
          <w:rFonts w:eastAsia="Calibri" w:cs="Times New Roman"/>
          <w:sz w:val="24"/>
        </w:rPr>
        <w:t xml:space="preserve"> час</w:t>
      </w:r>
      <w:r w:rsidR="00F15519">
        <w:rPr>
          <w:rFonts w:eastAsia="Calibri" w:cs="Times New Roman"/>
          <w:sz w:val="24"/>
        </w:rPr>
        <w:t>ов</w:t>
      </w:r>
      <w:r w:rsidRPr="00A73065">
        <w:rPr>
          <w:rFonts w:eastAsia="Calibri" w:cs="Times New Roman"/>
          <w:sz w:val="24"/>
        </w:rPr>
        <w:t>, из них:</w:t>
      </w:r>
    </w:p>
    <w:p w:rsidR="00A73065" w:rsidRPr="00A73065" w:rsidRDefault="00A73065" w:rsidP="00A73065">
      <w:pPr>
        <w:snapToGrid w:val="0"/>
        <w:spacing w:after="0" w:line="240" w:lineRule="auto"/>
        <w:ind w:firstLine="709"/>
        <w:jc w:val="both"/>
        <w:rPr>
          <w:rFonts w:ascii="Times New Roman" w:eastAsia="Times New Roman" w:hAnsi="Times New Roman" w:cs="Times New Roman"/>
          <w:sz w:val="24"/>
          <w:szCs w:val="24"/>
          <w:lang w:eastAsia="ru-RU"/>
        </w:rPr>
      </w:pPr>
      <w:r w:rsidRPr="00A73065">
        <w:rPr>
          <w:rFonts w:ascii="Times New Roman" w:eastAsia="Times New Roman" w:hAnsi="Times New Roman" w:cs="Times New Roman"/>
          <w:sz w:val="24"/>
          <w:szCs w:val="24"/>
          <w:lang w:eastAsia="ru-RU"/>
        </w:rPr>
        <w:t xml:space="preserve">1. для </w:t>
      </w:r>
      <w:proofErr w:type="gramStart"/>
      <w:r w:rsidRPr="00A73065">
        <w:rPr>
          <w:rFonts w:ascii="Times New Roman" w:eastAsia="Times New Roman" w:hAnsi="Times New Roman" w:cs="Times New Roman"/>
          <w:sz w:val="24"/>
          <w:szCs w:val="24"/>
          <w:lang w:eastAsia="ru-RU"/>
        </w:rPr>
        <w:t>обучающихся</w:t>
      </w:r>
      <w:proofErr w:type="gramEnd"/>
      <w:r w:rsidRPr="00A73065">
        <w:rPr>
          <w:rFonts w:ascii="Times New Roman" w:eastAsia="Times New Roman" w:hAnsi="Times New Roman" w:cs="Times New Roman"/>
          <w:sz w:val="24"/>
          <w:szCs w:val="24"/>
          <w:lang w:eastAsia="ru-RU"/>
        </w:rPr>
        <w:t xml:space="preserve"> в очной форме:</w:t>
      </w:r>
    </w:p>
    <w:p w:rsidR="00A73065" w:rsidRPr="00A73065" w:rsidRDefault="00A73065" w:rsidP="00A73065">
      <w:pPr>
        <w:snapToGrid w:val="0"/>
        <w:spacing w:after="0" w:line="240" w:lineRule="auto"/>
        <w:ind w:firstLine="709"/>
        <w:jc w:val="both"/>
        <w:rPr>
          <w:rFonts w:ascii="Times New Roman" w:eastAsia="Times New Roman" w:hAnsi="Times New Roman" w:cs="Times New Roman"/>
          <w:sz w:val="24"/>
          <w:szCs w:val="24"/>
          <w:lang w:eastAsia="ru-RU"/>
        </w:rPr>
      </w:pPr>
      <w:r w:rsidRPr="00A73065">
        <w:rPr>
          <w:rFonts w:ascii="Times New Roman" w:eastAsia="Times New Roman" w:hAnsi="Times New Roman" w:cs="Times New Roman"/>
          <w:sz w:val="24"/>
          <w:szCs w:val="24"/>
          <w:lang w:eastAsia="ru-RU"/>
        </w:rPr>
        <w:t>- контактная работа (</w:t>
      </w:r>
      <w:r w:rsidR="00C324B0">
        <w:rPr>
          <w:rFonts w:ascii="Times New Roman" w:eastAsia="Times New Roman" w:hAnsi="Times New Roman" w:cs="Times New Roman"/>
          <w:sz w:val="24"/>
          <w:szCs w:val="24"/>
          <w:lang w:eastAsia="ru-RU"/>
        </w:rPr>
        <w:t xml:space="preserve">аудиторная, </w:t>
      </w:r>
      <w:r w:rsidRPr="00A73065">
        <w:rPr>
          <w:rFonts w:ascii="Times New Roman" w:eastAsia="Times New Roman" w:hAnsi="Times New Roman" w:cs="Times New Roman"/>
          <w:sz w:val="24"/>
          <w:szCs w:val="24"/>
          <w:lang w:eastAsia="ru-RU"/>
        </w:rPr>
        <w:t xml:space="preserve">консультации с руководителем практики от </w:t>
      </w:r>
      <w:r w:rsidR="006625B1" w:rsidRPr="006625B1">
        <w:rPr>
          <w:rFonts w:ascii="Times New Roman" w:eastAsia="Times New Roman" w:hAnsi="Times New Roman" w:cs="Times New Roman"/>
          <w:sz w:val="24"/>
          <w:szCs w:val="24"/>
          <w:lang w:eastAsia="ru-RU"/>
        </w:rPr>
        <w:t>Университета</w:t>
      </w:r>
      <w:r w:rsidRPr="00A73065">
        <w:rPr>
          <w:rFonts w:ascii="Times New Roman" w:eastAsia="Times New Roman" w:hAnsi="Times New Roman" w:cs="Times New Roman"/>
          <w:sz w:val="24"/>
          <w:szCs w:val="24"/>
          <w:lang w:eastAsia="ru-RU"/>
        </w:rPr>
        <w:t>) - 4 часа, включая время, отведенное на сдачу зачета с оценкой,</w:t>
      </w:r>
    </w:p>
    <w:p w:rsidR="00A73065" w:rsidRPr="00A73065" w:rsidRDefault="00A73065" w:rsidP="00A73065">
      <w:pPr>
        <w:snapToGrid w:val="0"/>
        <w:spacing w:after="0" w:line="240" w:lineRule="auto"/>
        <w:ind w:firstLine="709"/>
        <w:jc w:val="both"/>
        <w:rPr>
          <w:rFonts w:ascii="Times New Roman" w:eastAsia="Times New Roman" w:hAnsi="Times New Roman" w:cs="Times New Roman"/>
          <w:sz w:val="24"/>
          <w:szCs w:val="24"/>
          <w:lang w:eastAsia="ru-RU"/>
        </w:rPr>
      </w:pPr>
      <w:r w:rsidRPr="00A73065">
        <w:rPr>
          <w:rFonts w:ascii="Times New Roman" w:eastAsia="Times New Roman" w:hAnsi="Times New Roman" w:cs="Times New Roman"/>
          <w:sz w:val="24"/>
          <w:szCs w:val="24"/>
          <w:lang w:eastAsia="ru-RU"/>
        </w:rPr>
        <w:t>- самостоятельная работа 104 часов (под руководством руководителя практики от Профильной организации</w:t>
      </w:r>
      <w:r w:rsidR="006625B1">
        <w:rPr>
          <w:rFonts w:ascii="Times New Roman" w:eastAsia="Times New Roman" w:hAnsi="Times New Roman" w:cs="Times New Roman"/>
          <w:sz w:val="24"/>
          <w:szCs w:val="24"/>
          <w:lang w:eastAsia="ru-RU"/>
        </w:rPr>
        <w:t>/от Университета</w:t>
      </w:r>
      <w:r w:rsidRPr="00A73065">
        <w:rPr>
          <w:rFonts w:ascii="Times New Roman" w:eastAsia="Times New Roman" w:hAnsi="Times New Roman" w:cs="Times New Roman"/>
          <w:sz w:val="24"/>
          <w:szCs w:val="24"/>
          <w:lang w:eastAsia="ru-RU"/>
        </w:rPr>
        <w:t>);</w:t>
      </w:r>
    </w:p>
    <w:p w:rsidR="00A73065" w:rsidRPr="00A73065" w:rsidRDefault="00A73065" w:rsidP="00A73065">
      <w:pPr>
        <w:snapToGrid w:val="0"/>
        <w:spacing w:after="0" w:line="240" w:lineRule="auto"/>
        <w:ind w:firstLine="709"/>
        <w:jc w:val="both"/>
        <w:rPr>
          <w:rFonts w:ascii="Times New Roman" w:eastAsia="Times New Roman" w:hAnsi="Times New Roman" w:cs="Times New Roman"/>
          <w:sz w:val="24"/>
          <w:szCs w:val="24"/>
          <w:lang w:eastAsia="ru-RU"/>
        </w:rPr>
      </w:pPr>
      <w:r w:rsidRPr="00A73065">
        <w:rPr>
          <w:rFonts w:ascii="Times New Roman" w:eastAsia="Times New Roman" w:hAnsi="Times New Roman" w:cs="Times New Roman"/>
          <w:sz w:val="24"/>
          <w:szCs w:val="24"/>
          <w:lang w:eastAsia="ru-RU"/>
        </w:rPr>
        <w:t xml:space="preserve">2. для </w:t>
      </w:r>
      <w:proofErr w:type="gramStart"/>
      <w:r w:rsidRPr="00A73065">
        <w:rPr>
          <w:rFonts w:ascii="Times New Roman" w:eastAsia="Times New Roman" w:hAnsi="Times New Roman" w:cs="Times New Roman"/>
          <w:sz w:val="24"/>
          <w:szCs w:val="24"/>
          <w:lang w:eastAsia="ru-RU"/>
        </w:rPr>
        <w:t>обучающихся</w:t>
      </w:r>
      <w:proofErr w:type="gramEnd"/>
      <w:r w:rsidRPr="00A73065">
        <w:rPr>
          <w:rFonts w:ascii="Times New Roman" w:eastAsia="Times New Roman" w:hAnsi="Times New Roman" w:cs="Times New Roman"/>
          <w:sz w:val="24"/>
          <w:szCs w:val="24"/>
          <w:lang w:eastAsia="ru-RU"/>
        </w:rPr>
        <w:t xml:space="preserve"> в заочной форме:</w:t>
      </w:r>
    </w:p>
    <w:p w:rsidR="00A73065" w:rsidRPr="00A73065" w:rsidRDefault="00A73065" w:rsidP="00A73065">
      <w:pPr>
        <w:snapToGrid w:val="0"/>
        <w:spacing w:after="0" w:line="240" w:lineRule="auto"/>
        <w:ind w:firstLine="709"/>
        <w:jc w:val="both"/>
        <w:rPr>
          <w:rFonts w:ascii="Times New Roman" w:eastAsia="Times New Roman" w:hAnsi="Times New Roman" w:cs="Times New Roman"/>
          <w:sz w:val="24"/>
          <w:szCs w:val="24"/>
          <w:lang w:eastAsia="ru-RU"/>
        </w:rPr>
      </w:pPr>
      <w:r w:rsidRPr="00A73065">
        <w:rPr>
          <w:rFonts w:ascii="Times New Roman" w:eastAsia="Times New Roman" w:hAnsi="Times New Roman" w:cs="Times New Roman"/>
          <w:sz w:val="24"/>
          <w:szCs w:val="24"/>
          <w:lang w:eastAsia="ru-RU"/>
        </w:rPr>
        <w:t xml:space="preserve">-   контактная работа (консультации с руководителем практики от </w:t>
      </w:r>
      <w:r w:rsidR="006625B1">
        <w:rPr>
          <w:rFonts w:ascii="Times New Roman" w:eastAsia="Times New Roman" w:hAnsi="Times New Roman" w:cs="Times New Roman"/>
          <w:sz w:val="24"/>
          <w:szCs w:val="24"/>
          <w:lang w:eastAsia="ru-RU"/>
        </w:rPr>
        <w:t>Университета</w:t>
      </w:r>
      <w:r w:rsidRPr="00A73065">
        <w:rPr>
          <w:rFonts w:ascii="Times New Roman" w:eastAsia="Times New Roman" w:hAnsi="Times New Roman" w:cs="Times New Roman"/>
          <w:sz w:val="24"/>
          <w:szCs w:val="24"/>
          <w:lang w:eastAsia="ru-RU"/>
        </w:rPr>
        <w:t>) - 4 часа;</w:t>
      </w:r>
    </w:p>
    <w:p w:rsidR="00A73065" w:rsidRPr="00A73065" w:rsidRDefault="00A73065" w:rsidP="00A73065">
      <w:pPr>
        <w:snapToGrid w:val="0"/>
        <w:spacing w:after="0" w:line="240" w:lineRule="auto"/>
        <w:ind w:firstLine="709"/>
        <w:jc w:val="both"/>
        <w:rPr>
          <w:rFonts w:ascii="Times New Roman" w:eastAsia="Times New Roman" w:hAnsi="Times New Roman" w:cs="Times New Roman"/>
          <w:sz w:val="24"/>
          <w:szCs w:val="24"/>
          <w:lang w:eastAsia="ru-RU"/>
        </w:rPr>
      </w:pPr>
      <w:r w:rsidRPr="00A73065">
        <w:rPr>
          <w:rFonts w:ascii="Times New Roman" w:eastAsia="Times New Roman" w:hAnsi="Times New Roman" w:cs="Times New Roman"/>
          <w:sz w:val="24"/>
          <w:szCs w:val="24"/>
          <w:lang w:eastAsia="ru-RU"/>
        </w:rPr>
        <w:lastRenderedPageBreak/>
        <w:t>- самостоятельная работа 100 часов (под руководством руководителя практики от Профильной организации</w:t>
      </w:r>
      <w:r w:rsidR="00C324B0">
        <w:rPr>
          <w:rFonts w:ascii="Times New Roman" w:eastAsia="Times New Roman" w:hAnsi="Times New Roman" w:cs="Times New Roman"/>
          <w:sz w:val="24"/>
          <w:szCs w:val="24"/>
          <w:lang w:eastAsia="ru-RU"/>
        </w:rPr>
        <w:t>/от Университета</w:t>
      </w:r>
      <w:r w:rsidRPr="00A73065">
        <w:rPr>
          <w:rFonts w:ascii="Times New Roman" w:eastAsia="Times New Roman" w:hAnsi="Times New Roman" w:cs="Times New Roman"/>
          <w:sz w:val="24"/>
          <w:szCs w:val="24"/>
          <w:lang w:eastAsia="ru-RU"/>
        </w:rPr>
        <w:t>);</w:t>
      </w:r>
    </w:p>
    <w:p w:rsidR="00A73065" w:rsidRPr="00A73065" w:rsidRDefault="00A73065" w:rsidP="00A73065">
      <w:pPr>
        <w:snapToGrid w:val="0"/>
        <w:spacing w:after="0" w:line="240" w:lineRule="auto"/>
        <w:ind w:firstLine="709"/>
        <w:jc w:val="both"/>
        <w:rPr>
          <w:rFonts w:ascii="Times New Roman" w:eastAsia="Times New Roman" w:hAnsi="Times New Roman" w:cs="Times New Roman"/>
          <w:sz w:val="24"/>
          <w:szCs w:val="24"/>
          <w:lang w:eastAsia="ru-RU"/>
        </w:rPr>
      </w:pPr>
      <w:r w:rsidRPr="00A73065">
        <w:rPr>
          <w:rFonts w:ascii="Times New Roman" w:eastAsia="Times New Roman" w:hAnsi="Times New Roman" w:cs="Times New Roman"/>
          <w:sz w:val="24"/>
          <w:szCs w:val="24"/>
          <w:lang w:eastAsia="ru-RU"/>
        </w:rPr>
        <w:t xml:space="preserve">- 4 часа, </w:t>
      </w:r>
      <w:proofErr w:type="gramStart"/>
      <w:r w:rsidRPr="00A73065">
        <w:rPr>
          <w:rFonts w:ascii="Times New Roman" w:eastAsia="Times New Roman" w:hAnsi="Times New Roman" w:cs="Times New Roman"/>
          <w:sz w:val="24"/>
          <w:szCs w:val="24"/>
          <w:lang w:eastAsia="ru-RU"/>
        </w:rPr>
        <w:t>отведенные</w:t>
      </w:r>
      <w:proofErr w:type="gramEnd"/>
      <w:r w:rsidRPr="00A73065">
        <w:rPr>
          <w:rFonts w:ascii="Times New Roman" w:eastAsia="Times New Roman" w:hAnsi="Times New Roman" w:cs="Times New Roman"/>
          <w:sz w:val="24"/>
          <w:szCs w:val="24"/>
          <w:lang w:eastAsia="ru-RU"/>
        </w:rPr>
        <w:t xml:space="preserve"> на контроль (зачет с оценкой).</w:t>
      </w:r>
    </w:p>
    <w:p w:rsidR="006625B1" w:rsidRDefault="006625B1" w:rsidP="00A73065">
      <w:pPr>
        <w:spacing w:after="0" w:line="240" w:lineRule="auto"/>
        <w:jc w:val="center"/>
        <w:rPr>
          <w:rFonts w:ascii="Times New Roman" w:hAnsi="Times New Roman" w:cs="Times New Roman"/>
          <w:b/>
          <w:sz w:val="24"/>
          <w:szCs w:val="24"/>
        </w:rPr>
      </w:pPr>
    </w:p>
    <w:p w:rsidR="008145F4" w:rsidRDefault="00F177A0" w:rsidP="009E3393">
      <w:pPr>
        <w:pStyle w:val="1"/>
        <w:keepLines/>
        <w:widowControl/>
        <w:autoSpaceDE/>
        <w:autoSpaceDN/>
        <w:adjustRightInd/>
        <w:spacing w:before="0" w:after="0"/>
        <w:jc w:val="center"/>
        <w:rPr>
          <w:rFonts w:ascii="Times New Roman" w:hAnsi="Times New Roman"/>
          <w:sz w:val="24"/>
          <w:szCs w:val="24"/>
          <w:lang w:val="ru-RU"/>
        </w:rPr>
      </w:pPr>
      <w:bookmarkStart w:id="15" w:name="_Toc516601872"/>
      <w:r w:rsidRPr="009E3393">
        <w:rPr>
          <w:rFonts w:ascii="Times New Roman" w:hAnsi="Times New Roman"/>
          <w:sz w:val="24"/>
          <w:szCs w:val="24"/>
        </w:rPr>
        <w:t>5.</w:t>
      </w:r>
      <w:r w:rsidR="00927D6C">
        <w:rPr>
          <w:rFonts w:ascii="Times New Roman" w:hAnsi="Times New Roman"/>
          <w:sz w:val="24"/>
          <w:szCs w:val="24"/>
          <w:lang w:val="ru-RU"/>
        </w:rPr>
        <w:t xml:space="preserve"> </w:t>
      </w:r>
      <w:r w:rsidR="008145F4" w:rsidRPr="009E3393">
        <w:rPr>
          <w:rFonts w:ascii="Times New Roman" w:hAnsi="Times New Roman"/>
          <w:sz w:val="24"/>
          <w:szCs w:val="24"/>
        </w:rPr>
        <w:t>Содержание практики</w:t>
      </w:r>
      <w:bookmarkEnd w:id="15"/>
    </w:p>
    <w:p w:rsidR="0002397A" w:rsidRPr="0002397A" w:rsidRDefault="0002397A" w:rsidP="0002397A">
      <w:pPr>
        <w:widowControl w:val="0"/>
        <w:suppressAutoHyphens/>
        <w:spacing w:after="0" w:line="240" w:lineRule="auto"/>
        <w:ind w:firstLine="709"/>
        <w:jc w:val="both"/>
        <w:rPr>
          <w:rFonts w:ascii="Times New Roman" w:eastAsia="Calibri" w:hAnsi="Times New Roman" w:cs="Times New Roman"/>
          <w:sz w:val="24"/>
          <w:szCs w:val="24"/>
          <w:u w:val="single"/>
          <w:lang w:eastAsia="zh-CN"/>
        </w:rPr>
      </w:pPr>
      <w:proofErr w:type="gramStart"/>
      <w:r w:rsidRPr="0002397A">
        <w:rPr>
          <w:rFonts w:ascii="HelveticaNeueCyr-Light" w:eastAsia="Times New Roman" w:hAnsi="HelveticaNeueCyr-Light" w:cs="Times New Roman"/>
          <w:b/>
          <w:bCs/>
          <w:i/>
          <w:iCs/>
          <w:sz w:val="24"/>
          <w:szCs w:val="24"/>
          <w:lang w:eastAsia="ru-RU"/>
        </w:rPr>
        <w:t>Практическая подготовка – форма организации образовательной деятельности</w:t>
      </w:r>
      <w:r w:rsidRPr="0002397A">
        <w:rPr>
          <w:rFonts w:ascii="HelveticaNeueCyr-Light" w:eastAsia="Times New Roman" w:hAnsi="HelveticaNeueCyr-Light" w:cs="Times New Roman"/>
          <w:sz w:val="24"/>
          <w:szCs w:val="24"/>
          <w:lang w:eastAsia="ru-RU"/>
        </w:rPr>
        <w:t xml:space="preserve">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соответствующей образовательной программы.</w:t>
      </w:r>
      <w:proofErr w:type="gramEnd"/>
    </w:p>
    <w:p w:rsidR="004C4B8C" w:rsidRPr="00867F44" w:rsidRDefault="004C4B8C" w:rsidP="005604D3">
      <w:pPr>
        <w:pStyle w:val="ConsPlusNormal"/>
        <w:widowControl/>
        <w:ind w:firstLine="708"/>
        <w:contextualSpacing/>
        <w:jc w:val="both"/>
        <w:rPr>
          <w:rFonts w:ascii="Times New Roman" w:hAnsi="Times New Roman" w:cs="Times New Roman"/>
          <w:sz w:val="24"/>
          <w:szCs w:val="24"/>
        </w:rPr>
      </w:pPr>
      <w:proofErr w:type="gramStart"/>
      <w:r w:rsidRPr="00867F44">
        <w:rPr>
          <w:rFonts w:ascii="Times New Roman" w:hAnsi="Times New Roman" w:cs="Times New Roman"/>
          <w:bCs/>
          <w:spacing w:val="-3"/>
          <w:sz w:val="24"/>
        </w:rPr>
        <w:t>Содержание практики</w:t>
      </w:r>
      <w:r w:rsidRPr="00867F44">
        <w:rPr>
          <w:rFonts w:ascii="Times New Roman" w:hAnsi="Times New Roman" w:cs="Times New Roman"/>
          <w:b/>
          <w:bCs/>
          <w:spacing w:val="-3"/>
          <w:sz w:val="24"/>
        </w:rPr>
        <w:t xml:space="preserve"> </w:t>
      </w:r>
      <w:r w:rsidRPr="00867F44">
        <w:rPr>
          <w:rFonts w:ascii="Times New Roman" w:hAnsi="Times New Roman" w:cs="Times New Roman"/>
          <w:spacing w:val="-3"/>
          <w:sz w:val="24"/>
        </w:rPr>
        <w:t xml:space="preserve">соотносится </w:t>
      </w:r>
      <w:r w:rsidRPr="00867F44">
        <w:rPr>
          <w:rFonts w:ascii="Times New Roman" w:hAnsi="Times New Roman" w:cs="Times New Roman"/>
          <w:sz w:val="24"/>
        </w:rPr>
        <w:t xml:space="preserve">с </w:t>
      </w:r>
      <w:r w:rsidRPr="00867F44">
        <w:rPr>
          <w:rFonts w:ascii="Times New Roman" w:hAnsi="Times New Roman" w:cs="Times New Roman"/>
          <w:spacing w:val="-4"/>
          <w:sz w:val="24"/>
        </w:rPr>
        <w:t>видом</w:t>
      </w:r>
      <w:r w:rsidRPr="00867F44">
        <w:rPr>
          <w:rFonts w:ascii="Times New Roman" w:hAnsi="Times New Roman" w:cs="Times New Roman"/>
          <w:spacing w:val="62"/>
          <w:sz w:val="24"/>
        </w:rPr>
        <w:t xml:space="preserve"> </w:t>
      </w:r>
      <w:r w:rsidRPr="00867F44">
        <w:rPr>
          <w:rFonts w:ascii="Times New Roman" w:hAnsi="Times New Roman" w:cs="Times New Roman"/>
          <w:sz w:val="24"/>
        </w:rPr>
        <w:t xml:space="preserve">и задачами </w:t>
      </w:r>
      <w:r w:rsidRPr="00867F44">
        <w:rPr>
          <w:rFonts w:ascii="Times New Roman" w:hAnsi="Times New Roman" w:cs="Times New Roman"/>
          <w:spacing w:val="-3"/>
          <w:sz w:val="24"/>
        </w:rPr>
        <w:t>профессиональной деятельности,</w:t>
      </w:r>
      <w:r w:rsidRPr="00867F44">
        <w:rPr>
          <w:rFonts w:ascii="Times New Roman" w:hAnsi="Times New Roman" w:cs="Times New Roman"/>
          <w:spacing w:val="64"/>
          <w:sz w:val="24"/>
        </w:rPr>
        <w:t xml:space="preserve"> </w:t>
      </w:r>
      <w:r w:rsidR="00F15519">
        <w:rPr>
          <w:rFonts w:ascii="Times New Roman" w:hAnsi="Times New Roman" w:cs="Times New Roman"/>
          <w:bCs/>
          <w:spacing w:val="-3"/>
          <w:sz w:val="24"/>
        </w:rPr>
        <w:t xml:space="preserve">установленными </w:t>
      </w:r>
      <w:r w:rsidRPr="00867F44">
        <w:rPr>
          <w:rFonts w:ascii="Times New Roman" w:hAnsi="Times New Roman" w:cs="Times New Roman"/>
          <w:sz w:val="24"/>
          <w:szCs w:val="24"/>
          <w:lang w:eastAsia="en-US"/>
        </w:rPr>
        <w:t xml:space="preserve"> Федеральны</w:t>
      </w:r>
      <w:r w:rsidR="00F15519">
        <w:rPr>
          <w:rFonts w:ascii="Times New Roman" w:hAnsi="Times New Roman" w:cs="Times New Roman"/>
          <w:sz w:val="24"/>
          <w:szCs w:val="24"/>
          <w:lang w:eastAsia="en-US"/>
        </w:rPr>
        <w:t>м</w:t>
      </w:r>
      <w:r w:rsidRPr="00867F44">
        <w:rPr>
          <w:rFonts w:ascii="Times New Roman" w:hAnsi="Times New Roman" w:cs="Times New Roman"/>
          <w:sz w:val="24"/>
          <w:szCs w:val="24"/>
          <w:lang w:eastAsia="en-US"/>
        </w:rPr>
        <w:t xml:space="preserve"> государственны</w:t>
      </w:r>
      <w:r w:rsidR="00F15519">
        <w:rPr>
          <w:rFonts w:ascii="Times New Roman" w:hAnsi="Times New Roman" w:cs="Times New Roman"/>
          <w:sz w:val="24"/>
          <w:szCs w:val="24"/>
          <w:lang w:eastAsia="en-US"/>
        </w:rPr>
        <w:t>м</w:t>
      </w:r>
      <w:r w:rsidRPr="00867F44">
        <w:rPr>
          <w:rFonts w:ascii="Times New Roman" w:hAnsi="Times New Roman" w:cs="Times New Roman"/>
          <w:sz w:val="24"/>
          <w:szCs w:val="24"/>
          <w:lang w:eastAsia="en-US"/>
        </w:rPr>
        <w:t xml:space="preserve"> образовательны</w:t>
      </w:r>
      <w:r w:rsidR="00F15519">
        <w:rPr>
          <w:rFonts w:ascii="Times New Roman" w:hAnsi="Times New Roman" w:cs="Times New Roman"/>
          <w:sz w:val="24"/>
          <w:szCs w:val="24"/>
          <w:lang w:eastAsia="en-US"/>
        </w:rPr>
        <w:t>м</w:t>
      </w:r>
      <w:r w:rsidRPr="00867F44">
        <w:rPr>
          <w:rFonts w:ascii="Times New Roman" w:hAnsi="Times New Roman" w:cs="Times New Roman"/>
          <w:sz w:val="24"/>
          <w:szCs w:val="24"/>
          <w:lang w:eastAsia="en-US"/>
        </w:rPr>
        <w:t xml:space="preserve"> стандарт</w:t>
      </w:r>
      <w:r w:rsidR="00F15519">
        <w:rPr>
          <w:rFonts w:ascii="Times New Roman" w:hAnsi="Times New Roman" w:cs="Times New Roman"/>
          <w:sz w:val="24"/>
          <w:szCs w:val="24"/>
          <w:lang w:eastAsia="en-US"/>
        </w:rPr>
        <w:t>ом</w:t>
      </w:r>
      <w:r w:rsidRPr="00867F44">
        <w:rPr>
          <w:rFonts w:ascii="Times New Roman" w:hAnsi="Times New Roman" w:cs="Times New Roman"/>
          <w:sz w:val="24"/>
          <w:szCs w:val="24"/>
          <w:lang w:eastAsia="en-US"/>
        </w:rPr>
        <w:t xml:space="preserve"> высшего образования</w:t>
      </w:r>
      <w:r w:rsidRPr="00867F44">
        <w:rPr>
          <w:rFonts w:ascii="Times New Roman" w:hAnsi="Times New Roman" w:cs="Times New Roman"/>
          <w:bCs/>
          <w:spacing w:val="-3"/>
          <w:sz w:val="24"/>
        </w:rPr>
        <w:t xml:space="preserve"> 38.05.02 Таможенное дело и направлено на изучение и анализ</w:t>
      </w:r>
      <w:r>
        <w:rPr>
          <w:rFonts w:ascii="Times New Roman" w:hAnsi="Times New Roman" w:cs="Times New Roman"/>
          <w:bCs/>
          <w:spacing w:val="-3"/>
          <w:sz w:val="24"/>
        </w:rPr>
        <w:t xml:space="preserve"> практики</w:t>
      </w:r>
      <w:r w:rsidRPr="00867F44">
        <w:rPr>
          <w:rFonts w:ascii="Times New Roman" w:hAnsi="Times New Roman" w:cs="Times New Roman"/>
          <w:bCs/>
          <w:spacing w:val="-3"/>
          <w:sz w:val="24"/>
        </w:rPr>
        <w:t xml:space="preserve"> </w:t>
      </w:r>
      <w:r w:rsidRPr="00867F44">
        <w:rPr>
          <w:rFonts w:ascii="Times New Roman" w:hAnsi="Times New Roman" w:cs="Times New Roman"/>
          <w:sz w:val="24"/>
          <w:szCs w:val="24"/>
        </w:rPr>
        <w:t xml:space="preserve">совершения таможенных операций, применение таможенных процедур, взимания таможенных платежей и проведения таможенного контроля и иных </w:t>
      </w:r>
      <w:r w:rsidR="005604D3">
        <w:rPr>
          <w:rFonts w:ascii="Times New Roman" w:hAnsi="Times New Roman" w:cs="Times New Roman"/>
          <w:sz w:val="24"/>
          <w:szCs w:val="24"/>
        </w:rPr>
        <w:t xml:space="preserve">видов государственного контроля, на приобретение </w:t>
      </w:r>
      <w:r w:rsidR="005604D3" w:rsidRPr="005604D3">
        <w:rPr>
          <w:rFonts w:ascii="Times New Roman" w:hAnsi="Times New Roman" w:cs="Times New Roman"/>
          <w:sz w:val="24"/>
          <w:szCs w:val="24"/>
        </w:rPr>
        <w:t xml:space="preserve">постановки цели и задач научно- </w:t>
      </w:r>
      <w:r w:rsidR="005604D3">
        <w:rPr>
          <w:rFonts w:ascii="Times New Roman" w:hAnsi="Times New Roman" w:cs="Times New Roman"/>
          <w:sz w:val="24"/>
          <w:szCs w:val="24"/>
        </w:rPr>
        <w:t>и</w:t>
      </w:r>
      <w:r w:rsidR="005604D3" w:rsidRPr="005604D3">
        <w:rPr>
          <w:rFonts w:ascii="Times New Roman" w:hAnsi="Times New Roman" w:cs="Times New Roman"/>
          <w:sz w:val="24"/>
          <w:szCs w:val="24"/>
        </w:rPr>
        <w:t>сследовательской работы;</w:t>
      </w:r>
      <w:proofErr w:type="gramEnd"/>
      <w:r w:rsidR="005604D3" w:rsidRPr="005604D3">
        <w:rPr>
          <w:rFonts w:ascii="Times New Roman" w:hAnsi="Times New Roman" w:cs="Times New Roman"/>
          <w:sz w:val="24"/>
          <w:szCs w:val="24"/>
        </w:rPr>
        <w:t xml:space="preserve"> выбора объекта и предмета научно- исследовательской работы; обобщения и критической оценки результатов, полученных в ходе исследовательского процесса.</w:t>
      </w:r>
    </w:p>
    <w:p w:rsidR="004D0FD4" w:rsidRPr="002A013A" w:rsidRDefault="004D0FD4" w:rsidP="00CD0D51">
      <w:pPr>
        <w:pStyle w:val="ab"/>
        <w:spacing w:before="0"/>
        <w:ind w:firstLine="709"/>
        <w:rPr>
          <w:sz w:val="24"/>
          <w:szCs w:val="24"/>
        </w:rPr>
      </w:pPr>
      <w:r w:rsidRPr="002A013A">
        <w:rPr>
          <w:sz w:val="24"/>
          <w:szCs w:val="24"/>
        </w:rPr>
        <w:t xml:space="preserve">Объектом </w:t>
      </w:r>
      <w:r w:rsidR="00C51EC6">
        <w:rPr>
          <w:sz w:val="24"/>
          <w:szCs w:val="24"/>
        </w:rPr>
        <w:t>исследования в период прохождения производственной практики (научно-исследовательская работа)</w:t>
      </w:r>
      <w:r w:rsidRPr="002A013A">
        <w:rPr>
          <w:sz w:val="24"/>
          <w:szCs w:val="24"/>
        </w:rPr>
        <w:t xml:space="preserve"> </w:t>
      </w:r>
      <w:r w:rsidR="00C51EC6">
        <w:rPr>
          <w:sz w:val="24"/>
          <w:szCs w:val="24"/>
        </w:rPr>
        <w:t xml:space="preserve">могут </w:t>
      </w:r>
      <w:r w:rsidR="00C51EC6" w:rsidRPr="007E615F">
        <w:rPr>
          <w:sz w:val="24"/>
          <w:szCs w:val="24"/>
        </w:rPr>
        <w:t>выступать</w:t>
      </w:r>
      <w:r w:rsidRPr="002A013A">
        <w:rPr>
          <w:sz w:val="24"/>
          <w:szCs w:val="24"/>
        </w:rPr>
        <w:t>:</w:t>
      </w:r>
    </w:p>
    <w:p w:rsidR="004D0FD4" w:rsidRDefault="004D0FD4" w:rsidP="004D0FD4">
      <w:pPr>
        <w:pStyle w:val="ab"/>
        <w:spacing w:before="0"/>
        <w:ind w:right="62" w:firstLine="709"/>
        <w:rPr>
          <w:sz w:val="24"/>
          <w:szCs w:val="24"/>
        </w:rPr>
      </w:pPr>
      <w:r w:rsidRPr="00965DEB">
        <w:rPr>
          <w:sz w:val="24"/>
          <w:szCs w:val="24"/>
        </w:rPr>
        <w:t xml:space="preserve"> -</w:t>
      </w:r>
      <w:r w:rsidRPr="008D1AFC">
        <w:rPr>
          <w:color w:val="FF0000"/>
          <w:sz w:val="24"/>
          <w:szCs w:val="24"/>
        </w:rPr>
        <w:t xml:space="preserve"> </w:t>
      </w:r>
      <w:r w:rsidR="00965DEB" w:rsidRPr="001C7E50">
        <w:rPr>
          <w:rFonts w:eastAsia="Times New Roman" w:cs="Times New Roman"/>
          <w:bCs/>
          <w:sz w:val="24"/>
          <w:szCs w:val="24"/>
          <w:lang w:eastAsia="ru-RU"/>
        </w:rPr>
        <w:t>орган</w:t>
      </w:r>
      <w:r w:rsidR="00965DEB">
        <w:rPr>
          <w:rFonts w:eastAsia="Times New Roman" w:cs="Times New Roman"/>
          <w:bCs/>
          <w:sz w:val="24"/>
          <w:szCs w:val="24"/>
          <w:lang w:eastAsia="ru-RU"/>
        </w:rPr>
        <w:t>ы</w:t>
      </w:r>
      <w:r w:rsidR="00965DEB" w:rsidRPr="001C7E50">
        <w:rPr>
          <w:rFonts w:eastAsia="Times New Roman" w:cs="Times New Roman"/>
          <w:bCs/>
          <w:sz w:val="24"/>
          <w:szCs w:val="24"/>
          <w:lang w:eastAsia="ru-RU"/>
        </w:rPr>
        <w:t xml:space="preserve"> федеральной исполнительной власти, уполномоченны</w:t>
      </w:r>
      <w:r w:rsidR="00965DEB">
        <w:rPr>
          <w:rFonts w:eastAsia="Times New Roman" w:cs="Times New Roman"/>
          <w:bCs/>
          <w:sz w:val="24"/>
          <w:szCs w:val="24"/>
          <w:lang w:eastAsia="ru-RU"/>
        </w:rPr>
        <w:t>е</w:t>
      </w:r>
      <w:r w:rsidR="00965DEB" w:rsidRPr="001C7E50">
        <w:rPr>
          <w:rFonts w:eastAsia="Times New Roman" w:cs="Times New Roman"/>
          <w:bCs/>
          <w:sz w:val="24"/>
          <w:szCs w:val="24"/>
          <w:lang w:eastAsia="ru-RU"/>
        </w:rPr>
        <w:t xml:space="preserve"> в области таможенного дела</w:t>
      </w:r>
      <w:r w:rsidRPr="00965DEB">
        <w:rPr>
          <w:sz w:val="24"/>
          <w:szCs w:val="24"/>
        </w:rPr>
        <w:t>;</w:t>
      </w:r>
    </w:p>
    <w:p w:rsidR="00965DEB" w:rsidRPr="008D1AFC" w:rsidRDefault="00965DEB" w:rsidP="004D0FD4">
      <w:pPr>
        <w:pStyle w:val="ab"/>
        <w:spacing w:before="0"/>
        <w:ind w:right="62" w:firstLine="709"/>
        <w:rPr>
          <w:color w:val="FF0000"/>
          <w:sz w:val="24"/>
          <w:szCs w:val="24"/>
        </w:rPr>
      </w:pPr>
      <w:r>
        <w:rPr>
          <w:sz w:val="24"/>
          <w:szCs w:val="24"/>
        </w:rPr>
        <w:t>-</w:t>
      </w:r>
      <w:r w:rsidRPr="00965DEB">
        <w:rPr>
          <w:rFonts w:eastAsia="Times New Roman" w:cs="Times New Roman"/>
          <w:bCs/>
          <w:sz w:val="24"/>
          <w:szCs w:val="24"/>
          <w:lang w:eastAsia="ru-RU"/>
        </w:rPr>
        <w:t xml:space="preserve"> </w:t>
      </w:r>
      <w:r w:rsidRPr="001C7E50">
        <w:rPr>
          <w:rFonts w:eastAsia="Times New Roman" w:cs="Times New Roman"/>
          <w:bCs/>
          <w:sz w:val="24"/>
          <w:szCs w:val="24"/>
          <w:lang w:eastAsia="ru-RU"/>
        </w:rPr>
        <w:t>организаци</w:t>
      </w:r>
      <w:r>
        <w:rPr>
          <w:rFonts w:eastAsia="Times New Roman" w:cs="Times New Roman"/>
          <w:bCs/>
          <w:sz w:val="24"/>
          <w:szCs w:val="24"/>
          <w:lang w:eastAsia="ru-RU"/>
        </w:rPr>
        <w:t>и</w:t>
      </w:r>
      <w:r w:rsidRPr="001C7E50">
        <w:rPr>
          <w:rFonts w:eastAsia="Times New Roman" w:cs="Times New Roman"/>
          <w:bCs/>
          <w:sz w:val="24"/>
          <w:szCs w:val="24"/>
          <w:lang w:eastAsia="ru-RU"/>
        </w:rPr>
        <w:t xml:space="preserve"> участник</w:t>
      </w:r>
      <w:r>
        <w:rPr>
          <w:rFonts w:eastAsia="Times New Roman" w:cs="Times New Roman"/>
          <w:bCs/>
          <w:sz w:val="24"/>
          <w:szCs w:val="24"/>
          <w:lang w:eastAsia="ru-RU"/>
        </w:rPr>
        <w:t>и</w:t>
      </w:r>
      <w:r w:rsidRPr="001C7E50">
        <w:rPr>
          <w:rFonts w:eastAsia="Times New Roman" w:cs="Times New Roman"/>
          <w:bCs/>
          <w:sz w:val="24"/>
          <w:szCs w:val="24"/>
          <w:lang w:eastAsia="ru-RU"/>
        </w:rPr>
        <w:t xml:space="preserve"> внешнеэкономической де</w:t>
      </w:r>
      <w:r>
        <w:rPr>
          <w:rFonts w:eastAsia="Times New Roman" w:cs="Times New Roman"/>
          <w:bCs/>
          <w:sz w:val="24"/>
          <w:szCs w:val="24"/>
          <w:lang w:eastAsia="ru-RU"/>
        </w:rPr>
        <w:t>ятельности и внешнеэкономические</w:t>
      </w:r>
      <w:r w:rsidRPr="001C7E50">
        <w:rPr>
          <w:rFonts w:eastAsia="Times New Roman" w:cs="Times New Roman"/>
          <w:bCs/>
          <w:sz w:val="24"/>
          <w:szCs w:val="24"/>
          <w:lang w:eastAsia="ru-RU"/>
        </w:rPr>
        <w:t xml:space="preserve"> подразделения коммерческих предприятий</w:t>
      </w:r>
      <w:r>
        <w:rPr>
          <w:rFonts w:eastAsia="Times New Roman" w:cs="Times New Roman"/>
          <w:bCs/>
          <w:sz w:val="24"/>
          <w:szCs w:val="24"/>
          <w:lang w:eastAsia="ru-RU"/>
        </w:rPr>
        <w:t>;</w:t>
      </w:r>
    </w:p>
    <w:p w:rsidR="004D0FD4" w:rsidRPr="00965DEB" w:rsidRDefault="004D0FD4" w:rsidP="004D0FD4">
      <w:pPr>
        <w:pStyle w:val="ab"/>
        <w:spacing w:before="0"/>
        <w:ind w:right="62" w:firstLine="709"/>
        <w:rPr>
          <w:sz w:val="24"/>
          <w:szCs w:val="24"/>
        </w:rPr>
      </w:pPr>
      <w:r w:rsidRPr="00965DEB">
        <w:rPr>
          <w:sz w:val="24"/>
          <w:szCs w:val="24"/>
        </w:rPr>
        <w:t>- организации и предприятия различных форм собственности, осуществляющие свою деятельность на внешнем рынке;</w:t>
      </w:r>
    </w:p>
    <w:p w:rsidR="00965DEB" w:rsidRPr="00965DEB" w:rsidRDefault="00965DEB" w:rsidP="004D0FD4">
      <w:pPr>
        <w:pStyle w:val="ab"/>
        <w:spacing w:before="0"/>
        <w:ind w:right="62" w:firstLine="709"/>
        <w:rPr>
          <w:sz w:val="24"/>
          <w:szCs w:val="24"/>
        </w:rPr>
      </w:pPr>
      <w:r w:rsidRPr="00965DEB">
        <w:rPr>
          <w:sz w:val="24"/>
          <w:szCs w:val="24"/>
        </w:rPr>
        <w:t>-</w:t>
      </w:r>
      <w:r>
        <w:rPr>
          <w:sz w:val="24"/>
          <w:szCs w:val="24"/>
        </w:rPr>
        <w:t xml:space="preserve"> </w:t>
      </w:r>
      <w:r w:rsidRPr="00965DEB">
        <w:rPr>
          <w:sz w:val="24"/>
          <w:szCs w:val="24"/>
        </w:rPr>
        <w:t>Арбитражные суды РФ;</w:t>
      </w:r>
    </w:p>
    <w:p w:rsidR="004D0FD4" w:rsidRPr="00965DEB" w:rsidRDefault="00965DEB" w:rsidP="004D0FD4">
      <w:pPr>
        <w:pStyle w:val="ab"/>
        <w:spacing w:before="0"/>
        <w:ind w:right="62" w:firstLine="709"/>
        <w:rPr>
          <w:sz w:val="24"/>
          <w:szCs w:val="24"/>
        </w:rPr>
      </w:pPr>
      <w:r>
        <w:rPr>
          <w:sz w:val="24"/>
          <w:szCs w:val="24"/>
        </w:rPr>
        <w:t xml:space="preserve"> - </w:t>
      </w:r>
      <w:r w:rsidR="004D0FD4" w:rsidRPr="00965DEB">
        <w:rPr>
          <w:sz w:val="24"/>
          <w:szCs w:val="24"/>
        </w:rPr>
        <w:t>государственные органы управления, связанные с вн</w:t>
      </w:r>
      <w:r>
        <w:rPr>
          <w:sz w:val="24"/>
          <w:szCs w:val="24"/>
        </w:rPr>
        <w:t>ешнеэкономической деятельностью;</w:t>
      </w:r>
    </w:p>
    <w:p w:rsidR="00965DEB" w:rsidRPr="00965DEB" w:rsidRDefault="00965DEB" w:rsidP="004D0FD4">
      <w:pPr>
        <w:pStyle w:val="ab"/>
        <w:spacing w:before="0"/>
        <w:ind w:right="62" w:firstLine="709"/>
        <w:rPr>
          <w:spacing w:val="-5"/>
          <w:sz w:val="24"/>
          <w:szCs w:val="24"/>
        </w:rPr>
      </w:pPr>
      <w:r w:rsidRPr="00965DEB">
        <w:rPr>
          <w:rFonts w:eastAsia="Times New Roman" w:cs="Times New Roman"/>
          <w:bCs/>
          <w:sz w:val="24"/>
          <w:szCs w:val="24"/>
          <w:lang w:eastAsia="ru-RU"/>
        </w:rPr>
        <w:t>-  академически</w:t>
      </w:r>
      <w:r>
        <w:rPr>
          <w:rFonts w:eastAsia="Times New Roman" w:cs="Times New Roman"/>
          <w:bCs/>
          <w:sz w:val="24"/>
          <w:szCs w:val="24"/>
          <w:lang w:eastAsia="ru-RU"/>
        </w:rPr>
        <w:t>е</w:t>
      </w:r>
      <w:r w:rsidRPr="00965DEB">
        <w:rPr>
          <w:rFonts w:eastAsia="Times New Roman" w:cs="Times New Roman"/>
          <w:bCs/>
          <w:sz w:val="24"/>
          <w:szCs w:val="24"/>
          <w:lang w:eastAsia="ru-RU"/>
        </w:rPr>
        <w:t xml:space="preserve"> и ведомственны</w:t>
      </w:r>
      <w:r>
        <w:rPr>
          <w:rFonts w:eastAsia="Times New Roman" w:cs="Times New Roman"/>
          <w:bCs/>
          <w:sz w:val="24"/>
          <w:szCs w:val="24"/>
          <w:lang w:eastAsia="ru-RU"/>
        </w:rPr>
        <w:t>е</w:t>
      </w:r>
      <w:r w:rsidRPr="00965DEB">
        <w:rPr>
          <w:rFonts w:eastAsia="Times New Roman" w:cs="Times New Roman"/>
          <w:bCs/>
          <w:sz w:val="24"/>
          <w:szCs w:val="24"/>
          <w:lang w:eastAsia="ru-RU"/>
        </w:rPr>
        <w:t xml:space="preserve"> научно- исследовательски</w:t>
      </w:r>
      <w:r>
        <w:rPr>
          <w:rFonts w:eastAsia="Times New Roman" w:cs="Times New Roman"/>
          <w:bCs/>
          <w:sz w:val="24"/>
          <w:szCs w:val="24"/>
          <w:lang w:eastAsia="ru-RU"/>
        </w:rPr>
        <w:t>е</w:t>
      </w:r>
      <w:r w:rsidRPr="00965DEB">
        <w:rPr>
          <w:rFonts w:eastAsia="Times New Roman" w:cs="Times New Roman"/>
          <w:bCs/>
          <w:sz w:val="24"/>
          <w:szCs w:val="24"/>
          <w:lang w:eastAsia="ru-RU"/>
        </w:rPr>
        <w:t xml:space="preserve"> организаций, учреждений системы высшего и дополнительного образования</w:t>
      </w:r>
      <w:r>
        <w:rPr>
          <w:rFonts w:eastAsia="Times New Roman" w:cs="Times New Roman"/>
          <w:bCs/>
          <w:sz w:val="24"/>
          <w:szCs w:val="24"/>
          <w:lang w:eastAsia="ru-RU"/>
        </w:rPr>
        <w:t>.</w:t>
      </w:r>
    </w:p>
    <w:p w:rsidR="00965B50" w:rsidRDefault="00965B50" w:rsidP="009E3393">
      <w:pPr>
        <w:tabs>
          <w:tab w:val="left" w:pos="1134"/>
        </w:tabs>
        <w:spacing w:after="0" w:line="240" w:lineRule="auto"/>
        <w:jc w:val="center"/>
        <w:rPr>
          <w:rFonts w:ascii="Times New Roman" w:hAnsi="Times New Roman" w:cs="Times New Roman"/>
          <w:sz w:val="24"/>
          <w:szCs w:val="24"/>
        </w:rPr>
      </w:pPr>
    </w:p>
    <w:p w:rsidR="00BA3ACB" w:rsidRPr="00BA3ACB" w:rsidRDefault="00BA3ACB" w:rsidP="00BA3ACB">
      <w:pPr>
        <w:widowControl w:val="0"/>
        <w:suppressAutoHyphens/>
        <w:spacing w:after="0" w:line="240" w:lineRule="auto"/>
        <w:jc w:val="center"/>
        <w:rPr>
          <w:rFonts w:ascii="Times New Roman" w:eastAsia="Calibri" w:hAnsi="Times New Roman" w:cs="Times New Roman"/>
          <w:b/>
          <w:sz w:val="24"/>
          <w:szCs w:val="28"/>
          <w:lang w:eastAsia="zh-CN"/>
        </w:rPr>
      </w:pPr>
      <w:r w:rsidRPr="00BA3ACB">
        <w:rPr>
          <w:rFonts w:ascii="Times New Roman" w:eastAsia="Calibri" w:hAnsi="Times New Roman" w:cs="Times New Roman"/>
          <w:b/>
          <w:sz w:val="24"/>
          <w:szCs w:val="28"/>
          <w:lang w:eastAsia="zh-CN"/>
        </w:rPr>
        <w:t>Этапы производственной практики</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7351"/>
        <w:gridCol w:w="1843"/>
      </w:tblGrid>
      <w:tr w:rsidR="00CD0D51" w:rsidRPr="00786FF2" w:rsidTr="00DF70B5">
        <w:tc>
          <w:tcPr>
            <w:tcW w:w="445" w:type="dxa"/>
          </w:tcPr>
          <w:p w:rsidR="00CD0D51" w:rsidRPr="00786FF2" w:rsidRDefault="00CD0D51" w:rsidP="006625B1">
            <w:pPr>
              <w:widowControl w:val="0"/>
              <w:tabs>
                <w:tab w:val="left" w:pos="709"/>
              </w:tabs>
              <w:autoSpaceDE w:val="0"/>
              <w:autoSpaceDN w:val="0"/>
              <w:adjustRightInd w:val="0"/>
              <w:spacing w:after="0" w:line="240" w:lineRule="auto"/>
              <w:ind w:firstLine="34"/>
              <w:jc w:val="both"/>
              <w:rPr>
                <w:rFonts w:ascii="Times New Roman" w:eastAsia="Times New Roman" w:hAnsi="Times New Roman" w:cs="Times New Roman"/>
                <w:bCs/>
                <w:sz w:val="24"/>
                <w:szCs w:val="24"/>
                <w:lang w:eastAsia="ru-RU"/>
              </w:rPr>
            </w:pPr>
            <w:r w:rsidRPr="00786FF2">
              <w:rPr>
                <w:rFonts w:ascii="Times New Roman" w:eastAsia="Times New Roman" w:hAnsi="Times New Roman" w:cs="Times New Roman"/>
                <w:bCs/>
                <w:sz w:val="24"/>
                <w:szCs w:val="24"/>
                <w:lang w:eastAsia="ru-RU"/>
              </w:rPr>
              <w:t>№</w:t>
            </w:r>
          </w:p>
          <w:p w:rsidR="00CD0D51" w:rsidRPr="00786FF2" w:rsidRDefault="00CD0D51" w:rsidP="006625B1">
            <w:pPr>
              <w:widowControl w:val="0"/>
              <w:tabs>
                <w:tab w:val="left" w:pos="70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7351" w:type="dxa"/>
          </w:tcPr>
          <w:p w:rsidR="00CD0D51" w:rsidRPr="00786FF2" w:rsidRDefault="00CD0D51" w:rsidP="006625B1">
            <w:pPr>
              <w:widowControl w:val="0"/>
              <w:tabs>
                <w:tab w:val="left" w:pos="709"/>
              </w:tabs>
              <w:autoSpaceDE w:val="0"/>
              <w:autoSpaceDN w:val="0"/>
              <w:adjustRightInd w:val="0"/>
              <w:spacing w:after="0" w:line="240" w:lineRule="auto"/>
              <w:ind w:firstLine="851"/>
              <w:jc w:val="center"/>
              <w:rPr>
                <w:rFonts w:ascii="Times New Roman" w:eastAsia="Times New Roman" w:hAnsi="Times New Roman" w:cs="Times New Roman"/>
                <w:bCs/>
                <w:sz w:val="24"/>
                <w:szCs w:val="24"/>
                <w:lang w:eastAsia="ru-RU"/>
              </w:rPr>
            </w:pPr>
            <w:r w:rsidRPr="00786FF2">
              <w:rPr>
                <w:rFonts w:ascii="Times New Roman" w:eastAsia="Times New Roman" w:hAnsi="Times New Roman" w:cs="Times New Roman"/>
                <w:bCs/>
                <w:sz w:val="24"/>
                <w:szCs w:val="24"/>
                <w:lang w:eastAsia="ru-RU"/>
              </w:rPr>
              <w:t>Наименование разделов практики</w:t>
            </w:r>
          </w:p>
          <w:p w:rsidR="00CD0D51" w:rsidRPr="00786FF2" w:rsidRDefault="00CD0D51" w:rsidP="006625B1">
            <w:pPr>
              <w:widowControl w:val="0"/>
              <w:tabs>
                <w:tab w:val="left" w:pos="70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843" w:type="dxa"/>
          </w:tcPr>
          <w:p w:rsidR="00CD0D51" w:rsidRPr="00DF70B5" w:rsidRDefault="00CD0D51" w:rsidP="006625B1">
            <w:pPr>
              <w:suppressAutoHyphens/>
              <w:spacing w:after="0" w:line="240" w:lineRule="auto"/>
              <w:jc w:val="center"/>
              <w:rPr>
                <w:rFonts w:ascii="Times New Roman" w:eastAsia="Lucida Sans Unicode" w:hAnsi="Times New Roman" w:cs="Times New Roman"/>
                <w:kern w:val="2"/>
                <w:lang w:eastAsia="ru-RU"/>
              </w:rPr>
            </w:pPr>
            <w:r w:rsidRPr="00DF70B5">
              <w:rPr>
                <w:rFonts w:ascii="Times New Roman" w:eastAsia="Lucida Sans Unicode" w:hAnsi="Times New Roman" w:cs="Times New Roman"/>
                <w:kern w:val="2"/>
                <w:lang w:eastAsia="ru-RU"/>
              </w:rPr>
              <w:t>Трудоемкость</w:t>
            </w:r>
          </w:p>
          <w:p w:rsidR="00CD0D51" w:rsidRPr="00DF70B5" w:rsidRDefault="00CD0D51" w:rsidP="006625B1">
            <w:pPr>
              <w:widowControl w:val="0"/>
              <w:tabs>
                <w:tab w:val="left" w:pos="709"/>
              </w:tabs>
              <w:autoSpaceDE w:val="0"/>
              <w:autoSpaceDN w:val="0"/>
              <w:adjustRightInd w:val="0"/>
              <w:spacing w:after="0" w:line="240" w:lineRule="auto"/>
              <w:ind w:firstLine="33"/>
              <w:jc w:val="center"/>
              <w:rPr>
                <w:rFonts w:ascii="Times New Roman" w:eastAsia="Lucida Sans Unicode" w:hAnsi="Times New Roman" w:cs="Times New Roman"/>
                <w:kern w:val="2"/>
                <w:lang w:eastAsia="ru-RU"/>
              </w:rPr>
            </w:pPr>
            <w:r w:rsidRPr="00DF70B5">
              <w:rPr>
                <w:rFonts w:ascii="Times New Roman" w:eastAsia="Lucida Sans Unicode" w:hAnsi="Times New Roman" w:cs="Times New Roman"/>
                <w:kern w:val="2"/>
                <w:lang w:eastAsia="ru-RU"/>
              </w:rPr>
              <w:t xml:space="preserve">в </w:t>
            </w:r>
            <w:proofErr w:type="spellStart"/>
            <w:r w:rsidRPr="00DF70B5">
              <w:rPr>
                <w:rFonts w:ascii="Times New Roman" w:eastAsia="Lucida Sans Unicode" w:hAnsi="Times New Roman" w:cs="Times New Roman"/>
                <w:kern w:val="2"/>
                <w:lang w:eastAsia="ru-RU"/>
              </w:rPr>
              <w:t>академ</w:t>
            </w:r>
            <w:proofErr w:type="spellEnd"/>
            <w:r w:rsidRPr="00DF70B5">
              <w:rPr>
                <w:rFonts w:ascii="Times New Roman" w:eastAsia="Lucida Sans Unicode" w:hAnsi="Times New Roman" w:cs="Times New Roman"/>
                <w:kern w:val="2"/>
                <w:lang w:eastAsia="ru-RU"/>
              </w:rPr>
              <w:t>. часах</w:t>
            </w:r>
          </w:p>
          <w:p w:rsidR="003953B5" w:rsidRPr="00786FF2" w:rsidRDefault="003953B5" w:rsidP="006625B1">
            <w:pPr>
              <w:widowControl w:val="0"/>
              <w:tabs>
                <w:tab w:val="left" w:pos="709"/>
              </w:tabs>
              <w:autoSpaceDE w:val="0"/>
              <w:autoSpaceDN w:val="0"/>
              <w:adjustRightInd w:val="0"/>
              <w:spacing w:after="0" w:line="240" w:lineRule="auto"/>
              <w:ind w:firstLine="33"/>
              <w:jc w:val="center"/>
              <w:rPr>
                <w:rFonts w:ascii="Times New Roman" w:eastAsia="Times New Roman" w:hAnsi="Times New Roman" w:cs="Times New Roman"/>
                <w:bCs/>
                <w:sz w:val="24"/>
                <w:szCs w:val="24"/>
                <w:lang w:eastAsia="ru-RU"/>
              </w:rPr>
            </w:pPr>
            <w:r w:rsidRPr="00DF70B5">
              <w:rPr>
                <w:rFonts w:ascii="Times New Roman" w:eastAsia="Lucida Sans Unicode" w:hAnsi="Times New Roman" w:cs="Times New Roman"/>
                <w:kern w:val="2"/>
                <w:lang w:eastAsia="ru-RU"/>
              </w:rPr>
              <w:t>очная/заочная форма обучения</w:t>
            </w:r>
          </w:p>
        </w:tc>
      </w:tr>
      <w:tr w:rsidR="00CD0D51" w:rsidRPr="00786FF2" w:rsidTr="00DF70B5">
        <w:trPr>
          <w:trHeight w:val="698"/>
        </w:trPr>
        <w:tc>
          <w:tcPr>
            <w:tcW w:w="445" w:type="dxa"/>
          </w:tcPr>
          <w:p w:rsidR="00CD0D51" w:rsidRPr="00786FF2" w:rsidRDefault="00CD0D51" w:rsidP="006625B1">
            <w:pPr>
              <w:widowControl w:val="0"/>
              <w:tabs>
                <w:tab w:val="left" w:pos="70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86FF2">
              <w:rPr>
                <w:rFonts w:ascii="Times New Roman" w:eastAsia="Times New Roman" w:hAnsi="Times New Roman" w:cs="Times New Roman"/>
                <w:bCs/>
                <w:sz w:val="24"/>
                <w:szCs w:val="24"/>
                <w:lang w:eastAsia="ru-RU"/>
              </w:rPr>
              <w:t>1.</w:t>
            </w:r>
          </w:p>
        </w:tc>
        <w:tc>
          <w:tcPr>
            <w:tcW w:w="7351" w:type="dxa"/>
          </w:tcPr>
          <w:p w:rsidR="00CD0D51" w:rsidRPr="00786FF2" w:rsidRDefault="00CD0D51" w:rsidP="009909A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Подготовительный</w:t>
            </w:r>
            <w:r w:rsidRPr="00786FF2">
              <w:rPr>
                <w:rFonts w:ascii="Times New Roman" w:eastAsia="Times New Roman" w:hAnsi="Times New Roman" w:cs="Times New Roman"/>
                <w:b/>
                <w:sz w:val="24"/>
                <w:szCs w:val="24"/>
                <w:lang w:eastAsia="ru-RU"/>
              </w:rPr>
              <w:t xml:space="preserve"> этап</w:t>
            </w:r>
            <w:r>
              <w:rPr>
                <w:rFonts w:ascii="Times New Roman" w:eastAsia="Times New Roman" w:hAnsi="Times New Roman" w:cs="Times New Roman"/>
                <w:sz w:val="24"/>
                <w:szCs w:val="24"/>
                <w:lang w:eastAsia="ru-RU"/>
              </w:rPr>
              <w:t>, включающий ознакомление</w:t>
            </w:r>
            <w:r w:rsidRPr="00786FF2">
              <w:rPr>
                <w:rFonts w:ascii="Times New Roman" w:eastAsia="Times New Roman" w:hAnsi="Times New Roman" w:cs="Times New Roman"/>
                <w:sz w:val="24"/>
                <w:szCs w:val="24"/>
                <w:lang w:eastAsia="ru-RU"/>
              </w:rPr>
              <w:t xml:space="preserve">: </w:t>
            </w:r>
          </w:p>
          <w:p w:rsidR="00CD0D51" w:rsidRDefault="00CD0D51" w:rsidP="003953B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Инструктаж </w:t>
            </w:r>
            <w:r w:rsidRPr="00A618AA">
              <w:rPr>
                <w:rFonts w:ascii="Times New Roman" w:eastAsia="Times New Roman" w:hAnsi="Times New Roman" w:cs="Times New Roman"/>
                <w:sz w:val="24"/>
                <w:szCs w:val="24"/>
                <w:lang w:eastAsia="ru-RU"/>
              </w:rPr>
              <w:t>по прохождению практики</w:t>
            </w:r>
            <w:r>
              <w:rPr>
                <w:rFonts w:ascii="Times New Roman" w:eastAsia="Times New Roman" w:hAnsi="Times New Roman" w:cs="Times New Roman"/>
                <w:sz w:val="24"/>
                <w:szCs w:val="24"/>
                <w:lang w:eastAsia="ru-RU"/>
              </w:rPr>
              <w:t>;</w:t>
            </w:r>
            <w:r w:rsidR="00C51EC6">
              <w:rPr>
                <w:rFonts w:ascii="Times New Roman" w:eastAsia="Times New Roman" w:hAnsi="Times New Roman" w:cs="Times New Roman"/>
                <w:sz w:val="24"/>
                <w:szCs w:val="24"/>
                <w:lang w:eastAsia="ru-RU"/>
              </w:rPr>
              <w:t xml:space="preserve"> </w:t>
            </w:r>
            <w:r w:rsidRPr="00A618AA">
              <w:rPr>
                <w:rFonts w:ascii="Times New Roman" w:eastAsia="Times New Roman" w:hAnsi="Times New Roman" w:cs="Times New Roman"/>
                <w:sz w:val="24"/>
                <w:szCs w:val="24"/>
                <w:lang w:eastAsia="ru-RU"/>
              </w:rPr>
              <w:t>Оформление индивидуального задания и плана работы по выполнению программы практики и индивидуального задания</w:t>
            </w:r>
            <w:r>
              <w:rPr>
                <w:rFonts w:ascii="Times New Roman" w:eastAsia="Times New Roman" w:hAnsi="Times New Roman" w:cs="Times New Roman"/>
                <w:sz w:val="24"/>
                <w:szCs w:val="24"/>
                <w:lang w:eastAsia="ru-RU"/>
              </w:rPr>
              <w:t>;</w:t>
            </w:r>
          </w:p>
          <w:p w:rsidR="00CD0D51" w:rsidRPr="00786FF2" w:rsidRDefault="00CD0D51" w:rsidP="003953B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618AA">
              <w:rPr>
                <w:rFonts w:ascii="Times New Roman" w:eastAsia="Times New Roman" w:hAnsi="Times New Roman" w:cs="Times New Roman"/>
                <w:sz w:val="24"/>
                <w:szCs w:val="24"/>
                <w:lang w:eastAsia="ru-RU"/>
              </w:rPr>
              <w:t>Утверждение у руководителя практики индивидуального задания и плана работы по выполнению программы практики и индивидуального задания</w:t>
            </w:r>
            <w:r>
              <w:rPr>
                <w:rFonts w:ascii="Times New Roman" w:eastAsia="Times New Roman" w:hAnsi="Times New Roman" w:cs="Times New Roman"/>
                <w:sz w:val="24"/>
                <w:szCs w:val="24"/>
                <w:lang w:eastAsia="ru-RU"/>
              </w:rPr>
              <w:t>;</w:t>
            </w:r>
          </w:p>
        </w:tc>
        <w:tc>
          <w:tcPr>
            <w:tcW w:w="1843" w:type="dxa"/>
          </w:tcPr>
          <w:p w:rsidR="003953B5" w:rsidRDefault="003953B5" w:rsidP="006625B1">
            <w:pPr>
              <w:widowControl w:val="0"/>
              <w:autoSpaceDE w:val="0"/>
              <w:autoSpaceDN w:val="0"/>
              <w:adjustRightInd w:val="0"/>
              <w:spacing w:after="0" w:line="240" w:lineRule="auto"/>
              <w:ind w:firstLine="142"/>
              <w:contextualSpacing/>
              <w:jc w:val="center"/>
              <w:rPr>
                <w:rFonts w:ascii="Times New Roman" w:eastAsia="Times New Roman" w:hAnsi="Times New Roman" w:cs="Times New Roman"/>
                <w:b/>
                <w:sz w:val="24"/>
                <w:szCs w:val="24"/>
                <w:lang w:eastAsia="ru-RU"/>
              </w:rPr>
            </w:pPr>
          </w:p>
          <w:p w:rsidR="00CD0D51" w:rsidRPr="00786FF2" w:rsidRDefault="003953B5" w:rsidP="006625B1">
            <w:pPr>
              <w:widowControl w:val="0"/>
              <w:autoSpaceDE w:val="0"/>
              <w:autoSpaceDN w:val="0"/>
              <w:adjustRightInd w:val="0"/>
              <w:spacing w:after="0" w:line="240" w:lineRule="auto"/>
              <w:ind w:firstLine="142"/>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w:t>
            </w:r>
          </w:p>
        </w:tc>
      </w:tr>
      <w:tr w:rsidR="00CD0D51" w:rsidRPr="00786FF2" w:rsidTr="00DF70B5">
        <w:tc>
          <w:tcPr>
            <w:tcW w:w="445" w:type="dxa"/>
          </w:tcPr>
          <w:p w:rsidR="00CD0D51" w:rsidRPr="00786FF2" w:rsidRDefault="00CD0D51" w:rsidP="006625B1">
            <w:pPr>
              <w:widowControl w:val="0"/>
              <w:tabs>
                <w:tab w:val="left" w:pos="70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86FF2">
              <w:rPr>
                <w:rFonts w:ascii="Times New Roman" w:eastAsia="Times New Roman" w:hAnsi="Times New Roman" w:cs="Times New Roman"/>
                <w:bCs/>
                <w:sz w:val="24"/>
                <w:szCs w:val="24"/>
                <w:lang w:eastAsia="ru-RU"/>
              </w:rPr>
              <w:t>2.</w:t>
            </w:r>
          </w:p>
        </w:tc>
        <w:tc>
          <w:tcPr>
            <w:tcW w:w="7351" w:type="dxa"/>
            <w:vAlign w:val="center"/>
          </w:tcPr>
          <w:p w:rsidR="00CD0D51" w:rsidRPr="00786FF2" w:rsidRDefault="00CD0D51" w:rsidP="003953B5">
            <w:pPr>
              <w:widowControl w:val="0"/>
              <w:autoSpaceDE w:val="0"/>
              <w:autoSpaceDN w:val="0"/>
              <w:adjustRightInd w:val="0"/>
              <w:spacing w:after="0" w:line="240" w:lineRule="auto"/>
              <w:contextualSpacing/>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Основной (рабочий)</w:t>
            </w:r>
            <w:r w:rsidRPr="00786FF2">
              <w:rPr>
                <w:rFonts w:ascii="Times New Roman" w:eastAsia="Calibri" w:hAnsi="Times New Roman" w:cs="Times New Roman"/>
                <w:b/>
                <w:sz w:val="24"/>
                <w:szCs w:val="24"/>
                <w:lang w:eastAsia="ru-RU"/>
              </w:rPr>
              <w:t xml:space="preserve"> этап.</w:t>
            </w:r>
          </w:p>
          <w:p w:rsidR="00CD0D51" w:rsidRPr="003953B5" w:rsidRDefault="00CD0D51" w:rsidP="00C324B0">
            <w:pPr>
              <w:autoSpaceDN w:val="0"/>
              <w:spacing w:after="0" w:line="240" w:lineRule="auto"/>
              <w:jc w:val="both"/>
              <w:rPr>
                <w:rFonts w:ascii="Times New Roman" w:eastAsia="SymbolMT" w:hAnsi="Times New Roman" w:cs="Times New Roman"/>
                <w:sz w:val="24"/>
                <w:szCs w:val="24"/>
              </w:rPr>
            </w:pPr>
            <w:r w:rsidRPr="00A618AA">
              <w:rPr>
                <w:rFonts w:ascii="Times New Roman" w:eastAsia="SymbolMT" w:hAnsi="Times New Roman" w:cs="Times New Roman"/>
                <w:sz w:val="24"/>
                <w:szCs w:val="24"/>
              </w:rPr>
              <w:t xml:space="preserve">Выполнение индивидуального задания: </w:t>
            </w:r>
            <w:proofErr w:type="spellStart"/>
            <w:proofErr w:type="gramStart"/>
            <w:r w:rsidRPr="00A618AA">
              <w:rPr>
                <w:rFonts w:ascii="Times New Roman" w:eastAsia="SymbolMT" w:hAnsi="Times New Roman" w:cs="Times New Roman"/>
                <w:sz w:val="24"/>
                <w:szCs w:val="24"/>
              </w:rPr>
              <w:t>c</w:t>
            </w:r>
            <w:proofErr w:type="gramEnd"/>
            <w:r w:rsidRPr="00A618AA">
              <w:rPr>
                <w:rFonts w:ascii="Times New Roman" w:eastAsia="SymbolMT" w:hAnsi="Times New Roman" w:cs="Times New Roman"/>
                <w:sz w:val="24"/>
                <w:szCs w:val="24"/>
              </w:rPr>
              <w:t>бор</w:t>
            </w:r>
            <w:proofErr w:type="spellEnd"/>
            <w:r w:rsidRPr="00A618AA">
              <w:rPr>
                <w:rFonts w:ascii="Times New Roman" w:eastAsia="SymbolMT" w:hAnsi="Times New Roman" w:cs="Times New Roman"/>
                <w:sz w:val="24"/>
                <w:szCs w:val="24"/>
              </w:rPr>
              <w:t xml:space="preserve"> и обработка материалов для выполнения индивидуального задания, работа в библиотеке, работа с правовыми, таможенными и иными документами, работа с программными продуктами. </w:t>
            </w:r>
            <w:r>
              <w:rPr>
                <w:rFonts w:ascii="Times New Roman" w:eastAsia="Times New Roman" w:hAnsi="Times New Roman" w:cs="Times New Roman"/>
                <w:sz w:val="24"/>
                <w:szCs w:val="24"/>
                <w:lang w:eastAsia="ru-RU"/>
              </w:rPr>
              <w:t xml:space="preserve"> </w:t>
            </w:r>
          </w:p>
        </w:tc>
        <w:tc>
          <w:tcPr>
            <w:tcW w:w="1843" w:type="dxa"/>
          </w:tcPr>
          <w:p w:rsidR="003953B5" w:rsidRDefault="003953B5" w:rsidP="006625B1">
            <w:pPr>
              <w:widowControl w:val="0"/>
              <w:autoSpaceDE w:val="0"/>
              <w:autoSpaceDN w:val="0"/>
              <w:adjustRightInd w:val="0"/>
              <w:spacing w:after="0" w:line="240" w:lineRule="auto"/>
              <w:ind w:firstLine="142"/>
              <w:contextualSpacing/>
              <w:jc w:val="center"/>
              <w:rPr>
                <w:rFonts w:ascii="Times New Roman" w:eastAsia="Calibri" w:hAnsi="Times New Roman" w:cs="Times New Roman"/>
                <w:b/>
                <w:sz w:val="24"/>
                <w:szCs w:val="24"/>
                <w:lang w:eastAsia="ru-RU"/>
              </w:rPr>
            </w:pPr>
          </w:p>
          <w:p w:rsidR="00CD0D51" w:rsidRPr="00786FF2" w:rsidRDefault="003953B5" w:rsidP="00CD1142">
            <w:pPr>
              <w:widowControl w:val="0"/>
              <w:autoSpaceDE w:val="0"/>
              <w:autoSpaceDN w:val="0"/>
              <w:adjustRightInd w:val="0"/>
              <w:spacing w:after="0" w:line="240" w:lineRule="auto"/>
              <w:ind w:firstLine="142"/>
              <w:contextualSpacing/>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10</w:t>
            </w:r>
            <w:r w:rsidR="00CD1142">
              <w:rPr>
                <w:rFonts w:ascii="Times New Roman" w:eastAsia="Calibri" w:hAnsi="Times New Roman" w:cs="Times New Roman"/>
                <w:b/>
                <w:sz w:val="24"/>
                <w:szCs w:val="24"/>
                <w:lang w:eastAsia="ru-RU"/>
              </w:rPr>
              <w:t>4</w:t>
            </w:r>
            <w:r>
              <w:rPr>
                <w:rFonts w:ascii="Times New Roman" w:eastAsia="Calibri" w:hAnsi="Times New Roman" w:cs="Times New Roman"/>
                <w:b/>
                <w:sz w:val="24"/>
                <w:szCs w:val="24"/>
                <w:lang w:eastAsia="ru-RU"/>
              </w:rPr>
              <w:t>/100</w:t>
            </w:r>
          </w:p>
        </w:tc>
      </w:tr>
      <w:tr w:rsidR="00CD0D51" w:rsidRPr="00786FF2" w:rsidTr="00DF70B5">
        <w:tc>
          <w:tcPr>
            <w:tcW w:w="445" w:type="dxa"/>
          </w:tcPr>
          <w:p w:rsidR="00CD0D51" w:rsidRPr="00786FF2" w:rsidRDefault="00CD0D51" w:rsidP="006625B1">
            <w:pPr>
              <w:widowControl w:val="0"/>
              <w:tabs>
                <w:tab w:val="left" w:pos="709"/>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786FF2">
              <w:rPr>
                <w:rFonts w:ascii="Times New Roman" w:eastAsia="Times New Roman" w:hAnsi="Times New Roman" w:cs="Times New Roman"/>
                <w:bCs/>
                <w:sz w:val="24"/>
                <w:szCs w:val="24"/>
                <w:lang w:eastAsia="ru-RU"/>
              </w:rPr>
              <w:t>3.</w:t>
            </w:r>
          </w:p>
        </w:tc>
        <w:tc>
          <w:tcPr>
            <w:tcW w:w="7351" w:type="dxa"/>
            <w:vAlign w:val="center"/>
          </w:tcPr>
          <w:p w:rsidR="00CD0D51" w:rsidRDefault="00CD0D51" w:rsidP="009909A7">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Заключительный</w:t>
            </w:r>
            <w:r w:rsidRPr="00786FF2">
              <w:rPr>
                <w:rFonts w:ascii="Times New Roman" w:eastAsia="Times New Roman" w:hAnsi="Times New Roman" w:cs="Times New Roman"/>
                <w:b/>
                <w:sz w:val="24"/>
                <w:szCs w:val="24"/>
                <w:lang w:eastAsia="ru-RU"/>
              </w:rPr>
              <w:t xml:space="preserve"> этап.</w:t>
            </w:r>
            <w:r w:rsidRPr="00786FF2">
              <w:rPr>
                <w:rFonts w:ascii="Times New Roman" w:eastAsia="Times New Roman" w:hAnsi="Times New Roman" w:cs="Times New Roman"/>
                <w:sz w:val="24"/>
                <w:szCs w:val="24"/>
                <w:lang w:eastAsia="ru-RU"/>
              </w:rPr>
              <w:t xml:space="preserve"> </w:t>
            </w:r>
          </w:p>
          <w:p w:rsidR="00CD0D51" w:rsidRDefault="00CD0D51" w:rsidP="009909A7">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618AA">
              <w:rPr>
                <w:rFonts w:ascii="Times New Roman" w:eastAsia="Times New Roman" w:hAnsi="Times New Roman" w:cs="Times New Roman"/>
                <w:sz w:val="24"/>
                <w:szCs w:val="24"/>
                <w:lang w:eastAsia="ru-RU"/>
              </w:rPr>
              <w:t>Оформление отчета о прохождении практики</w:t>
            </w:r>
          </w:p>
          <w:p w:rsidR="00CD0D51" w:rsidRPr="00786FF2" w:rsidRDefault="00CD0D51" w:rsidP="009909A7">
            <w:pPr>
              <w:widowControl w:val="0"/>
              <w:suppressAutoHyphens/>
              <w:autoSpaceDE w:val="0"/>
              <w:autoSpaceDN w:val="0"/>
              <w:adjustRightInd w:val="0"/>
              <w:spacing w:after="0" w:line="240" w:lineRule="auto"/>
              <w:contextualSpacing/>
              <w:jc w:val="both"/>
              <w:rPr>
                <w:rFonts w:ascii="Times New Roman" w:eastAsia="Lucida Sans Unicode" w:hAnsi="Times New Roman" w:cs="Times New Roman"/>
                <w:kern w:val="2"/>
                <w:sz w:val="24"/>
                <w:szCs w:val="24"/>
                <w:lang w:eastAsia="ru-RU"/>
              </w:rPr>
            </w:pPr>
            <w:r w:rsidRPr="005A641D">
              <w:rPr>
                <w:rFonts w:ascii="Times New Roman" w:eastAsia="Lucida Sans Unicode" w:hAnsi="Times New Roman" w:cs="Times New Roman"/>
                <w:kern w:val="2"/>
                <w:sz w:val="24"/>
                <w:szCs w:val="24"/>
                <w:lang w:eastAsia="ru-RU"/>
              </w:rPr>
              <w:t>Защита отчета о прохождении практики, зачет</w:t>
            </w:r>
          </w:p>
        </w:tc>
        <w:tc>
          <w:tcPr>
            <w:tcW w:w="1843" w:type="dxa"/>
          </w:tcPr>
          <w:p w:rsidR="003953B5" w:rsidRDefault="003953B5" w:rsidP="003953B5">
            <w:pPr>
              <w:widowControl w:val="0"/>
              <w:suppressAutoHyphens/>
              <w:autoSpaceDE w:val="0"/>
              <w:autoSpaceDN w:val="0"/>
              <w:adjustRightInd w:val="0"/>
              <w:spacing w:after="0" w:line="240" w:lineRule="auto"/>
              <w:ind w:firstLine="142"/>
              <w:contextualSpacing/>
              <w:jc w:val="center"/>
              <w:rPr>
                <w:rFonts w:ascii="Times New Roman" w:eastAsia="Times New Roman" w:hAnsi="Times New Roman" w:cs="Times New Roman"/>
                <w:b/>
                <w:sz w:val="24"/>
                <w:szCs w:val="24"/>
                <w:lang w:eastAsia="ru-RU"/>
              </w:rPr>
            </w:pPr>
          </w:p>
          <w:p w:rsidR="00CD0D51" w:rsidRPr="00786FF2" w:rsidRDefault="003953B5" w:rsidP="003953B5">
            <w:pPr>
              <w:widowControl w:val="0"/>
              <w:suppressAutoHyphens/>
              <w:autoSpaceDE w:val="0"/>
              <w:autoSpaceDN w:val="0"/>
              <w:adjustRightInd w:val="0"/>
              <w:spacing w:after="0" w:line="240" w:lineRule="auto"/>
              <w:ind w:firstLine="142"/>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2/2+4 (зачет)</w:t>
            </w:r>
          </w:p>
        </w:tc>
      </w:tr>
      <w:tr w:rsidR="00CD0D51" w:rsidRPr="00786FF2" w:rsidTr="00DF70B5">
        <w:tc>
          <w:tcPr>
            <w:tcW w:w="7796" w:type="dxa"/>
            <w:gridSpan w:val="2"/>
          </w:tcPr>
          <w:p w:rsidR="00CD0D51" w:rsidRPr="00786FF2" w:rsidRDefault="00CD0D51" w:rsidP="006625B1">
            <w:pPr>
              <w:widowControl w:val="0"/>
              <w:suppressAutoHyphens/>
              <w:autoSpaceDE w:val="0"/>
              <w:autoSpaceDN w:val="0"/>
              <w:adjustRightInd w:val="0"/>
              <w:spacing w:after="0" w:line="240" w:lineRule="auto"/>
              <w:ind w:firstLine="142"/>
              <w:contextualSpacing/>
              <w:jc w:val="both"/>
              <w:rPr>
                <w:rFonts w:ascii="Times New Roman" w:eastAsia="Times New Roman" w:hAnsi="Times New Roman" w:cs="Times New Roman"/>
                <w:sz w:val="24"/>
                <w:szCs w:val="24"/>
                <w:lang w:eastAsia="ru-RU"/>
              </w:rPr>
            </w:pPr>
            <w:r w:rsidRPr="00786FF2">
              <w:rPr>
                <w:rFonts w:ascii="Times New Roman" w:eastAsia="Times New Roman" w:hAnsi="Times New Roman" w:cs="Times New Roman"/>
                <w:sz w:val="24"/>
                <w:szCs w:val="24"/>
                <w:lang w:eastAsia="ru-RU"/>
              </w:rPr>
              <w:t>ИТОГО</w:t>
            </w:r>
          </w:p>
        </w:tc>
        <w:tc>
          <w:tcPr>
            <w:tcW w:w="1843" w:type="dxa"/>
          </w:tcPr>
          <w:p w:rsidR="00CD0D51" w:rsidRPr="00786FF2" w:rsidRDefault="00CD0D51" w:rsidP="00CD1142">
            <w:pPr>
              <w:widowControl w:val="0"/>
              <w:suppressAutoHyphens/>
              <w:autoSpaceDE w:val="0"/>
              <w:autoSpaceDN w:val="0"/>
              <w:adjustRightInd w:val="0"/>
              <w:spacing w:after="0" w:line="240" w:lineRule="auto"/>
              <w:ind w:firstLine="142"/>
              <w:contextualSpacing/>
              <w:jc w:val="center"/>
              <w:rPr>
                <w:rFonts w:ascii="Times New Roman" w:eastAsia="Times New Roman" w:hAnsi="Times New Roman" w:cs="Times New Roman"/>
                <w:b/>
                <w:sz w:val="24"/>
                <w:szCs w:val="24"/>
                <w:lang w:eastAsia="ru-RU"/>
              </w:rPr>
            </w:pPr>
            <w:r w:rsidRPr="00786FF2">
              <w:rPr>
                <w:rFonts w:ascii="Times New Roman" w:eastAsia="Times New Roman" w:hAnsi="Times New Roman" w:cs="Times New Roman"/>
                <w:b/>
                <w:sz w:val="24"/>
                <w:szCs w:val="24"/>
                <w:lang w:eastAsia="ru-RU"/>
              </w:rPr>
              <w:t>1</w:t>
            </w:r>
            <w:r w:rsidR="00CD1142">
              <w:rPr>
                <w:rFonts w:ascii="Times New Roman" w:eastAsia="Times New Roman" w:hAnsi="Times New Roman" w:cs="Times New Roman"/>
                <w:b/>
                <w:sz w:val="24"/>
                <w:szCs w:val="24"/>
                <w:lang w:eastAsia="ru-RU"/>
              </w:rPr>
              <w:t>08</w:t>
            </w:r>
          </w:p>
        </w:tc>
      </w:tr>
    </w:tbl>
    <w:p w:rsidR="00853914" w:rsidRDefault="00853914" w:rsidP="009E3393">
      <w:pPr>
        <w:spacing w:after="0" w:line="240" w:lineRule="auto"/>
        <w:jc w:val="center"/>
        <w:rPr>
          <w:rFonts w:ascii="Times New Roman" w:hAnsi="Times New Roman" w:cs="Times New Roman"/>
          <w:b/>
          <w:sz w:val="24"/>
          <w:szCs w:val="24"/>
        </w:rPr>
      </w:pPr>
      <w:r w:rsidRPr="009E3393">
        <w:rPr>
          <w:rFonts w:ascii="Times New Roman" w:hAnsi="Times New Roman" w:cs="Times New Roman"/>
          <w:b/>
          <w:sz w:val="24"/>
          <w:szCs w:val="24"/>
        </w:rPr>
        <w:lastRenderedPageBreak/>
        <w:t>Содержание практики</w:t>
      </w:r>
    </w:p>
    <w:p w:rsidR="00C51EC6" w:rsidRPr="00314C6E" w:rsidRDefault="00C51EC6" w:rsidP="00C51EC6">
      <w:pPr>
        <w:spacing w:before="100" w:beforeAutospacing="1" w:after="100" w:afterAutospacing="1" w:line="240" w:lineRule="auto"/>
        <w:jc w:val="center"/>
        <w:outlineLvl w:val="0"/>
        <w:rPr>
          <w:rFonts w:ascii="Times New Roman" w:eastAsia="Times New Roman" w:hAnsi="Times New Roman" w:cs="Times New Roman"/>
          <w:b/>
          <w:kern w:val="36"/>
          <w:sz w:val="24"/>
          <w:szCs w:val="24"/>
          <w:lang w:eastAsia="ru-RU"/>
        </w:rPr>
      </w:pPr>
      <w:r w:rsidRPr="00314C6E">
        <w:rPr>
          <w:rFonts w:ascii="Times New Roman" w:eastAsia="Times New Roman" w:hAnsi="Times New Roman" w:cs="Times New Roman"/>
          <w:b/>
          <w:kern w:val="36"/>
          <w:sz w:val="24"/>
          <w:szCs w:val="24"/>
          <w:lang w:eastAsia="ru-RU"/>
        </w:rPr>
        <w:t>Примерн</w:t>
      </w:r>
      <w:r w:rsidR="00314C6E">
        <w:rPr>
          <w:rFonts w:ascii="Times New Roman" w:eastAsia="Times New Roman" w:hAnsi="Times New Roman" w:cs="Times New Roman"/>
          <w:b/>
          <w:kern w:val="36"/>
          <w:sz w:val="24"/>
          <w:szCs w:val="24"/>
          <w:lang w:eastAsia="ru-RU"/>
        </w:rPr>
        <w:t>ая</w:t>
      </w:r>
      <w:r w:rsidRPr="00314C6E">
        <w:rPr>
          <w:rFonts w:ascii="Times New Roman" w:eastAsia="Times New Roman" w:hAnsi="Times New Roman" w:cs="Times New Roman"/>
          <w:b/>
          <w:kern w:val="36"/>
          <w:sz w:val="24"/>
          <w:szCs w:val="24"/>
          <w:lang w:eastAsia="ru-RU"/>
        </w:rPr>
        <w:t xml:space="preserve"> тем</w:t>
      </w:r>
      <w:r w:rsidR="00314C6E">
        <w:rPr>
          <w:rFonts w:ascii="Times New Roman" w:eastAsia="Times New Roman" w:hAnsi="Times New Roman" w:cs="Times New Roman"/>
          <w:b/>
          <w:kern w:val="36"/>
          <w:sz w:val="24"/>
          <w:szCs w:val="24"/>
          <w:lang w:eastAsia="ru-RU"/>
        </w:rPr>
        <w:t>атика</w:t>
      </w:r>
      <w:r w:rsidRPr="00314C6E">
        <w:rPr>
          <w:rFonts w:ascii="Times New Roman" w:eastAsia="Times New Roman" w:hAnsi="Times New Roman" w:cs="Times New Roman"/>
          <w:b/>
          <w:kern w:val="36"/>
          <w:sz w:val="24"/>
          <w:szCs w:val="24"/>
          <w:lang w:eastAsia="ru-RU"/>
        </w:rPr>
        <w:t xml:space="preserve"> научно-исследовательских работ</w:t>
      </w:r>
    </w:p>
    <w:p w:rsidR="00314C6E" w:rsidRPr="00AD2F76" w:rsidRDefault="00314C6E" w:rsidP="00314C6E">
      <w:pPr>
        <w:spacing w:after="0" w:line="240" w:lineRule="auto"/>
        <w:jc w:val="both"/>
        <w:outlineLvl w:val="0"/>
        <w:rPr>
          <w:rFonts w:ascii="Times New Roman" w:eastAsia="Times New Roman" w:hAnsi="Times New Roman" w:cs="Times New Roman"/>
          <w:kern w:val="36"/>
          <w:sz w:val="24"/>
          <w:szCs w:val="24"/>
          <w:lang w:eastAsia="ru-RU"/>
        </w:rPr>
      </w:pPr>
      <w:r w:rsidRPr="00AD2F76">
        <w:rPr>
          <w:rFonts w:ascii="Times New Roman" w:eastAsia="Times New Roman" w:hAnsi="Times New Roman" w:cs="Times New Roman"/>
          <w:kern w:val="36"/>
          <w:sz w:val="24"/>
          <w:szCs w:val="24"/>
          <w:lang w:eastAsia="ru-RU"/>
        </w:rPr>
        <w:t>1. Торгово-экономические взаимосвязи стран ЕАЭС и перспективы развития Евразийского</w:t>
      </w:r>
    </w:p>
    <w:p w:rsidR="00314C6E" w:rsidRPr="00AD2F76" w:rsidRDefault="00314C6E" w:rsidP="00314C6E">
      <w:pPr>
        <w:spacing w:after="0" w:line="240" w:lineRule="auto"/>
        <w:jc w:val="both"/>
        <w:outlineLvl w:val="0"/>
        <w:rPr>
          <w:rFonts w:ascii="Times New Roman" w:eastAsia="Times New Roman" w:hAnsi="Times New Roman" w:cs="Times New Roman"/>
          <w:kern w:val="36"/>
          <w:sz w:val="24"/>
          <w:szCs w:val="24"/>
          <w:lang w:eastAsia="ru-RU"/>
        </w:rPr>
      </w:pPr>
      <w:r w:rsidRPr="00AD2F76">
        <w:rPr>
          <w:rFonts w:ascii="Times New Roman" w:eastAsia="Times New Roman" w:hAnsi="Times New Roman" w:cs="Times New Roman"/>
          <w:kern w:val="36"/>
          <w:sz w:val="24"/>
          <w:szCs w:val="24"/>
          <w:lang w:eastAsia="ru-RU"/>
        </w:rPr>
        <w:t>экономического союза.</w:t>
      </w:r>
    </w:p>
    <w:p w:rsidR="00314C6E" w:rsidRPr="00AD2F76" w:rsidRDefault="00314C6E" w:rsidP="00314C6E">
      <w:pPr>
        <w:spacing w:after="0" w:line="240" w:lineRule="auto"/>
        <w:jc w:val="both"/>
        <w:outlineLvl w:val="0"/>
        <w:rPr>
          <w:rFonts w:ascii="Times New Roman" w:eastAsia="Times New Roman" w:hAnsi="Times New Roman" w:cs="Times New Roman"/>
          <w:kern w:val="36"/>
          <w:sz w:val="24"/>
          <w:szCs w:val="24"/>
          <w:lang w:eastAsia="ru-RU"/>
        </w:rPr>
      </w:pPr>
      <w:r w:rsidRPr="00AD2F76">
        <w:rPr>
          <w:rFonts w:ascii="Times New Roman" w:eastAsia="Times New Roman" w:hAnsi="Times New Roman" w:cs="Times New Roman"/>
          <w:kern w:val="36"/>
          <w:sz w:val="24"/>
          <w:szCs w:val="24"/>
          <w:lang w:eastAsia="ru-RU"/>
        </w:rPr>
        <w:t>2. Тарифные льготы и преференции в условиях функционирования Евразийского</w:t>
      </w:r>
    </w:p>
    <w:p w:rsidR="00314C6E" w:rsidRPr="00AD2F76" w:rsidRDefault="00314C6E" w:rsidP="00314C6E">
      <w:pPr>
        <w:spacing w:after="0" w:line="240" w:lineRule="auto"/>
        <w:jc w:val="both"/>
        <w:outlineLvl w:val="0"/>
        <w:rPr>
          <w:rFonts w:ascii="Times New Roman" w:eastAsia="Times New Roman" w:hAnsi="Times New Roman" w:cs="Times New Roman"/>
          <w:kern w:val="36"/>
          <w:sz w:val="24"/>
          <w:szCs w:val="24"/>
          <w:lang w:eastAsia="ru-RU"/>
        </w:rPr>
      </w:pPr>
      <w:r w:rsidRPr="00AD2F76">
        <w:rPr>
          <w:rFonts w:ascii="Times New Roman" w:eastAsia="Times New Roman" w:hAnsi="Times New Roman" w:cs="Times New Roman"/>
          <w:kern w:val="36"/>
          <w:sz w:val="24"/>
          <w:szCs w:val="24"/>
          <w:lang w:eastAsia="ru-RU"/>
        </w:rPr>
        <w:t>экономического союза.</w:t>
      </w:r>
    </w:p>
    <w:p w:rsidR="00314C6E" w:rsidRPr="00AD2F76" w:rsidRDefault="00314C6E" w:rsidP="00314C6E">
      <w:pPr>
        <w:spacing w:after="0" w:line="240" w:lineRule="auto"/>
        <w:jc w:val="both"/>
        <w:outlineLvl w:val="0"/>
        <w:rPr>
          <w:rFonts w:ascii="Times New Roman" w:eastAsia="Times New Roman" w:hAnsi="Times New Roman" w:cs="Times New Roman"/>
          <w:kern w:val="36"/>
          <w:sz w:val="24"/>
          <w:szCs w:val="24"/>
          <w:lang w:eastAsia="ru-RU"/>
        </w:rPr>
      </w:pPr>
      <w:r w:rsidRPr="00AD2F76">
        <w:rPr>
          <w:rFonts w:ascii="Times New Roman" w:eastAsia="Times New Roman" w:hAnsi="Times New Roman" w:cs="Times New Roman"/>
          <w:kern w:val="36"/>
          <w:sz w:val="24"/>
          <w:szCs w:val="24"/>
          <w:lang w:eastAsia="ru-RU"/>
        </w:rPr>
        <w:t>3. Влияние санкций стран ЕС на развитие экономики Российской Федерации.</w:t>
      </w:r>
    </w:p>
    <w:p w:rsidR="00314C6E" w:rsidRPr="00AD2F76" w:rsidRDefault="00314C6E" w:rsidP="00314C6E">
      <w:pPr>
        <w:spacing w:after="0" w:line="240"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4</w:t>
      </w:r>
      <w:r w:rsidRPr="00AD2F76">
        <w:rPr>
          <w:rFonts w:ascii="Times New Roman" w:eastAsia="Times New Roman" w:hAnsi="Times New Roman" w:cs="Times New Roman"/>
          <w:kern w:val="36"/>
          <w:sz w:val="24"/>
          <w:szCs w:val="24"/>
          <w:lang w:eastAsia="ru-RU"/>
        </w:rPr>
        <w:t xml:space="preserve">. Перспективы информационного обмена между таможенными службами </w:t>
      </w:r>
      <w:proofErr w:type="gramStart"/>
      <w:r w:rsidRPr="00AD2F76">
        <w:rPr>
          <w:rFonts w:ascii="Times New Roman" w:eastAsia="Times New Roman" w:hAnsi="Times New Roman" w:cs="Times New Roman"/>
          <w:kern w:val="36"/>
          <w:sz w:val="24"/>
          <w:szCs w:val="24"/>
          <w:lang w:eastAsia="ru-RU"/>
        </w:rPr>
        <w:t>различных</w:t>
      </w:r>
      <w:proofErr w:type="gramEnd"/>
    </w:p>
    <w:p w:rsidR="00314C6E" w:rsidRPr="00AD2F76" w:rsidRDefault="00314C6E" w:rsidP="00314C6E">
      <w:pPr>
        <w:spacing w:after="0" w:line="240" w:lineRule="auto"/>
        <w:jc w:val="both"/>
        <w:outlineLvl w:val="0"/>
        <w:rPr>
          <w:rFonts w:ascii="Times New Roman" w:eastAsia="Times New Roman" w:hAnsi="Times New Roman" w:cs="Times New Roman"/>
          <w:kern w:val="36"/>
          <w:sz w:val="24"/>
          <w:szCs w:val="24"/>
          <w:lang w:eastAsia="ru-RU"/>
        </w:rPr>
      </w:pPr>
      <w:r w:rsidRPr="00AD2F76">
        <w:rPr>
          <w:rFonts w:ascii="Times New Roman" w:eastAsia="Times New Roman" w:hAnsi="Times New Roman" w:cs="Times New Roman"/>
          <w:kern w:val="36"/>
          <w:sz w:val="24"/>
          <w:szCs w:val="24"/>
          <w:lang w:eastAsia="ru-RU"/>
        </w:rPr>
        <w:t>государств.</w:t>
      </w:r>
    </w:p>
    <w:p w:rsidR="00314C6E" w:rsidRPr="00AD2F76" w:rsidRDefault="00314C6E" w:rsidP="00314C6E">
      <w:pPr>
        <w:spacing w:after="0" w:line="240"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5</w:t>
      </w:r>
      <w:r w:rsidRPr="00AD2F76">
        <w:rPr>
          <w:rFonts w:ascii="Times New Roman" w:eastAsia="Times New Roman" w:hAnsi="Times New Roman" w:cs="Times New Roman"/>
          <w:kern w:val="36"/>
          <w:sz w:val="24"/>
          <w:szCs w:val="24"/>
          <w:lang w:eastAsia="ru-RU"/>
        </w:rPr>
        <w:t xml:space="preserve">. Пути повышения качества, эффективности управления и руководства в </w:t>
      </w:r>
      <w:proofErr w:type="gramStart"/>
      <w:r w:rsidRPr="00AD2F76">
        <w:rPr>
          <w:rFonts w:ascii="Times New Roman" w:eastAsia="Times New Roman" w:hAnsi="Times New Roman" w:cs="Times New Roman"/>
          <w:kern w:val="36"/>
          <w:sz w:val="24"/>
          <w:szCs w:val="24"/>
          <w:lang w:eastAsia="ru-RU"/>
        </w:rPr>
        <w:t>таможенных</w:t>
      </w:r>
      <w:proofErr w:type="gramEnd"/>
    </w:p>
    <w:p w:rsidR="00314C6E" w:rsidRPr="00AD2F76" w:rsidRDefault="00314C6E" w:rsidP="00314C6E">
      <w:pPr>
        <w:spacing w:after="0" w:line="240" w:lineRule="auto"/>
        <w:jc w:val="both"/>
        <w:outlineLvl w:val="0"/>
        <w:rPr>
          <w:rFonts w:ascii="Times New Roman" w:eastAsia="Times New Roman" w:hAnsi="Times New Roman" w:cs="Times New Roman"/>
          <w:kern w:val="36"/>
          <w:sz w:val="24"/>
          <w:szCs w:val="24"/>
          <w:lang w:eastAsia="ru-RU"/>
        </w:rPr>
      </w:pPr>
      <w:proofErr w:type="gramStart"/>
      <w:r w:rsidRPr="00AD2F76">
        <w:rPr>
          <w:rFonts w:ascii="Times New Roman" w:eastAsia="Times New Roman" w:hAnsi="Times New Roman" w:cs="Times New Roman"/>
          <w:kern w:val="36"/>
          <w:sz w:val="24"/>
          <w:szCs w:val="24"/>
          <w:lang w:eastAsia="ru-RU"/>
        </w:rPr>
        <w:t>Органах</w:t>
      </w:r>
      <w:proofErr w:type="gramEnd"/>
      <w:r w:rsidRPr="00AD2F76">
        <w:rPr>
          <w:rFonts w:ascii="Times New Roman" w:eastAsia="Times New Roman" w:hAnsi="Times New Roman" w:cs="Times New Roman"/>
          <w:kern w:val="36"/>
          <w:sz w:val="24"/>
          <w:szCs w:val="24"/>
          <w:lang w:eastAsia="ru-RU"/>
        </w:rPr>
        <w:t>.</w:t>
      </w:r>
    </w:p>
    <w:p w:rsidR="00314C6E" w:rsidRPr="00AD2F76" w:rsidRDefault="00314C6E" w:rsidP="00314C6E">
      <w:pPr>
        <w:spacing w:after="0" w:line="240"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6</w:t>
      </w:r>
      <w:r w:rsidRPr="00AD2F76">
        <w:rPr>
          <w:rFonts w:ascii="Times New Roman" w:eastAsia="Times New Roman" w:hAnsi="Times New Roman" w:cs="Times New Roman"/>
          <w:kern w:val="36"/>
          <w:sz w:val="24"/>
          <w:szCs w:val="24"/>
          <w:lang w:eastAsia="ru-RU"/>
        </w:rPr>
        <w:t>. Практика применения таможенными органами процедуры корректировки таможенной</w:t>
      </w:r>
    </w:p>
    <w:p w:rsidR="00314C6E" w:rsidRPr="00AD2F76" w:rsidRDefault="00314C6E" w:rsidP="00314C6E">
      <w:pPr>
        <w:spacing w:after="0" w:line="240" w:lineRule="auto"/>
        <w:jc w:val="both"/>
        <w:outlineLvl w:val="0"/>
        <w:rPr>
          <w:rFonts w:ascii="Times New Roman" w:eastAsia="Times New Roman" w:hAnsi="Times New Roman" w:cs="Times New Roman"/>
          <w:kern w:val="36"/>
          <w:sz w:val="24"/>
          <w:szCs w:val="24"/>
          <w:lang w:eastAsia="ru-RU"/>
        </w:rPr>
      </w:pPr>
      <w:r w:rsidRPr="00AD2F76">
        <w:rPr>
          <w:rFonts w:ascii="Times New Roman" w:eastAsia="Times New Roman" w:hAnsi="Times New Roman" w:cs="Times New Roman"/>
          <w:kern w:val="36"/>
          <w:sz w:val="24"/>
          <w:szCs w:val="24"/>
          <w:lang w:eastAsia="ru-RU"/>
        </w:rPr>
        <w:t>стоимости.</w:t>
      </w:r>
    </w:p>
    <w:p w:rsidR="00314C6E" w:rsidRPr="00AD2F76" w:rsidRDefault="00314C6E" w:rsidP="00314C6E">
      <w:pPr>
        <w:spacing w:after="0" w:line="240"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7</w:t>
      </w:r>
      <w:r w:rsidRPr="00AD2F76">
        <w:rPr>
          <w:rFonts w:ascii="Times New Roman" w:eastAsia="Times New Roman" w:hAnsi="Times New Roman" w:cs="Times New Roman"/>
          <w:kern w:val="36"/>
          <w:sz w:val="24"/>
          <w:szCs w:val="24"/>
          <w:lang w:eastAsia="ru-RU"/>
        </w:rPr>
        <w:t>. Таможенный контроль страны происхождения товаров для целей декларирования.</w:t>
      </w:r>
    </w:p>
    <w:p w:rsidR="00314C6E" w:rsidRPr="00AD2F76" w:rsidRDefault="00314C6E" w:rsidP="00314C6E">
      <w:pPr>
        <w:spacing w:after="0" w:line="240"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8</w:t>
      </w:r>
      <w:r w:rsidRPr="00AD2F76">
        <w:rPr>
          <w:rFonts w:ascii="Times New Roman" w:eastAsia="Times New Roman" w:hAnsi="Times New Roman" w:cs="Times New Roman"/>
          <w:kern w:val="36"/>
          <w:sz w:val="24"/>
          <w:szCs w:val="24"/>
          <w:lang w:eastAsia="ru-RU"/>
        </w:rPr>
        <w:t>. Влияние степени развитости около таможенной инфраструктуры на величину финансовых поступлений в государственный бюджет.</w:t>
      </w:r>
    </w:p>
    <w:p w:rsidR="00314C6E" w:rsidRPr="00AD2F76" w:rsidRDefault="00314C6E" w:rsidP="00314C6E">
      <w:pPr>
        <w:spacing w:after="0" w:line="240"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9</w:t>
      </w:r>
      <w:r w:rsidRPr="00AD2F76">
        <w:rPr>
          <w:rFonts w:ascii="Times New Roman" w:eastAsia="Times New Roman" w:hAnsi="Times New Roman" w:cs="Times New Roman"/>
          <w:kern w:val="36"/>
          <w:sz w:val="24"/>
          <w:szCs w:val="24"/>
          <w:lang w:eastAsia="ru-RU"/>
        </w:rPr>
        <w:t>. Проблемы развития таможенной инфраструктуры в условиях Евразийского</w:t>
      </w:r>
      <w:r w:rsidRPr="00257BB3">
        <w:rPr>
          <w:rFonts w:ascii="Times New Roman" w:eastAsia="Times New Roman" w:hAnsi="Times New Roman" w:cs="Times New Roman"/>
          <w:kern w:val="36"/>
          <w:sz w:val="24"/>
          <w:szCs w:val="24"/>
          <w:lang w:eastAsia="ru-RU"/>
        </w:rPr>
        <w:t xml:space="preserve"> </w:t>
      </w:r>
      <w:r w:rsidRPr="00AD2F76">
        <w:rPr>
          <w:rFonts w:ascii="Times New Roman" w:eastAsia="Times New Roman" w:hAnsi="Times New Roman" w:cs="Times New Roman"/>
          <w:kern w:val="36"/>
          <w:sz w:val="24"/>
          <w:szCs w:val="24"/>
          <w:lang w:eastAsia="ru-RU"/>
        </w:rPr>
        <w:t>экономического союза.</w:t>
      </w:r>
    </w:p>
    <w:p w:rsidR="00314C6E" w:rsidRPr="00AD2F76" w:rsidRDefault="00314C6E" w:rsidP="00314C6E">
      <w:pPr>
        <w:spacing w:after="0" w:line="240"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10</w:t>
      </w:r>
      <w:r w:rsidRPr="00AD2F76">
        <w:rPr>
          <w:rFonts w:ascii="Times New Roman" w:eastAsia="Times New Roman" w:hAnsi="Times New Roman" w:cs="Times New Roman"/>
          <w:kern w:val="36"/>
          <w:sz w:val="24"/>
          <w:szCs w:val="24"/>
          <w:lang w:eastAsia="ru-RU"/>
        </w:rPr>
        <w:t xml:space="preserve">. Проблемы развития рынка таможенных услуг. </w:t>
      </w:r>
    </w:p>
    <w:p w:rsidR="00314C6E" w:rsidRPr="00AD2F76" w:rsidRDefault="00314C6E" w:rsidP="00314C6E">
      <w:pPr>
        <w:spacing w:after="0" w:line="240"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11</w:t>
      </w:r>
      <w:r w:rsidRPr="00AD2F76">
        <w:rPr>
          <w:rFonts w:ascii="Times New Roman" w:eastAsia="Times New Roman" w:hAnsi="Times New Roman" w:cs="Times New Roman"/>
          <w:kern w:val="36"/>
          <w:sz w:val="24"/>
          <w:szCs w:val="24"/>
          <w:lang w:eastAsia="ru-RU"/>
        </w:rPr>
        <w:t>. Оптимизация механизма защиты объектов интеллектуальной собственности в условиях</w:t>
      </w:r>
    </w:p>
    <w:p w:rsidR="00314C6E" w:rsidRPr="00AD2F76" w:rsidRDefault="00314C6E" w:rsidP="00314C6E">
      <w:pPr>
        <w:spacing w:after="0" w:line="240" w:lineRule="auto"/>
        <w:jc w:val="both"/>
        <w:outlineLvl w:val="0"/>
        <w:rPr>
          <w:rFonts w:ascii="Times New Roman" w:eastAsia="Times New Roman" w:hAnsi="Times New Roman" w:cs="Times New Roman"/>
          <w:kern w:val="36"/>
          <w:sz w:val="24"/>
          <w:szCs w:val="24"/>
          <w:lang w:eastAsia="ru-RU"/>
        </w:rPr>
      </w:pPr>
      <w:r w:rsidRPr="00AD2F76">
        <w:rPr>
          <w:rFonts w:ascii="Times New Roman" w:eastAsia="Times New Roman" w:hAnsi="Times New Roman" w:cs="Times New Roman"/>
          <w:kern w:val="36"/>
          <w:sz w:val="24"/>
          <w:szCs w:val="24"/>
          <w:lang w:eastAsia="ru-RU"/>
        </w:rPr>
        <w:t>Евразийского экономического союза.</w:t>
      </w:r>
    </w:p>
    <w:p w:rsidR="00314C6E" w:rsidRPr="00AD2F76" w:rsidRDefault="00314C6E" w:rsidP="00314C6E">
      <w:pPr>
        <w:spacing w:after="0" w:line="240"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12</w:t>
      </w:r>
      <w:r w:rsidRPr="00AD2F76">
        <w:rPr>
          <w:rFonts w:ascii="Times New Roman" w:eastAsia="Times New Roman" w:hAnsi="Times New Roman" w:cs="Times New Roman"/>
          <w:kern w:val="36"/>
          <w:sz w:val="24"/>
          <w:szCs w:val="24"/>
          <w:lang w:eastAsia="ru-RU"/>
        </w:rPr>
        <w:t>. Проблемы совершенствования механизма декларирования товаров, содержащих объекты интеллектуальной собственности.</w:t>
      </w:r>
    </w:p>
    <w:p w:rsidR="00314C6E" w:rsidRPr="00AD2F76" w:rsidRDefault="00314C6E" w:rsidP="00314C6E">
      <w:pPr>
        <w:spacing w:after="0" w:line="240" w:lineRule="auto"/>
        <w:jc w:val="both"/>
        <w:outlineLvl w:val="0"/>
        <w:rPr>
          <w:rFonts w:ascii="Times New Roman" w:eastAsia="Times New Roman" w:hAnsi="Times New Roman" w:cs="Times New Roman"/>
          <w:kern w:val="36"/>
          <w:sz w:val="24"/>
          <w:szCs w:val="24"/>
          <w:lang w:eastAsia="ru-RU"/>
        </w:rPr>
      </w:pPr>
      <w:r w:rsidRPr="00AD2F76">
        <w:rPr>
          <w:rFonts w:ascii="Times New Roman" w:eastAsia="Times New Roman" w:hAnsi="Times New Roman" w:cs="Times New Roman"/>
          <w:kern w:val="36"/>
          <w:sz w:val="24"/>
          <w:szCs w:val="24"/>
          <w:lang w:eastAsia="ru-RU"/>
        </w:rPr>
        <w:t>1</w:t>
      </w:r>
      <w:r>
        <w:rPr>
          <w:rFonts w:ascii="Times New Roman" w:eastAsia="Times New Roman" w:hAnsi="Times New Roman" w:cs="Times New Roman"/>
          <w:kern w:val="36"/>
          <w:sz w:val="24"/>
          <w:szCs w:val="24"/>
          <w:lang w:eastAsia="ru-RU"/>
        </w:rPr>
        <w:t>3</w:t>
      </w:r>
      <w:r w:rsidRPr="00AD2F76">
        <w:rPr>
          <w:rFonts w:ascii="Times New Roman" w:eastAsia="Times New Roman" w:hAnsi="Times New Roman" w:cs="Times New Roman"/>
          <w:kern w:val="36"/>
          <w:sz w:val="24"/>
          <w:szCs w:val="24"/>
          <w:lang w:eastAsia="ru-RU"/>
        </w:rPr>
        <w:t>. Совершенствование взаимодействия таможенных органов и участников</w:t>
      </w:r>
      <w:r w:rsidRPr="00257BB3">
        <w:rPr>
          <w:rFonts w:ascii="Times New Roman" w:eastAsia="Times New Roman" w:hAnsi="Times New Roman" w:cs="Times New Roman"/>
          <w:kern w:val="36"/>
          <w:sz w:val="24"/>
          <w:szCs w:val="24"/>
          <w:lang w:eastAsia="ru-RU"/>
        </w:rPr>
        <w:t xml:space="preserve"> </w:t>
      </w:r>
      <w:r w:rsidRPr="00AD2F76">
        <w:rPr>
          <w:rFonts w:ascii="Times New Roman" w:eastAsia="Times New Roman" w:hAnsi="Times New Roman" w:cs="Times New Roman"/>
          <w:kern w:val="36"/>
          <w:sz w:val="24"/>
          <w:szCs w:val="24"/>
          <w:lang w:eastAsia="ru-RU"/>
        </w:rPr>
        <w:t>внешнеэкономической деятельности при проведении контроля товаров.</w:t>
      </w:r>
    </w:p>
    <w:p w:rsidR="00314C6E" w:rsidRPr="00AD2F76" w:rsidRDefault="00314C6E" w:rsidP="00314C6E">
      <w:pPr>
        <w:spacing w:after="0" w:line="240"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14</w:t>
      </w:r>
      <w:r w:rsidRPr="00AD2F76">
        <w:rPr>
          <w:rFonts w:ascii="Times New Roman" w:eastAsia="Times New Roman" w:hAnsi="Times New Roman" w:cs="Times New Roman"/>
          <w:kern w:val="36"/>
          <w:sz w:val="24"/>
          <w:szCs w:val="24"/>
          <w:lang w:eastAsia="ru-RU"/>
        </w:rPr>
        <w:t>. Таможенно-тарифное регулирования в системе обеспечения экономической безопасности РФ.</w:t>
      </w:r>
    </w:p>
    <w:p w:rsidR="00314C6E" w:rsidRPr="00AD2F76" w:rsidRDefault="00314C6E" w:rsidP="00314C6E">
      <w:pPr>
        <w:spacing w:after="0" w:line="240"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15</w:t>
      </w:r>
      <w:r w:rsidRPr="00AD2F76">
        <w:rPr>
          <w:rFonts w:ascii="Times New Roman" w:eastAsia="Times New Roman" w:hAnsi="Times New Roman" w:cs="Times New Roman"/>
          <w:kern w:val="36"/>
          <w:sz w:val="24"/>
          <w:szCs w:val="24"/>
          <w:lang w:eastAsia="ru-RU"/>
        </w:rPr>
        <w:t>. Развитие системы подбора, расстановки и адаптации кадров в таможенных органах.</w:t>
      </w:r>
    </w:p>
    <w:p w:rsidR="00314C6E" w:rsidRPr="00AD2F76" w:rsidRDefault="00314C6E" w:rsidP="00314C6E">
      <w:pPr>
        <w:spacing w:after="0" w:line="240"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16</w:t>
      </w:r>
      <w:r w:rsidRPr="00AD2F76">
        <w:rPr>
          <w:rFonts w:ascii="Times New Roman" w:eastAsia="Times New Roman" w:hAnsi="Times New Roman" w:cs="Times New Roman"/>
          <w:kern w:val="36"/>
          <w:sz w:val="24"/>
          <w:szCs w:val="24"/>
          <w:lang w:eastAsia="ru-RU"/>
        </w:rPr>
        <w:t>. Проблемы взаимосвязи кадровой и социальной политики в таможенных органах.</w:t>
      </w:r>
    </w:p>
    <w:p w:rsidR="00314C6E" w:rsidRPr="00AD2F76" w:rsidRDefault="00314C6E" w:rsidP="00314C6E">
      <w:pPr>
        <w:spacing w:after="0" w:line="240"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17</w:t>
      </w:r>
      <w:r w:rsidRPr="00AD2F76">
        <w:rPr>
          <w:rFonts w:ascii="Times New Roman" w:eastAsia="Times New Roman" w:hAnsi="Times New Roman" w:cs="Times New Roman"/>
          <w:kern w:val="36"/>
          <w:sz w:val="24"/>
          <w:szCs w:val="24"/>
          <w:lang w:eastAsia="ru-RU"/>
        </w:rPr>
        <w:t xml:space="preserve">. Проблемы формирования и применения мер нетарифного регулирования внешнеторговой деятельности </w:t>
      </w:r>
      <w:proofErr w:type="gramStart"/>
      <w:r w:rsidRPr="00AD2F76">
        <w:rPr>
          <w:rFonts w:ascii="Times New Roman" w:eastAsia="Times New Roman" w:hAnsi="Times New Roman" w:cs="Times New Roman"/>
          <w:kern w:val="36"/>
          <w:sz w:val="24"/>
          <w:szCs w:val="24"/>
          <w:lang w:eastAsia="ru-RU"/>
        </w:rPr>
        <w:t>в</w:t>
      </w:r>
      <w:proofErr w:type="gramEnd"/>
      <w:r w:rsidRPr="00AD2F76">
        <w:rPr>
          <w:rFonts w:ascii="Times New Roman" w:eastAsia="Times New Roman" w:hAnsi="Times New Roman" w:cs="Times New Roman"/>
          <w:kern w:val="36"/>
          <w:sz w:val="24"/>
          <w:szCs w:val="24"/>
          <w:lang w:eastAsia="ru-RU"/>
        </w:rPr>
        <w:t xml:space="preserve"> Евразийского экономического союза.</w:t>
      </w:r>
    </w:p>
    <w:p w:rsidR="00314C6E" w:rsidRPr="00AD2F76" w:rsidRDefault="00314C6E" w:rsidP="00314C6E">
      <w:pPr>
        <w:spacing w:after="0" w:line="240"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18.</w:t>
      </w:r>
      <w:r w:rsidRPr="00AD2F76">
        <w:rPr>
          <w:rFonts w:ascii="Times New Roman" w:eastAsia="Times New Roman" w:hAnsi="Times New Roman" w:cs="Times New Roman"/>
          <w:kern w:val="36"/>
          <w:sz w:val="24"/>
          <w:szCs w:val="24"/>
          <w:lang w:eastAsia="ru-RU"/>
        </w:rPr>
        <w:t xml:space="preserve"> Теоретические и методические аспекты </w:t>
      </w:r>
      <w:proofErr w:type="gramStart"/>
      <w:r w:rsidRPr="00AD2F76">
        <w:rPr>
          <w:rFonts w:ascii="Times New Roman" w:eastAsia="Times New Roman" w:hAnsi="Times New Roman" w:cs="Times New Roman"/>
          <w:kern w:val="36"/>
          <w:sz w:val="24"/>
          <w:szCs w:val="24"/>
          <w:lang w:eastAsia="ru-RU"/>
        </w:rPr>
        <w:t>формирования системы мониторинга</w:t>
      </w:r>
      <w:r w:rsidRPr="00257BB3">
        <w:rPr>
          <w:rFonts w:ascii="Times New Roman" w:eastAsia="Times New Roman" w:hAnsi="Times New Roman" w:cs="Times New Roman"/>
          <w:kern w:val="36"/>
          <w:sz w:val="24"/>
          <w:szCs w:val="24"/>
          <w:lang w:eastAsia="ru-RU"/>
        </w:rPr>
        <w:t xml:space="preserve"> </w:t>
      </w:r>
      <w:r w:rsidRPr="00AD2F76">
        <w:rPr>
          <w:rFonts w:ascii="Times New Roman" w:eastAsia="Times New Roman" w:hAnsi="Times New Roman" w:cs="Times New Roman"/>
          <w:kern w:val="36"/>
          <w:sz w:val="24"/>
          <w:szCs w:val="24"/>
          <w:lang w:eastAsia="ru-RU"/>
        </w:rPr>
        <w:t>деятельности таможенных органов</w:t>
      </w:r>
      <w:proofErr w:type="gramEnd"/>
      <w:r w:rsidRPr="00AD2F76">
        <w:rPr>
          <w:rFonts w:ascii="Times New Roman" w:eastAsia="Times New Roman" w:hAnsi="Times New Roman" w:cs="Times New Roman"/>
          <w:kern w:val="36"/>
          <w:sz w:val="24"/>
          <w:szCs w:val="24"/>
          <w:lang w:eastAsia="ru-RU"/>
        </w:rPr>
        <w:t>.</w:t>
      </w:r>
    </w:p>
    <w:p w:rsidR="00314C6E" w:rsidRPr="00AD2F76" w:rsidRDefault="00314C6E" w:rsidP="00314C6E">
      <w:pPr>
        <w:spacing w:after="0" w:line="240"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19</w:t>
      </w:r>
      <w:r w:rsidRPr="00AD2F76">
        <w:rPr>
          <w:rFonts w:ascii="Times New Roman" w:eastAsia="Times New Roman" w:hAnsi="Times New Roman" w:cs="Times New Roman"/>
          <w:kern w:val="36"/>
          <w:sz w:val="24"/>
          <w:szCs w:val="24"/>
          <w:lang w:eastAsia="ru-RU"/>
        </w:rPr>
        <w:t>. Проблемы планирования и организации выездных поверок на таможенной территории</w:t>
      </w:r>
    </w:p>
    <w:p w:rsidR="00314C6E" w:rsidRPr="00AD2F76" w:rsidRDefault="00314C6E" w:rsidP="00314C6E">
      <w:pPr>
        <w:spacing w:after="0" w:line="240" w:lineRule="auto"/>
        <w:jc w:val="both"/>
        <w:outlineLvl w:val="0"/>
        <w:rPr>
          <w:rFonts w:ascii="Times New Roman" w:eastAsia="Times New Roman" w:hAnsi="Times New Roman" w:cs="Times New Roman"/>
          <w:kern w:val="36"/>
          <w:sz w:val="24"/>
          <w:szCs w:val="24"/>
          <w:lang w:eastAsia="ru-RU"/>
        </w:rPr>
      </w:pPr>
      <w:r w:rsidRPr="00AD2F76">
        <w:rPr>
          <w:rFonts w:ascii="Times New Roman" w:eastAsia="Times New Roman" w:hAnsi="Times New Roman" w:cs="Times New Roman"/>
          <w:kern w:val="36"/>
          <w:sz w:val="24"/>
          <w:szCs w:val="24"/>
          <w:lang w:eastAsia="ru-RU"/>
        </w:rPr>
        <w:t>Евразийского экономического союза.</w:t>
      </w:r>
    </w:p>
    <w:p w:rsidR="00314C6E" w:rsidRPr="00AD2F76" w:rsidRDefault="00314C6E" w:rsidP="00314C6E">
      <w:pPr>
        <w:spacing w:after="0" w:line="240"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20</w:t>
      </w:r>
      <w:r w:rsidRPr="00AD2F76">
        <w:rPr>
          <w:rFonts w:ascii="Times New Roman" w:eastAsia="Times New Roman" w:hAnsi="Times New Roman" w:cs="Times New Roman"/>
          <w:kern w:val="36"/>
          <w:sz w:val="24"/>
          <w:szCs w:val="24"/>
          <w:lang w:eastAsia="ru-RU"/>
        </w:rPr>
        <w:t>. Исследование влияния условий внешнеторговой сделки на определение таможенной</w:t>
      </w:r>
    </w:p>
    <w:p w:rsidR="00314C6E" w:rsidRPr="00AD2F76" w:rsidRDefault="00314C6E" w:rsidP="00314C6E">
      <w:pPr>
        <w:spacing w:after="0" w:line="240" w:lineRule="auto"/>
        <w:jc w:val="both"/>
        <w:outlineLvl w:val="0"/>
        <w:rPr>
          <w:rFonts w:ascii="Times New Roman" w:eastAsia="Times New Roman" w:hAnsi="Times New Roman" w:cs="Times New Roman"/>
          <w:kern w:val="36"/>
          <w:sz w:val="24"/>
          <w:szCs w:val="24"/>
          <w:lang w:eastAsia="ru-RU"/>
        </w:rPr>
      </w:pPr>
      <w:r w:rsidRPr="00AD2F76">
        <w:rPr>
          <w:rFonts w:ascii="Times New Roman" w:eastAsia="Times New Roman" w:hAnsi="Times New Roman" w:cs="Times New Roman"/>
          <w:kern w:val="36"/>
          <w:sz w:val="24"/>
          <w:szCs w:val="24"/>
          <w:lang w:eastAsia="ru-RU"/>
        </w:rPr>
        <w:t>стоимости импортируемых товаров.</w:t>
      </w:r>
    </w:p>
    <w:p w:rsidR="00314C6E" w:rsidRPr="00AD2F76" w:rsidRDefault="00314C6E" w:rsidP="00314C6E">
      <w:pPr>
        <w:spacing w:after="0" w:line="240" w:lineRule="auto"/>
        <w:jc w:val="both"/>
        <w:outlineLvl w:val="0"/>
        <w:rPr>
          <w:rFonts w:ascii="Times New Roman" w:eastAsia="Times New Roman" w:hAnsi="Times New Roman" w:cs="Times New Roman"/>
          <w:kern w:val="36"/>
          <w:sz w:val="24"/>
          <w:szCs w:val="24"/>
          <w:lang w:eastAsia="ru-RU"/>
        </w:rPr>
      </w:pPr>
      <w:r w:rsidRPr="00AD2F76">
        <w:rPr>
          <w:rFonts w:ascii="Times New Roman" w:eastAsia="Times New Roman" w:hAnsi="Times New Roman" w:cs="Times New Roman"/>
          <w:kern w:val="36"/>
          <w:sz w:val="24"/>
          <w:szCs w:val="24"/>
          <w:lang w:eastAsia="ru-RU"/>
        </w:rPr>
        <w:t>2</w:t>
      </w:r>
      <w:r>
        <w:rPr>
          <w:rFonts w:ascii="Times New Roman" w:eastAsia="Times New Roman" w:hAnsi="Times New Roman" w:cs="Times New Roman"/>
          <w:kern w:val="36"/>
          <w:sz w:val="24"/>
          <w:szCs w:val="24"/>
          <w:lang w:eastAsia="ru-RU"/>
        </w:rPr>
        <w:t>1</w:t>
      </w:r>
      <w:r w:rsidRPr="00AD2F76">
        <w:rPr>
          <w:rFonts w:ascii="Times New Roman" w:eastAsia="Times New Roman" w:hAnsi="Times New Roman" w:cs="Times New Roman"/>
          <w:kern w:val="36"/>
          <w:sz w:val="24"/>
          <w:szCs w:val="24"/>
          <w:lang w:eastAsia="ru-RU"/>
        </w:rPr>
        <w:t>. Сравнительный анализ таможенно-тарифного регулирования в Союзе стран-членов ЕАЭС и Европейском Союзе.</w:t>
      </w:r>
    </w:p>
    <w:p w:rsidR="00314C6E" w:rsidRPr="00AD2F76" w:rsidRDefault="00314C6E" w:rsidP="00314C6E">
      <w:pPr>
        <w:spacing w:after="0" w:line="240" w:lineRule="auto"/>
        <w:jc w:val="both"/>
        <w:outlineLvl w:val="0"/>
        <w:rPr>
          <w:rFonts w:ascii="Times New Roman" w:eastAsia="Times New Roman" w:hAnsi="Times New Roman" w:cs="Times New Roman"/>
          <w:kern w:val="36"/>
          <w:sz w:val="24"/>
          <w:szCs w:val="24"/>
          <w:lang w:eastAsia="ru-RU"/>
        </w:rPr>
      </w:pPr>
      <w:r w:rsidRPr="00AD2F76">
        <w:rPr>
          <w:rFonts w:ascii="Times New Roman" w:eastAsia="Times New Roman" w:hAnsi="Times New Roman" w:cs="Times New Roman"/>
          <w:kern w:val="36"/>
          <w:sz w:val="24"/>
          <w:szCs w:val="24"/>
          <w:lang w:eastAsia="ru-RU"/>
        </w:rPr>
        <w:t>2</w:t>
      </w:r>
      <w:r>
        <w:rPr>
          <w:rFonts w:ascii="Times New Roman" w:eastAsia="Times New Roman" w:hAnsi="Times New Roman" w:cs="Times New Roman"/>
          <w:kern w:val="36"/>
          <w:sz w:val="24"/>
          <w:szCs w:val="24"/>
          <w:lang w:eastAsia="ru-RU"/>
        </w:rPr>
        <w:t>2</w:t>
      </w:r>
      <w:r w:rsidRPr="00AD2F76">
        <w:rPr>
          <w:rFonts w:ascii="Times New Roman" w:eastAsia="Times New Roman" w:hAnsi="Times New Roman" w:cs="Times New Roman"/>
          <w:kern w:val="36"/>
          <w:sz w:val="24"/>
          <w:szCs w:val="24"/>
          <w:lang w:eastAsia="ru-RU"/>
        </w:rPr>
        <w:t>. Исследование зарубежного опыта таможенного администрирования.</w:t>
      </w:r>
    </w:p>
    <w:p w:rsidR="00314C6E" w:rsidRPr="00AD2F76" w:rsidRDefault="00314C6E" w:rsidP="00314C6E">
      <w:pPr>
        <w:spacing w:after="0" w:line="240"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23</w:t>
      </w:r>
      <w:r w:rsidRPr="00AD2F76">
        <w:rPr>
          <w:rFonts w:ascii="Times New Roman" w:eastAsia="Times New Roman" w:hAnsi="Times New Roman" w:cs="Times New Roman"/>
          <w:kern w:val="36"/>
          <w:sz w:val="24"/>
          <w:szCs w:val="24"/>
          <w:lang w:eastAsia="ru-RU"/>
        </w:rPr>
        <w:t>. Таможенный тариф как инструмент внешнеторговой политики государства.</w:t>
      </w:r>
    </w:p>
    <w:p w:rsidR="00314C6E" w:rsidRPr="00AD2F76" w:rsidRDefault="00314C6E" w:rsidP="00314C6E">
      <w:pPr>
        <w:spacing w:after="0" w:line="240"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24</w:t>
      </w:r>
      <w:r w:rsidRPr="00AD2F76">
        <w:rPr>
          <w:rFonts w:ascii="Times New Roman" w:eastAsia="Times New Roman" w:hAnsi="Times New Roman" w:cs="Times New Roman"/>
          <w:kern w:val="36"/>
          <w:sz w:val="24"/>
          <w:szCs w:val="24"/>
          <w:lang w:eastAsia="ru-RU"/>
        </w:rPr>
        <w:t xml:space="preserve">. Особенности таможенного контроля товаров, помещаемых </w:t>
      </w:r>
      <w:proofErr w:type="gramStart"/>
      <w:r w:rsidRPr="00AD2F76">
        <w:rPr>
          <w:rFonts w:ascii="Times New Roman" w:eastAsia="Times New Roman" w:hAnsi="Times New Roman" w:cs="Times New Roman"/>
          <w:kern w:val="36"/>
          <w:sz w:val="24"/>
          <w:szCs w:val="24"/>
          <w:lang w:eastAsia="ru-RU"/>
        </w:rPr>
        <w:t>под</w:t>
      </w:r>
      <w:proofErr w:type="gramEnd"/>
      <w:r w:rsidRPr="00AD2F76">
        <w:rPr>
          <w:rFonts w:ascii="Times New Roman" w:eastAsia="Times New Roman" w:hAnsi="Times New Roman" w:cs="Times New Roman"/>
          <w:kern w:val="36"/>
          <w:sz w:val="24"/>
          <w:szCs w:val="24"/>
          <w:lang w:eastAsia="ru-RU"/>
        </w:rPr>
        <w:t xml:space="preserve"> различные таможенные</w:t>
      </w:r>
    </w:p>
    <w:p w:rsidR="00314C6E" w:rsidRPr="00AD2F76" w:rsidRDefault="00314C6E" w:rsidP="00314C6E">
      <w:pPr>
        <w:spacing w:after="0" w:line="240" w:lineRule="auto"/>
        <w:jc w:val="both"/>
        <w:outlineLvl w:val="0"/>
        <w:rPr>
          <w:rFonts w:ascii="Times New Roman" w:eastAsia="Times New Roman" w:hAnsi="Times New Roman" w:cs="Times New Roman"/>
          <w:kern w:val="36"/>
          <w:sz w:val="24"/>
          <w:szCs w:val="24"/>
          <w:lang w:eastAsia="ru-RU"/>
        </w:rPr>
      </w:pPr>
      <w:r w:rsidRPr="00AD2F76">
        <w:rPr>
          <w:rFonts w:ascii="Times New Roman" w:eastAsia="Times New Roman" w:hAnsi="Times New Roman" w:cs="Times New Roman"/>
          <w:kern w:val="36"/>
          <w:sz w:val="24"/>
          <w:szCs w:val="24"/>
          <w:lang w:eastAsia="ru-RU"/>
        </w:rPr>
        <w:t>процедуры.</w:t>
      </w:r>
    </w:p>
    <w:p w:rsidR="00314C6E" w:rsidRPr="00AD2F76" w:rsidRDefault="00314C6E" w:rsidP="00314C6E">
      <w:pPr>
        <w:spacing w:after="0" w:line="240"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25</w:t>
      </w:r>
      <w:r w:rsidRPr="00AD2F76">
        <w:rPr>
          <w:rFonts w:ascii="Times New Roman" w:eastAsia="Times New Roman" w:hAnsi="Times New Roman" w:cs="Times New Roman"/>
          <w:kern w:val="36"/>
          <w:sz w:val="24"/>
          <w:szCs w:val="24"/>
          <w:lang w:eastAsia="ru-RU"/>
        </w:rPr>
        <w:t>. Влияние таможенного регулирования на развитие отдельных отраслей экономики.</w:t>
      </w:r>
    </w:p>
    <w:p w:rsidR="00314C6E" w:rsidRPr="00AD2F76" w:rsidRDefault="00314C6E" w:rsidP="00314C6E">
      <w:pPr>
        <w:spacing w:after="0" w:line="240"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26</w:t>
      </w:r>
      <w:r w:rsidRPr="00AD2F76">
        <w:rPr>
          <w:rFonts w:ascii="Times New Roman" w:eastAsia="Times New Roman" w:hAnsi="Times New Roman" w:cs="Times New Roman"/>
          <w:kern w:val="36"/>
          <w:sz w:val="24"/>
          <w:szCs w:val="24"/>
          <w:lang w:eastAsia="ru-RU"/>
        </w:rPr>
        <w:t>. Таможенная экспертиза в таможенном деле.</w:t>
      </w:r>
    </w:p>
    <w:p w:rsidR="00314C6E" w:rsidRPr="00AD2F76" w:rsidRDefault="00314C6E" w:rsidP="00314C6E">
      <w:pPr>
        <w:spacing w:after="0" w:line="240"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27</w:t>
      </w:r>
      <w:r w:rsidRPr="00AD2F76">
        <w:rPr>
          <w:rFonts w:ascii="Times New Roman" w:eastAsia="Times New Roman" w:hAnsi="Times New Roman" w:cs="Times New Roman"/>
          <w:kern w:val="36"/>
          <w:sz w:val="24"/>
          <w:szCs w:val="24"/>
          <w:lang w:eastAsia="ru-RU"/>
        </w:rPr>
        <w:t>. Информационные технологии в таможенном декларировании.</w:t>
      </w:r>
    </w:p>
    <w:p w:rsidR="00314C6E" w:rsidRPr="00AD2F76" w:rsidRDefault="00314C6E" w:rsidP="00314C6E">
      <w:pPr>
        <w:spacing w:after="0" w:line="240"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28</w:t>
      </w:r>
      <w:r w:rsidRPr="00AD2F76">
        <w:rPr>
          <w:rFonts w:ascii="Times New Roman" w:eastAsia="Times New Roman" w:hAnsi="Times New Roman" w:cs="Times New Roman"/>
          <w:kern w:val="36"/>
          <w:sz w:val="24"/>
          <w:szCs w:val="24"/>
          <w:lang w:eastAsia="ru-RU"/>
        </w:rPr>
        <w:t>. Роль таможенных процедур в повышении эффективности импорта предприятия.</w:t>
      </w:r>
    </w:p>
    <w:p w:rsidR="00314C6E" w:rsidRPr="00AD2F76" w:rsidRDefault="00314C6E" w:rsidP="00314C6E">
      <w:pPr>
        <w:spacing w:after="0" w:line="240"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29</w:t>
      </w:r>
      <w:r w:rsidRPr="00AD2F76">
        <w:rPr>
          <w:rFonts w:ascii="Times New Roman" w:eastAsia="Times New Roman" w:hAnsi="Times New Roman" w:cs="Times New Roman"/>
          <w:kern w:val="36"/>
          <w:sz w:val="24"/>
          <w:szCs w:val="24"/>
          <w:lang w:eastAsia="ru-RU"/>
        </w:rPr>
        <w:t>. Таможенное образование в России: тенденции и перспективы.</w:t>
      </w:r>
    </w:p>
    <w:p w:rsidR="00314C6E" w:rsidRPr="00AD2F76" w:rsidRDefault="00314C6E" w:rsidP="00314C6E">
      <w:pPr>
        <w:spacing w:after="0" w:line="240"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30</w:t>
      </w:r>
      <w:r w:rsidRPr="00AD2F76">
        <w:rPr>
          <w:rFonts w:ascii="Times New Roman" w:eastAsia="Times New Roman" w:hAnsi="Times New Roman" w:cs="Times New Roman"/>
          <w:kern w:val="36"/>
          <w:sz w:val="24"/>
          <w:szCs w:val="24"/>
          <w:lang w:eastAsia="ru-RU"/>
        </w:rPr>
        <w:t>. Роль таможенных органов в обеспечении экономической безопасности.</w:t>
      </w:r>
    </w:p>
    <w:p w:rsidR="00314C6E" w:rsidRPr="00AD2F76" w:rsidRDefault="00314C6E" w:rsidP="00314C6E">
      <w:pPr>
        <w:spacing w:after="0" w:line="240" w:lineRule="auto"/>
        <w:jc w:val="both"/>
        <w:outlineLvl w:val="0"/>
        <w:rPr>
          <w:rFonts w:ascii="Times New Roman" w:eastAsia="Times New Roman" w:hAnsi="Times New Roman" w:cs="Times New Roman"/>
          <w:kern w:val="36"/>
          <w:sz w:val="24"/>
          <w:szCs w:val="24"/>
          <w:lang w:eastAsia="ru-RU"/>
        </w:rPr>
      </w:pPr>
      <w:r w:rsidRPr="00AD2F76">
        <w:rPr>
          <w:rFonts w:ascii="Times New Roman" w:eastAsia="Times New Roman" w:hAnsi="Times New Roman" w:cs="Times New Roman"/>
          <w:kern w:val="36"/>
          <w:sz w:val="24"/>
          <w:szCs w:val="24"/>
          <w:lang w:eastAsia="ru-RU"/>
        </w:rPr>
        <w:t>3</w:t>
      </w:r>
      <w:r>
        <w:rPr>
          <w:rFonts w:ascii="Times New Roman" w:eastAsia="Times New Roman" w:hAnsi="Times New Roman" w:cs="Times New Roman"/>
          <w:kern w:val="36"/>
          <w:sz w:val="24"/>
          <w:szCs w:val="24"/>
          <w:lang w:eastAsia="ru-RU"/>
        </w:rPr>
        <w:t>1</w:t>
      </w:r>
      <w:r w:rsidRPr="00AD2F76">
        <w:rPr>
          <w:rFonts w:ascii="Times New Roman" w:eastAsia="Times New Roman" w:hAnsi="Times New Roman" w:cs="Times New Roman"/>
          <w:kern w:val="36"/>
          <w:sz w:val="24"/>
          <w:szCs w:val="24"/>
          <w:lang w:eastAsia="ru-RU"/>
        </w:rPr>
        <w:t>. Экономическая эффективность деятельности таможенного органа.</w:t>
      </w:r>
    </w:p>
    <w:p w:rsidR="00314C6E" w:rsidRPr="00AD2F76" w:rsidRDefault="00314C6E" w:rsidP="00314C6E">
      <w:pPr>
        <w:spacing w:after="0" w:line="240" w:lineRule="auto"/>
        <w:jc w:val="both"/>
        <w:outlineLvl w:val="0"/>
        <w:rPr>
          <w:rFonts w:ascii="Times New Roman" w:eastAsia="Times New Roman" w:hAnsi="Times New Roman" w:cs="Times New Roman"/>
          <w:kern w:val="36"/>
          <w:sz w:val="24"/>
          <w:szCs w:val="24"/>
          <w:lang w:eastAsia="ru-RU"/>
        </w:rPr>
      </w:pPr>
      <w:r w:rsidRPr="00AD2F76">
        <w:rPr>
          <w:rFonts w:ascii="Times New Roman" w:eastAsia="Times New Roman" w:hAnsi="Times New Roman" w:cs="Times New Roman"/>
          <w:kern w:val="36"/>
          <w:sz w:val="24"/>
          <w:szCs w:val="24"/>
          <w:lang w:eastAsia="ru-RU"/>
        </w:rPr>
        <w:t>3</w:t>
      </w:r>
      <w:r>
        <w:rPr>
          <w:rFonts w:ascii="Times New Roman" w:eastAsia="Times New Roman" w:hAnsi="Times New Roman" w:cs="Times New Roman"/>
          <w:kern w:val="36"/>
          <w:sz w:val="24"/>
          <w:szCs w:val="24"/>
          <w:lang w:eastAsia="ru-RU"/>
        </w:rPr>
        <w:t>2</w:t>
      </w:r>
      <w:r w:rsidRPr="00AD2F76">
        <w:rPr>
          <w:rFonts w:ascii="Times New Roman" w:eastAsia="Times New Roman" w:hAnsi="Times New Roman" w:cs="Times New Roman"/>
          <w:kern w:val="36"/>
          <w:sz w:val="24"/>
          <w:szCs w:val="24"/>
          <w:lang w:eastAsia="ru-RU"/>
        </w:rPr>
        <w:t>. Развитие прогрессивных технологий декларирования товаров.</w:t>
      </w:r>
    </w:p>
    <w:p w:rsidR="00314C6E" w:rsidRPr="00AD2F76" w:rsidRDefault="00314C6E" w:rsidP="00314C6E">
      <w:pPr>
        <w:spacing w:after="0" w:line="240"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lastRenderedPageBreak/>
        <w:t>33</w:t>
      </w:r>
      <w:r w:rsidRPr="00AD2F76">
        <w:rPr>
          <w:rFonts w:ascii="Times New Roman" w:eastAsia="Times New Roman" w:hAnsi="Times New Roman" w:cs="Times New Roman"/>
          <w:kern w:val="36"/>
          <w:sz w:val="24"/>
          <w:szCs w:val="24"/>
          <w:lang w:eastAsia="ru-RU"/>
        </w:rPr>
        <w:t>. Таможенная стоимость и методы её оценки.</w:t>
      </w:r>
    </w:p>
    <w:p w:rsidR="00314C6E" w:rsidRPr="00AD2F76" w:rsidRDefault="00314C6E" w:rsidP="00314C6E">
      <w:pPr>
        <w:spacing w:after="0" w:line="240"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34</w:t>
      </w:r>
      <w:r w:rsidRPr="00AD2F76">
        <w:rPr>
          <w:rFonts w:ascii="Times New Roman" w:eastAsia="Times New Roman" w:hAnsi="Times New Roman" w:cs="Times New Roman"/>
          <w:kern w:val="36"/>
          <w:sz w:val="24"/>
          <w:szCs w:val="24"/>
          <w:lang w:eastAsia="ru-RU"/>
        </w:rPr>
        <w:t>. Защита потребительского рынка в условиях политики санкций.</w:t>
      </w:r>
    </w:p>
    <w:p w:rsidR="00314C6E" w:rsidRPr="00AD2F76" w:rsidRDefault="00314C6E" w:rsidP="00314C6E">
      <w:pPr>
        <w:spacing w:after="0" w:line="240"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35</w:t>
      </w:r>
      <w:r w:rsidRPr="00AD2F76">
        <w:rPr>
          <w:rFonts w:ascii="Times New Roman" w:eastAsia="Times New Roman" w:hAnsi="Times New Roman" w:cs="Times New Roman"/>
          <w:kern w:val="36"/>
          <w:sz w:val="24"/>
          <w:szCs w:val="24"/>
          <w:lang w:eastAsia="ru-RU"/>
        </w:rPr>
        <w:t>. Особенности перемещения через таможенную границу культурных ценностей.</w:t>
      </w:r>
    </w:p>
    <w:p w:rsidR="00314C6E" w:rsidRPr="00AD2F76" w:rsidRDefault="00314C6E" w:rsidP="00314C6E">
      <w:pPr>
        <w:spacing w:after="0" w:line="240"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36</w:t>
      </w:r>
      <w:r w:rsidRPr="00AD2F76">
        <w:rPr>
          <w:rFonts w:ascii="Times New Roman" w:eastAsia="Times New Roman" w:hAnsi="Times New Roman" w:cs="Times New Roman"/>
          <w:kern w:val="36"/>
          <w:sz w:val="24"/>
          <w:szCs w:val="24"/>
          <w:lang w:eastAsia="ru-RU"/>
        </w:rPr>
        <w:t>. Виды деклараций и их назначение.</w:t>
      </w:r>
    </w:p>
    <w:p w:rsidR="00314C6E" w:rsidRPr="00AD2F76" w:rsidRDefault="00314C6E" w:rsidP="00314C6E">
      <w:pPr>
        <w:spacing w:after="0" w:line="240"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37</w:t>
      </w:r>
      <w:r w:rsidRPr="00AD2F76">
        <w:rPr>
          <w:rFonts w:ascii="Times New Roman" w:eastAsia="Times New Roman" w:hAnsi="Times New Roman" w:cs="Times New Roman"/>
          <w:kern w:val="36"/>
          <w:sz w:val="24"/>
          <w:szCs w:val="24"/>
          <w:lang w:eastAsia="ru-RU"/>
        </w:rPr>
        <w:t xml:space="preserve">. Особенности назначения, условия помещения иностранных товаров под </w:t>
      </w:r>
      <w:proofErr w:type="gramStart"/>
      <w:r w:rsidRPr="00AD2F76">
        <w:rPr>
          <w:rFonts w:ascii="Times New Roman" w:eastAsia="Times New Roman" w:hAnsi="Times New Roman" w:cs="Times New Roman"/>
          <w:kern w:val="36"/>
          <w:sz w:val="24"/>
          <w:szCs w:val="24"/>
          <w:lang w:eastAsia="ru-RU"/>
        </w:rPr>
        <w:t>таможенную</w:t>
      </w:r>
      <w:proofErr w:type="gramEnd"/>
    </w:p>
    <w:p w:rsidR="00314C6E" w:rsidRPr="00AD2F76" w:rsidRDefault="00314C6E" w:rsidP="00314C6E">
      <w:pPr>
        <w:spacing w:after="0" w:line="240" w:lineRule="auto"/>
        <w:jc w:val="both"/>
        <w:outlineLvl w:val="0"/>
        <w:rPr>
          <w:rFonts w:ascii="Times New Roman" w:eastAsia="Times New Roman" w:hAnsi="Times New Roman" w:cs="Times New Roman"/>
          <w:kern w:val="36"/>
          <w:sz w:val="24"/>
          <w:szCs w:val="24"/>
          <w:lang w:eastAsia="ru-RU"/>
        </w:rPr>
      </w:pPr>
      <w:r w:rsidRPr="00AD2F76">
        <w:rPr>
          <w:rFonts w:ascii="Times New Roman" w:eastAsia="Times New Roman" w:hAnsi="Times New Roman" w:cs="Times New Roman"/>
          <w:kern w:val="36"/>
          <w:sz w:val="24"/>
          <w:szCs w:val="24"/>
          <w:lang w:eastAsia="ru-RU"/>
        </w:rPr>
        <w:t>процедуру таможенного транзита.</w:t>
      </w:r>
    </w:p>
    <w:p w:rsidR="00314C6E" w:rsidRPr="00AD2F76" w:rsidRDefault="00314C6E" w:rsidP="00314C6E">
      <w:pPr>
        <w:spacing w:after="0" w:line="240"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38</w:t>
      </w:r>
      <w:r w:rsidRPr="00AD2F76">
        <w:rPr>
          <w:rFonts w:ascii="Times New Roman" w:eastAsia="Times New Roman" w:hAnsi="Times New Roman" w:cs="Times New Roman"/>
          <w:kern w:val="36"/>
          <w:sz w:val="24"/>
          <w:szCs w:val="24"/>
          <w:lang w:eastAsia="ru-RU"/>
        </w:rPr>
        <w:t>. Порядок контроля документов, являющихся основанием для перемещения товаров и</w:t>
      </w:r>
    </w:p>
    <w:p w:rsidR="00314C6E" w:rsidRPr="00AD2F76" w:rsidRDefault="00314C6E" w:rsidP="00314C6E">
      <w:pPr>
        <w:spacing w:after="0" w:line="240" w:lineRule="auto"/>
        <w:jc w:val="both"/>
        <w:outlineLvl w:val="0"/>
        <w:rPr>
          <w:rFonts w:ascii="Times New Roman" w:eastAsia="Times New Roman" w:hAnsi="Times New Roman" w:cs="Times New Roman"/>
          <w:kern w:val="36"/>
          <w:sz w:val="24"/>
          <w:szCs w:val="24"/>
          <w:lang w:eastAsia="ru-RU"/>
        </w:rPr>
      </w:pPr>
      <w:r w:rsidRPr="00AD2F76">
        <w:rPr>
          <w:rFonts w:ascii="Times New Roman" w:eastAsia="Times New Roman" w:hAnsi="Times New Roman" w:cs="Times New Roman"/>
          <w:kern w:val="36"/>
          <w:sz w:val="24"/>
          <w:szCs w:val="24"/>
          <w:lang w:eastAsia="ru-RU"/>
        </w:rPr>
        <w:t>транспортных средств через таможенную границу.</w:t>
      </w:r>
    </w:p>
    <w:p w:rsidR="00314C6E" w:rsidRPr="00AD2F76" w:rsidRDefault="00314C6E" w:rsidP="00314C6E">
      <w:pPr>
        <w:spacing w:after="0" w:line="240"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39</w:t>
      </w:r>
      <w:r w:rsidRPr="00AD2F76">
        <w:rPr>
          <w:rFonts w:ascii="Times New Roman" w:eastAsia="Times New Roman" w:hAnsi="Times New Roman" w:cs="Times New Roman"/>
          <w:kern w:val="36"/>
          <w:sz w:val="24"/>
          <w:szCs w:val="24"/>
          <w:lang w:eastAsia="ru-RU"/>
        </w:rPr>
        <w:t>. Таможенный транзит. Порядок и особенности его осуществления автомобильным видом</w:t>
      </w:r>
    </w:p>
    <w:p w:rsidR="00314C6E" w:rsidRPr="00AD2F76" w:rsidRDefault="00314C6E" w:rsidP="00314C6E">
      <w:pPr>
        <w:spacing w:after="0" w:line="240" w:lineRule="auto"/>
        <w:jc w:val="both"/>
        <w:outlineLvl w:val="0"/>
        <w:rPr>
          <w:rFonts w:ascii="Times New Roman" w:eastAsia="Times New Roman" w:hAnsi="Times New Roman" w:cs="Times New Roman"/>
          <w:kern w:val="36"/>
          <w:sz w:val="24"/>
          <w:szCs w:val="24"/>
          <w:lang w:eastAsia="ru-RU"/>
        </w:rPr>
      </w:pPr>
      <w:r w:rsidRPr="00AD2F76">
        <w:rPr>
          <w:rFonts w:ascii="Times New Roman" w:eastAsia="Times New Roman" w:hAnsi="Times New Roman" w:cs="Times New Roman"/>
          <w:kern w:val="36"/>
          <w:sz w:val="24"/>
          <w:szCs w:val="24"/>
          <w:lang w:eastAsia="ru-RU"/>
        </w:rPr>
        <w:t>транспорта.</w:t>
      </w:r>
    </w:p>
    <w:p w:rsidR="00314C6E" w:rsidRPr="00AD2F76" w:rsidRDefault="00314C6E" w:rsidP="00314C6E">
      <w:pPr>
        <w:spacing w:after="0" w:line="240" w:lineRule="auto"/>
        <w:jc w:val="both"/>
        <w:outlineLvl w:val="0"/>
        <w:rPr>
          <w:rFonts w:ascii="Times New Roman" w:eastAsia="Times New Roman" w:hAnsi="Times New Roman" w:cs="Times New Roman"/>
          <w:kern w:val="36"/>
          <w:sz w:val="24"/>
          <w:szCs w:val="24"/>
          <w:lang w:eastAsia="ru-RU"/>
        </w:rPr>
      </w:pPr>
      <w:r w:rsidRPr="00AD2F76">
        <w:rPr>
          <w:rFonts w:ascii="Times New Roman" w:eastAsia="Times New Roman" w:hAnsi="Times New Roman" w:cs="Times New Roman"/>
          <w:kern w:val="36"/>
          <w:sz w:val="24"/>
          <w:szCs w:val="24"/>
          <w:lang w:eastAsia="ru-RU"/>
        </w:rPr>
        <w:t>4</w:t>
      </w:r>
      <w:r>
        <w:rPr>
          <w:rFonts w:ascii="Times New Roman" w:eastAsia="Times New Roman" w:hAnsi="Times New Roman" w:cs="Times New Roman"/>
          <w:kern w:val="36"/>
          <w:sz w:val="24"/>
          <w:szCs w:val="24"/>
          <w:lang w:eastAsia="ru-RU"/>
        </w:rPr>
        <w:t>0</w:t>
      </w:r>
      <w:r w:rsidRPr="00AD2F76">
        <w:rPr>
          <w:rFonts w:ascii="Times New Roman" w:eastAsia="Times New Roman" w:hAnsi="Times New Roman" w:cs="Times New Roman"/>
          <w:kern w:val="36"/>
          <w:sz w:val="24"/>
          <w:szCs w:val="24"/>
          <w:lang w:eastAsia="ru-RU"/>
        </w:rPr>
        <w:t>. Права и обязанности таможенного перевозчика.</w:t>
      </w:r>
    </w:p>
    <w:p w:rsidR="00314C6E" w:rsidRPr="00AD2F76" w:rsidRDefault="00314C6E" w:rsidP="00314C6E">
      <w:pPr>
        <w:spacing w:after="0" w:line="240" w:lineRule="auto"/>
        <w:jc w:val="both"/>
        <w:outlineLvl w:val="0"/>
        <w:rPr>
          <w:rFonts w:ascii="Times New Roman" w:eastAsia="Times New Roman" w:hAnsi="Times New Roman" w:cs="Times New Roman"/>
          <w:kern w:val="36"/>
          <w:sz w:val="24"/>
          <w:szCs w:val="24"/>
          <w:lang w:eastAsia="ru-RU"/>
        </w:rPr>
      </w:pPr>
      <w:r w:rsidRPr="00AD2F76">
        <w:rPr>
          <w:rFonts w:ascii="Times New Roman" w:eastAsia="Times New Roman" w:hAnsi="Times New Roman" w:cs="Times New Roman"/>
          <w:kern w:val="36"/>
          <w:sz w:val="24"/>
          <w:szCs w:val="24"/>
          <w:lang w:eastAsia="ru-RU"/>
        </w:rPr>
        <w:t>4</w:t>
      </w:r>
      <w:r>
        <w:rPr>
          <w:rFonts w:ascii="Times New Roman" w:eastAsia="Times New Roman" w:hAnsi="Times New Roman" w:cs="Times New Roman"/>
          <w:kern w:val="36"/>
          <w:sz w:val="24"/>
          <w:szCs w:val="24"/>
          <w:lang w:eastAsia="ru-RU"/>
        </w:rPr>
        <w:t>1</w:t>
      </w:r>
      <w:r w:rsidRPr="00AD2F76">
        <w:rPr>
          <w:rFonts w:ascii="Times New Roman" w:eastAsia="Times New Roman" w:hAnsi="Times New Roman" w:cs="Times New Roman"/>
          <w:kern w:val="36"/>
          <w:sz w:val="24"/>
          <w:szCs w:val="24"/>
          <w:lang w:eastAsia="ru-RU"/>
        </w:rPr>
        <w:t>. Декларант, его права и обязанности.</w:t>
      </w:r>
    </w:p>
    <w:p w:rsidR="00314C6E" w:rsidRPr="00AD2F76" w:rsidRDefault="00314C6E" w:rsidP="00314C6E">
      <w:pPr>
        <w:spacing w:after="0" w:line="240"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42</w:t>
      </w:r>
      <w:r w:rsidRPr="00AD2F76">
        <w:rPr>
          <w:rFonts w:ascii="Times New Roman" w:eastAsia="Times New Roman" w:hAnsi="Times New Roman" w:cs="Times New Roman"/>
          <w:kern w:val="36"/>
          <w:sz w:val="24"/>
          <w:szCs w:val="24"/>
          <w:lang w:eastAsia="ru-RU"/>
        </w:rPr>
        <w:t>. Особенности предварительного декларирования товаров.</w:t>
      </w:r>
    </w:p>
    <w:p w:rsidR="00314C6E" w:rsidRPr="00AD2F76" w:rsidRDefault="00314C6E" w:rsidP="00314C6E">
      <w:pPr>
        <w:spacing w:after="0" w:line="240"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43</w:t>
      </w:r>
      <w:r w:rsidRPr="00AD2F76">
        <w:rPr>
          <w:rFonts w:ascii="Times New Roman" w:eastAsia="Times New Roman" w:hAnsi="Times New Roman" w:cs="Times New Roman"/>
          <w:kern w:val="36"/>
          <w:sz w:val="24"/>
          <w:szCs w:val="24"/>
          <w:lang w:eastAsia="ru-RU"/>
        </w:rPr>
        <w:t>. Доставка товаров под таможенным контролем: понятие и назначение операции.</w:t>
      </w:r>
    </w:p>
    <w:p w:rsidR="00314C6E" w:rsidRPr="00AD2F76" w:rsidRDefault="00314C6E" w:rsidP="00314C6E">
      <w:pPr>
        <w:spacing w:after="0" w:line="240"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44</w:t>
      </w:r>
      <w:r w:rsidRPr="00AD2F76">
        <w:rPr>
          <w:rFonts w:ascii="Times New Roman" w:eastAsia="Times New Roman" w:hAnsi="Times New Roman" w:cs="Times New Roman"/>
          <w:kern w:val="36"/>
          <w:sz w:val="24"/>
          <w:szCs w:val="24"/>
          <w:lang w:eastAsia="ru-RU"/>
        </w:rPr>
        <w:t>. Назначение и особенности определения страны происхождения товаров.</w:t>
      </w:r>
    </w:p>
    <w:p w:rsidR="00314C6E" w:rsidRPr="00AD2F76" w:rsidRDefault="00314C6E" w:rsidP="00314C6E">
      <w:pPr>
        <w:spacing w:after="0" w:line="240"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45</w:t>
      </w:r>
      <w:r w:rsidRPr="00AD2F76">
        <w:rPr>
          <w:rFonts w:ascii="Times New Roman" w:eastAsia="Times New Roman" w:hAnsi="Times New Roman" w:cs="Times New Roman"/>
          <w:kern w:val="36"/>
          <w:sz w:val="24"/>
          <w:szCs w:val="24"/>
          <w:lang w:eastAsia="ru-RU"/>
        </w:rPr>
        <w:t>. Особенности классификации товаров для таможенных целей.</w:t>
      </w:r>
    </w:p>
    <w:p w:rsidR="00314C6E" w:rsidRPr="00AD2F76" w:rsidRDefault="00314C6E" w:rsidP="00314C6E">
      <w:pPr>
        <w:spacing w:after="0" w:line="240"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46</w:t>
      </w:r>
      <w:r w:rsidRPr="00AD2F76">
        <w:rPr>
          <w:rFonts w:ascii="Times New Roman" w:eastAsia="Times New Roman" w:hAnsi="Times New Roman" w:cs="Times New Roman"/>
          <w:kern w:val="36"/>
          <w:sz w:val="24"/>
          <w:szCs w:val="24"/>
          <w:lang w:eastAsia="ru-RU"/>
        </w:rPr>
        <w:t>. Предварительные операции таможенного оформления.</w:t>
      </w:r>
    </w:p>
    <w:p w:rsidR="00314C6E" w:rsidRPr="00AD2F76" w:rsidRDefault="00314C6E" w:rsidP="00314C6E">
      <w:pPr>
        <w:spacing w:after="0" w:line="240"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47</w:t>
      </w:r>
      <w:r w:rsidRPr="00AD2F76">
        <w:rPr>
          <w:rFonts w:ascii="Times New Roman" w:eastAsia="Times New Roman" w:hAnsi="Times New Roman" w:cs="Times New Roman"/>
          <w:kern w:val="36"/>
          <w:sz w:val="24"/>
          <w:szCs w:val="24"/>
          <w:lang w:eastAsia="ru-RU"/>
        </w:rPr>
        <w:t>. Таможенный перевозчик: понятие и краткая характеристика деятельности.</w:t>
      </w:r>
    </w:p>
    <w:p w:rsidR="00314C6E" w:rsidRPr="00AD2F76" w:rsidRDefault="00314C6E" w:rsidP="00314C6E">
      <w:pPr>
        <w:spacing w:after="0" w:line="240"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48</w:t>
      </w:r>
      <w:r w:rsidRPr="00AD2F76">
        <w:rPr>
          <w:rFonts w:ascii="Times New Roman" w:eastAsia="Times New Roman" w:hAnsi="Times New Roman" w:cs="Times New Roman"/>
          <w:kern w:val="36"/>
          <w:sz w:val="24"/>
          <w:szCs w:val="24"/>
          <w:lang w:eastAsia="ru-RU"/>
        </w:rPr>
        <w:t>. Сертификаты о происхождении товаров, их виды, назначение и цели использования.</w:t>
      </w:r>
    </w:p>
    <w:p w:rsidR="00314C6E" w:rsidRPr="00AD2F76" w:rsidRDefault="00314C6E" w:rsidP="00314C6E">
      <w:pPr>
        <w:spacing w:after="0" w:line="240"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49</w:t>
      </w:r>
      <w:r w:rsidRPr="00AD2F76">
        <w:rPr>
          <w:rFonts w:ascii="Times New Roman" w:eastAsia="Times New Roman" w:hAnsi="Times New Roman" w:cs="Times New Roman"/>
          <w:kern w:val="36"/>
          <w:sz w:val="24"/>
          <w:szCs w:val="24"/>
          <w:lang w:eastAsia="ru-RU"/>
        </w:rPr>
        <w:t>. Порядок реализации контроля таможенного транзита товаров и транспортных средств.</w:t>
      </w:r>
    </w:p>
    <w:p w:rsidR="00314C6E" w:rsidRPr="00AD2F76" w:rsidRDefault="00314C6E" w:rsidP="00314C6E">
      <w:pPr>
        <w:spacing w:after="0" w:line="240" w:lineRule="auto"/>
        <w:jc w:val="both"/>
        <w:outlineLvl w:val="0"/>
        <w:rPr>
          <w:rFonts w:ascii="Times New Roman" w:eastAsia="Times New Roman" w:hAnsi="Times New Roman" w:cs="Times New Roman"/>
          <w:kern w:val="36"/>
          <w:sz w:val="24"/>
          <w:szCs w:val="24"/>
          <w:lang w:eastAsia="ru-RU"/>
        </w:rPr>
      </w:pPr>
      <w:r w:rsidRPr="00AD2F76">
        <w:rPr>
          <w:rFonts w:ascii="Times New Roman" w:eastAsia="Times New Roman" w:hAnsi="Times New Roman" w:cs="Times New Roman"/>
          <w:kern w:val="36"/>
          <w:sz w:val="24"/>
          <w:szCs w:val="24"/>
          <w:lang w:eastAsia="ru-RU"/>
        </w:rPr>
        <w:t>Информационное обеспечение таможенного транзита товаров.</w:t>
      </w:r>
    </w:p>
    <w:p w:rsidR="00314C6E" w:rsidRPr="00AD2F76" w:rsidRDefault="00314C6E" w:rsidP="00314C6E">
      <w:pPr>
        <w:spacing w:after="0" w:line="240" w:lineRule="auto"/>
        <w:jc w:val="both"/>
        <w:outlineLvl w:val="0"/>
        <w:rPr>
          <w:rFonts w:ascii="Times New Roman" w:eastAsia="Times New Roman" w:hAnsi="Times New Roman" w:cs="Times New Roman"/>
          <w:kern w:val="36"/>
          <w:sz w:val="24"/>
          <w:szCs w:val="24"/>
          <w:lang w:eastAsia="ru-RU"/>
        </w:rPr>
      </w:pPr>
      <w:r w:rsidRPr="00AD2F76">
        <w:rPr>
          <w:rFonts w:ascii="Times New Roman" w:eastAsia="Times New Roman" w:hAnsi="Times New Roman" w:cs="Times New Roman"/>
          <w:kern w:val="36"/>
          <w:sz w:val="24"/>
          <w:szCs w:val="24"/>
          <w:lang w:eastAsia="ru-RU"/>
        </w:rPr>
        <w:t>5</w:t>
      </w:r>
      <w:r>
        <w:rPr>
          <w:rFonts w:ascii="Times New Roman" w:eastAsia="Times New Roman" w:hAnsi="Times New Roman" w:cs="Times New Roman"/>
          <w:kern w:val="36"/>
          <w:sz w:val="24"/>
          <w:szCs w:val="24"/>
          <w:lang w:eastAsia="ru-RU"/>
        </w:rPr>
        <w:t>0</w:t>
      </w:r>
      <w:r w:rsidRPr="00AD2F76">
        <w:rPr>
          <w:rFonts w:ascii="Times New Roman" w:eastAsia="Times New Roman" w:hAnsi="Times New Roman" w:cs="Times New Roman"/>
          <w:kern w:val="36"/>
          <w:sz w:val="24"/>
          <w:szCs w:val="24"/>
          <w:lang w:eastAsia="ru-RU"/>
        </w:rPr>
        <w:t>. Особенности оформления товаров, требующих лицензии.</w:t>
      </w:r>
    </w:p>
    <w:p w:rsidR="00314C6E" w:rsidRPr="00AD2F76" w:rsidRDefault="00314C6E" w:rsidP="00314C6E">
      <w:pPr>
        <w:spacing w:after="0" w:line="240"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51</w:t>
      </w:r>
      <w:r w:rsidRPr="00AD2F76">
        <w:rPr>
          <w:rFonts w:ascii="Times New Roman" w:eastAsia="Times New Roman" w:hAnsi="Times New Roman" w:cs="Times New Roman"/>
          <w:kern w:val="36"/>
          <w:sz w:val="24"/>
          <w:szCs w:val="24"/>
          <w:lang w:eastAsia="ru-RU"/>
        </w:rPr>
        <w:t>. Особенности таможенного оформления и контроля воздушных судов.</w:t>
      </w:r>
    </w:p>
    <w:p w:rsidR="00314C6E" w:rsidRPr="00AD2F76" w:rsidRDefault="00314C6E" w:rsidP="00314C6E">
      <w:pPr>
        <w:spacing w:after="0" w:line="240"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52</w:t>
      </w:r>
      <w:r w:rsidRPr="00AD2F76">
        <w:rPr>
          <w:rFonts w:ascii="Times New Roman" w:eastAsia="Times New Roman" w:hAnsi="Times New Roman" w:cs="Times New Roman"/>
          <w:kern w:val="36"/>
          <w:sz w:val="24"/>
          <w:szCs w:val="24"/>
          <w:lang w:eastAsia="ru-RU"/>
        </w:rPr>
        <w:t>. Особенности таможенного оформления и таможенного контроля товаров, перемещаемых</w:t>
      </w:r>
      <w:r w:rsidRPr="00257BB3">
        <w:rPr>
          <w:rFonts w:ascii="Times New Roman" w:eastAsia="Times New Roman" w:hAnsi="Times New Roman" w:cs="Times New Roman"/>
          <w:kern w:val="36"/>
          <w:sz w:val="24"/>
          <w:szCs w:val="24"/>
          <w:lang w:eastAsia="ru-RU"/>
        </w:rPr>
        <w:t xml:space="preserve"> </w:t>
      </w:r>
      <w:r w:rsidRPr="00AD2F76">
        <w:rPr>
          <w:rFonts w:ascii="Times New Roman" w:eastAsia="Times New Roman" w:hAnsi="Times New Roman" w:cs="Times New Roman"/>
          <w:kern w:val="36"/>
          <w:sz w:val="24"/>
          <w:szCs w:val="24"/>
          <w:lang w:eastAsia="ru-RU"/>
        </w:rPr>
        <w:t>трубопроводным транспортом.</w:t>
      </w:r>
    </w:p>
    <w:p w:rsidR="00314C6E" w:rsidRPr="00AD2F76" w:rsidRDefault="00314C6E" w:rsidP="00314C6E">
      <w:pPr>
        <w:spacing w:after="0" w:line="240"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53</w:t>
      </w:r>
      <w:r w:rsidRPr="00AD2F76">
        <w:rPr>
          <w:rFonts w:ascii="Times New Roman" w:eastAsia="Times New Roman" w:hAnsi="Times New Roman" w:cs="Times New Roman"/>
          <w:kern w:val="36"/>
          <w:sz w:val="24"/>
          <w:szCs w:val="24"/>
          <w:lang w:eastAsia="ru-RU"/>
        </w:rPr>
        <w:t>. Особенности таможенного досмотра товаров и транспортных средств с использованием</w:t>
      </w:r>
    </w:p>
    <w:p w:rsidR="00314C6E" w:rsidRPr="00AD2F76" w:rsidRDefault="00314C6E" w:rsidP="00314C6E">
      <w:pPr>
        <w:spacing w:after="0" w:line="240" w:lineRule="auto"/>
        <w:jc w:val="both"/>
        <w:outlineLvl w:val="0"/>
        <w:rPr>
          <w:rFonts w:ascii="Times New Roman" w:eastAsia="Times New Roman" w:hAnsi="Times New Roman" w:cs="Times New Roman"/>
          <w:kern w:val="36"/>
          <w:sz w:val="24"/>
          <w:szCs w:val="24"/>
          <w:lang w:eastAsia="ru-RU"/>
        </w:rPr>
      </w:pPr>
      <w:r w:rsidRPr="00AD2F76">
        <w:rPr>
          <w:rFonts w:ascii="Times New Roman" w:eastAsia="Times New Roman" w:hAnsi="Times New Roman" w:cs="Times New Roman"/>
          <w:kern w:val="36"/>
          <w:sz w:val="24"/>
          <w:szCs w:val="24"/>
          <w:lang w:eastAsia="ru-RU"/>
        </w:rPr>
        <w:t>технических средств таможенного контроля (ТСТК).</w:t>
      </w:r>
    </w:p>
    <w:p w:rsidR="00314C6E" w:rsidRPr="00AD2F76" w:rsidRDefault="00314C6E" w:rsidP="00314C6E">
      <w:pPr>
        <w:spacing w:after="0" w:line="240"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54</w:t>
      </w:r>
      <w:r w:rsidRPr="00AD2F76">
        <w:rPr>
          <w:rFonts w:ascii="Times New Roman" w:eastAsia="Times New Roman" w:hAnsi="Times New Roman" w:cs="Times New Roman"/>
          <w:kern w:val="36"/>
          <w:sz w:val="24"/>
          <w:szCs w:val="24"/>
          <w:lang w:eastAsia="ru-RU"/>
        </w:rPr>
        <w:t>. Особенности управления в таможенных органах. Структуры управления: органы</w:t>
      </w:r>
    </w:p>
    <w:p w:rsidR="00314C6E" w:rsidRPr="00AD2F76" w:rsidRDefault="00314C6E" w:rsidP="00314C6E">
      <w:pPr>
        <w:spacing w:after="0" w:line="240" w:lineRule="auto"/>
        <w:jc w:val="both"/>
        <w:outlineLvl w:val="0"/>
        <w:rPr>
          <w:rFonts w:ascii="Times New Roman" w:eastAsia="Times New Roman" w:hAnsi="Times New Roman" w:cs="Times New Roman"/>
          <w:kern w:val="36"/>
          <w:sz w:val="24"/>
          <w:szCs w:val="24"/>
          <w:lang w:eastAsia="ru-RU"/>
        </w:rPr>
      </w:pPr>
      <w:r w:rsidRPr="00AD2F76">
        <w:rPr>
          <w:rFonts w:ascii="Times New Roman" w:eastAsia="Times New Roman" w:hAnsi="Times New Roman" w:cs="Times New Roman"/>
          <w:kern w:val="36"/>
          <w:sz w:val="24"/>
          <w:szCs w:val="24"/>
          <w:lang w:eastAsia="ru-RU"/>
        </w:rPr>
        <w:t>управления, кадры управления и технические средства управления.</w:t>
      </w:r>
    </w:p>
    <w:p w:rsidR="00314C6E" w:rsidRPr="00AD2F76" w:rsidRDefault="00314C6E" w:rsidP="00314C6E">
      <w:pPr>
        <w:spacing w:after="0" w:line="240"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55</w:t>
      </w:r>
      <w:r w:rsidRPr="00AD2F76">
        <w:rPr>
          <w:rFonts w:ascii="Times New Roman" w:eastAsia="Times New Roman" w:hAnsi="Times New Roman" w:cs="Times New Roman"/>
          <w:kern w:val="36"/>
          <w:sz w:val="24"/>
          <w:szCs w:val="24"/>
          <w:lang w:eastAsia="ru-RU"/>
        </w:rPr>
        <w:t>. Место таможенной деятельности в экономике России.</w:t>
      </w:r>
    </w:p>
    <w:p w:rsidR="00C51EC6" w:rsidRPr="007E615F" w:rsidRDefault="00C51EC6" w:rsidP="00314C6E">
      <w:pPr>
        <w:spacing w:after="0" w:line="240" w:lineRule="auto"/>
        <w:outlineLvl w:val="0"/>
        <w:rPr>
          <w:rFonts w:ascii="Times New Roman" w:eastAsia="Times New Roman" w:hAnsi="Times New Roman" w:cs="Times New Roman"/>
          <w:kern w:val="36"/>
          <w:sz w:val="24"/>
          <w:szCs w:val="24"/>
          <w:highlight w:val="lightGray"/>
          <w:lang w:eastAsia="ru-RU"/>
        </w:rPr>
      </w:pPr>
    </w:p>
    <w:p w:rsidR="00F44567" w:rsidRPr="00F44567" w:rsidRDefault="00C51EC6" w:rsidP="00314C6E">
      <w:pPr>
        <w:spacing w:after="0" w:line="240" w:lineRule="auto"/>
        <w:outlineLvl w:val="0"/>
        <w:rPr>
          <w:rFonts w:ascii="Times New Roman" w:eastAsia="Times New Roman" w:hAnsi="Times New Roman" w:cs="Times New Roman"/>
          <w:b/>
          <w:sz w:val="24"/>
          <w:szCs w:val="24"/>
          <w:lang w:eastAsia="ru-RU"/>
        </w:rPr>
      </w:pPr>
      <w:r w:rsidRPr="007E615F">
        <w:rPr>
          <w:rFonts w:ascii="Times New Roman" w:eastAsia="Times New Roman" w:hAnsi="Times New Roman" w:cs="Times New Roman"/>
          <w:kern w:val="36"/>
          <w:sz w:val="24"/>
          <w:szCs w:val="24"/>
          <w:highlight w:val="lightGray"/>
          <w:lang w:eastAsia="ru-RU"/>
        </w:rPr>
        <w:cr/>
      </w:r>
      <w:r w:rsidR="00F44567" w:rsidRPr="00F44567">
        <w:rPr>
          <w:rFonts w:ascii="Times New Roman" w:eastAsia="Times New Roman" w:hAnsi="Times New Roman" w:cs="Times New Roman"/>
          <w:b/>
          <w:sz w:val="24"/>
          <w:szCs w:val="24"/>
          <w:lang w:eastAsia="ru-RU"/>
        </w:rPr>
        <w:t xml:space="preserve">Подготовка </w:t>
      </w:r>
      <w:r w:rsidR="00F44567" w:rsidRPr="00F44567">
        <w:rPr>
          <w:rFonts w:ascii="Times New Roman" w:hAnsi="Times New Roman" w:cs="Times New Roman"/>
          <w:b/>
          <w:sz w:val="24"/>
          <w:szCs w:val="24"/>
        </w:rPr>
        <w:t>и защита отчета по практике</w:t>
      </w:r>
      <w:r w:rsidR="007B149F">
        <w:rPr>
          <w:rFonts w:ascii="Times New Roman" w:eastAsia="Times New Roman" w:hAnsi="Times New Roman" w:cs="Times New Roman"/>
          <w:b/>
          <w:sz w:val="24"/>
          <w:szCs w:val="24"/>
          <w:lang w:eastAsia="ru-RU"/>
        </w:rPr>
        <w:t xml:space="preserve"> </w:t>
      </w:r>
    </w:p>
    <w:p w:rsidR="00F44567" w:rsidRPr="00F44567" w:rsidRDefault="00F44567" w:rsidP="00F44567">
      <w:pPr>
        <w:tabs>
          <w:tab w:val="left" w:pos="1276"/>
        </w:tabs>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ru-RU"/>
        </w:rPr>
      </w:pPr>
      <w:r w:rsidRPr="00F44567">
        <w:rPr>
          <w:rFonts w:ascii="Times New Roman" w:eastAsia="Times New Roman" w:hAnsi="Times New Roman" w:cs="Times New Roman"/>
          <w:sz w:val="24"/>
          <w:szCs w:val="24"/>
          <w:lang w:eastAsia="ru-RU"/>
        </w:rPr>
        <w:t xml:space="preserve">Отчет по производственной практике </w:t>
      </w:r>
      <w:r w:rsidR="007E0A41" w:rsidRPr="007E0A41">
        <w:rPr>
          <w:rFonts w:ascii="Times New Roman" w:eastAsia="Times New Roman" w:hAnsi="Times New Roman" w:cs="Times New Roman"/>
          <w:sz w:val="24"/>
          <w:szCs w:val="24"/>
          <w:lang w:eastAsia="ru-RU"/>
        </w:rPr>
        <w:t>(научно-исследовательск</w:t>
      </w:r>
      <w:r w:rsidR="009909A7">
        <w:rPr>
          <w:rFonts w:ascii="Times New Roman" w:eastAsia="Times New Roman" w:hAnsi="Times New Roman" w:cs="Times New Roman"/>
          <w:sz w:val="24"/>
          <w:szCs w:val="24"/>
          <w:lang w:eastAsia="ru-RU"/>
        </w:rPr>
        <w:t>ая</w:t>
      </w:r>
      <w:r w:rsidR="006301E4">
        <w:rPr>
          <w:rFonts w:ascii="Times New Roman" w:eastAsia="Times New Roman" w:hAnsi="Times New Roman" w:cs="Times New Roman"/>
          <w:sz w:val="24"/>
          <w:szCs w:val="24"/>
          <w:lang w:eastAsia="ru-RU"/>
        </w:rPr>
        <w:t xml:space="preserve"> </w:t>
      </w:r>
      <w:r w:rsidR="007E0A41" w:rsidRPr="007E0A41">
        <w:rPr>
          <w:rFonts w:ascii="Times New Roman" w:eastAsia="Times New Roman" w:hAnsi="Times New Roman" w:cs="Times New Roman"/>
          <w:sz w:val="24"/>
          <w:szCs w:val="24"/>
          <w:lang w:eastAsia="ru-RU"/>
        </w:rPr>
        <w:t>работ</w:t>
      </w:r>
      <w:r w:rsidR="009909A7">
        <w:rPr>
          <w:rFonts w:ascii="Times New Roman" w:eastAsia="Times New Roman" w:hAnsi="Times New Roman" w:cs="Times New Roman"/>
          <w:sz w:val="24"/>
          <w:szCs w:val="24"/>
          <w:lang w:eastAsia="ru-RU"/>
        </w:rPr>
        <w:t>а</w:t>
      </w:r>
      <w:r w:rsidR="007E0A41" w:rsidRPr="007E0A41">
        <w:rPr>
          <w:rFonts w:ascii="Times New Roman" w:eastAsia="Times New Roman" w:hAnsi="Times New Roman" w:cs="Times New Roman"/>
          <w:sz w:val="24"/>
          <w:szCs w:val="24"/>
          <w:lang w:eastAsia="ru-RU"/>
        </w:rPr>
        <w:t>)</w:t>
      </w:r>
      <w:r w:rsidR="006301E4">
        <w:rPr>
          <w:rFonts w:ascii="Times New Roman" w:eastAsia="Times New Roman" w:hAnsi="Times New Roman" w:cs="Times New Roman"/>
          <w:sz w:val="24"/>
          <w:szCs w:val="24"/>
          <w:lang w:eastAsia="ru-RU"/>
        </w:rPr>
        <w:t xml:space="preserve"> </w:t>
      </w:r>
      <w:r w:rsidRPr="00F44567">
        <w:rPr>
          <w:rFonts w:ascii="Times New Roman" w:eastAsia="Times New Roman" w:hAnsi="Times New Roman" w:cs="Times New Roman"/>
          <w:sz w:val="24"/>
          <w:szCs w:val="24"/>
          <w:lang w:eastAsia="ru-RU"/>
        </w:rPr>
        <w:t xml:space="preserve">является основным документом, характеризующим и подтверждающим прохождение обучающимся практики, в котором отражается его текущая работа в процессе прохождения практики. </w:t>
      </w:r>
    </w:p>
    <w:p w:rsidR="003953B5" w:rsidRDefault="00F44567" w:rsidP="003953B5">
      <w:pPr>
        <w:tabs>
          <w:tab w:val="left" w:pos="1276"/>
        </w:tabs>
        <w:spacing w:line="240" w:lineRule="auto"/>
        <w:ind w:firstLine="709"/>
        <w:jc w:val="both"/>
        <w:rPr>
          <w:rFonts w:ascii="Times New Roman" w:hAnsi="Times New Roman" w:cs="Times New Roman"/>
          <w:sz w:val="24"/>
          <w:szCs w:val="24"/>
        </w:rPr>
      </w:pPr>
      <w:r w:rsidRPr="00F44567">
        <w:rPr>
          <w:rFonts w:ascii="Times New Roman" w:hAnsi="Times New Roman" w:cs="Times New Roman"/>
          <w:sz w:val="24"/>
          <w:szCs w:val="24"/>
        </w:rPr>
        <w:t xml:space="preserve">В отчет следует включить все аналитические и справочные сведения, описанные в предыдущем разделе. В обязательном порядке в приложения к отчету необходимо </w:t>
      </w:r>
      <w:proofErr w:type="gramStart"/>
      <w:r w:rsidRPr="00F44567">
        <w:rPr>
          <w:rFonts w:ascii="Times New Roman" w:hAnsi="Times New Roman" w:cs="Times New Roman"/>
          <w:sz w:val="24"/>
          <w:szCs w:val="24"/>
        </w:rPr>
        <w:t>разместить копии</w:t>
      </w:r>
      <w:proofErr w:type="gramEnd"/>
      <w:r w:rsidRPr="00F44567">
        <w:rPr>
          <w:rFonts w:ascii="Times New Roman" w:hAnsi="Times New Roman" w:cs="Times New Roman"/>
          <w:sz w:val="24"/>
          <w:szCs w:val="24"/>
        </w:rPr>
        <w:t xml:space="preserve"> документов организации, на основе которых осуществляются расчеты, а также подтверждающие описательную часть отчета</w:t>
      </w:r>
      <w:r w:rsidR="003953B5">
        <w:rPr>
          <w:rFonts w:ascii="Times New Roman" w:hAnsi="Times New Roman" w:cs="Times New Roman"/>
          <w:sz w:val="24"/>
          <w:szCs w:val="24"/>
        </w:rPr>
        <w:t>.</w:t>
      </w:r>
      <w:r w:rsidRPr="00F44567">
        <w:rPr>
          <w:rFonts w:ascii="Times New Roman" w:hAnsi="Times New Roman" w:cs="Times New Roman"/>
          <w:sz w:val="24"/>
          <w:szCs w:val="24"/>
        </w:rPr>
        <w:t xml:space="preserve"> </w:t>
      </w:r>
      <w:bookmarkStart w:id="16" w:name="_Toc513807070"/>
      <w:bookmarkStart w:id="17" w:name="_Toc516601873"/>
    </w:p>
    <w:p w:rsidR="002102FA" w:rsidRPr="003953B5" w:rsidRDefault="0002397A" w:rsidP="007E615F">
      <w:pPr>
        <w:rPr>
          <w:rFonts w:ascii="Times New Roman" w:hAnsi="Times New Roman"/>
          <w:b/>
          <w:sz w:val="24"/>
          <w:szCs w:val="24"/>
        </w:rPr>
      </w:pPr>
      <w:r>
        <w:rPr>
          <w:rFonts w:ascii="Times New Roman" w:hAnsi="Times New Roman"/>
          <w:b/>
          <w:sz w:val="24"/>
          <w:szCs w:val="24"/>
        </w:rPr>
        <w:t xml:space="preserve">6. </w:t>
      </w:r>
      <w:r w:rsidR="002102FA" w:rsidRPr="003953B5">
        <w:rPr>
          <w:rFonts w:ascii="Times New Roman" w:hAnsi="Times New Roman"/>
          <w:b/>
          <w:sz w:val="24"/>
          <w:szCs w:val="24"/>
        </w:rPr>
        <w:t>Формы отчетности по практике</w:t>
      </w:r>
      <w:bookmarkEnd w:id="16"/>
      <w:bookmarkEnd w:id="17"/>
    </w:p>
    <w:p w:rsidR="00C324B0" w:rsidRPr="00C324B0" w:rsidRDefault="00C324B0" w:rsidP="00C324B0">
      <w:pPr>
        <w:spacing w:after="0" w:line="240" w:lineRule="auto"/>
        <w:ind w:left="57" w:right="57" w:firstLine="720"/>
        <w:jc w:val="both"/>
        <w:rPr>
          <w:rFonts w:ascii="Times New Roman" w:eastAsia="Times New Roman" w:hAnsi="Times New Roman" w:cs="Times New Roman"/>
          <w:sz w:val="24"/>
          <w:szCs w:val="24"/>
          <w:lang w:eastAsia="ru-RU"/>
        </w:rPr>
      </w:pPr>
      <w:r w:rsidRPr="00C324B0">
        <w:rPr>
          <w:rFonts w:ascii="Times New Roman" w:eastAsia="Times New Roman" w:hAnsi="Times New Roman" w:cs="Times New Roman"/>
          <w:sz w:val="24"/>
          <w:szCs w:val="24"/>
          <w:lang w:eastAsia="ru-RU"/>
        </w:rPr>
        <w:t xml:space="preserve">Организация проведения практики, предусмотренной ОПОП ВО, осуществляется организациями на основе договоров с организациями, деятельность которых соответствует профессиональным компетенциям, осваиваемым в рамках ОПОП  </w:t>
      </w:r>
      <w:proofErr w:type="gramStart"/>
      <w:r w:rsidRPr="00C324B0">
        <w:rPr>
          <w:rFonts w:ascii="Times New Roman" w:eastAsia="Times New Roman" w:hAnsi="Times New Roman" w:cs="Times New Roman"/>
          <w:sz w:val="24"/>
          <w:szCs w:val="24"/>
          <w:lang w:eastAsia="ru-RU"/>
        </w:rPr>
        <w:t>ВО</w:t>
      </w:r>
      <w:proofErr w:type="gramEnd"/>
      <w:r w:rsidRPr="00C324B0">
        <w:rPr>
          <w:rFonts w:ascii="Times New Roman" w:eastAsia="Times New Roman" w:hAnsi="Times New Roman" w:cs="Times New Roman"/>
          <w:sz w:val="24"/>
          <w:szCs w:val="24"/>
          <w:lang w:eastAsia="ru-RU"/>
        </w:rPr>
        <w:t xml:space="preserve"> (далее - профильная организация). </w:t>
      </w:r>
      <w:r w:rsidRPr="00C324B0">
        <w:rPr>
          <w:rFonts w:ascii="Arial" w:hAnsi="Arial" w:cs="Arial"/>
          <w:color w:val="333333"/>
          <w:sz w:val="23"/>
          <w:szCs w:val="23"/>
          <w:shd w:val="clear" w:color="auto" w:fill="FFFFFF"/>
        </w:rPr>
        <w:t> </w:t>
      </w:r>
      <w:r w:rsidRPr="00C324B0">
        <w:rPr>
          <w:rFonts w:ascii="Times New Roman" w:hAnsi="Times New Roman" w:cs="Times New Roman"/>
          <w:sz w:val="24"/>
          <w:szCs w:val="24"/>
          <w:shd w:val="clear" w:color="auto" w:fill="FFFFFF"/>
        </w:rPr>
        <w:t>Также производственная практика (научно-исследовательская работа)</w:t>
      </w:r>
      <w:r w:rsidRPr="00C324B0">
        <w:rPr>
          <w:rFonts w:ascii="Times New Roman" w:eastAsia="Times New Roman" w:hAnsi="Times New Roman" w:cs="Times New Roman"/>
          <w:sz w:val="24"/>
          <w:szCs w:val="24"/>
          <w:lang w:eastAsia="ru-RU"/>
        </w:rPr>
        <w:t xml:space="preserve"> может быть проведена непосредственно в </w:t>
      </w:r>
      <w:r w:rsidR="0002397A">
        <w:rPr>
          <w:rFonts w:ascii="Times New Roman" w:eastAsia="Times New Roman" w:hAnsi="Times New Roman" w:cs="Times New Roman"/>
          <w:sz w:val="24"/>
          <w:szCs w:val="24"/>
          <w:lang w:eastAsia="ru-RU"/>
        </w:rPr>
        <w:t>Университете</w:t>
      </w:r>
      <w:r>
        <w:rPr>
          <w:rFonts w:ascii="Times New Roman" w:eastAsia="Times New Roman" w:hAnsi="Times New Roman" w:cs="Times New Roman"/>
          <w:sz w:val="24"/>
          <w:szCs w:val="24"/>
          <w:lang w:eastAsia="ru-RU"/>
        </w:rPr>
        <w:t>.</w:t>
      </w:r>
    </w:p>
    <w:p w:rsidR="00F44567" w:rsidRPr="00F44567" w:rsidRDefault="00F44567" w:rsidP="00F44567">
      <w:pPr>
        <w:pStyle w:val="af2"/>
        <w:spacing w:before="0" w:beforeAutospacing="0" w:after="0" w:afterAutospacing="0"/>
        <w:ind w:firstLine="720"/>
        <w:jc w:val="both"/>
        <w:rPr>
          <w:color w:val="000000"/>
        </w:rPr>
      </w:pPr>
      <w:r w:rsidRPr="00F44567">
        <w:rPr>
          <w:color w:val="000000"/>
        </w:rPr>
        <w:t xml:space="preserve">Для руководства практикой, проводимой в профильной организации, назначаются руководитель (руководители) практики из числа лиц, относящихся к научно-педагогическим работникам АНО ВО МГЭУ, организующей проведение практики (далее - руководитель практики от </w:t>
      </w:r>
      <w:r>
        <w:rPr>
          <w:color w:val="000000"/>
        </w:rPr>
        <w:t>Университета</w:t>
      </w:r>
      <w:r w:rsidRPr="00F44567">
        <w:rPr>
          <w:color w:val="000000"/>
        </w:rPr>
        <w:t xml:space="preserve">), и руководитель (руководители) практики из числа работников профильной организации (далее - руководитель практики от профильной </w:t>
      </w:r>
      <w:r w:rsidRPr="00F44567">
        <w:rPr>
          <w:color w:val="000000"/>
        </w:rPr>
        <w:lastRenderedPageBreak/>
        <w:t>организации).</w:t>
      </w:r>
      <w:r w:rsidR="00C324B0">
        <w:rPr>
          <w:color w:val="000000"/>
        </w:rPr>
        <w:t xml:space="preserve"> В случае проведения практики в Университете, назначается</w:t>
      </w:r>
      <w:r w:rsidR="0002397A">
        <w:rPr>
          <w:color w:val="000000"/>
        </w:rPr>
        <w:t xml:space="preserve"> только </w:t>
      </w:r>
      <w:r w:rsidR="00C324B0">
        <w:rPr>
          <w:color w:val="000000"/>
        </w:rPr>
        <w:t xml:space="preserve"> руководитель практики от Университета.</w:t>
      </w:r>
    </w:p>
    <w:p w:rsidR="00F44567" w:rsidRPr="00F44567" w:rsidRDefault="00F44567" w:rsidP="00F44567">
      <w:pPr>
        <w:pStyle w:val="af2"/>
        <w:spacing w:before="0" w:beforeAutospacing="0" w:after="0" w:afterAutospacing="0"/>
        <w:ind w:firstLine="720"/>
        <w:jc w:val="both"/>
        <w:rPr>
          <w:b/>
          <w:color w:val="000000"/>
        </w:rPr>
      </w:pPr>
      <w:r w:rsidRPr="00F44567">
        <w:rPr>
          <w:b/>
          <w:color w:val="000000"/>
        </w:rPr>
        <w:t>Руководитель практики от Университета:</w:t>
      </w:r>
    </w:p>
    <w:p w:rsidR="00F44567" w:rsidRPr="00F44567" w:rsidRDefault="00F44567" w:rsidP="00F44567">
      <w:pPr>
        <w:pStyle w:val="af2"/>
        <w:spacing w:before="0" w:beforeAutospacing="0" w:after="0" w:afterAutospacing="0"/>
        <w:ind w:firstLine="720"/>
        <w:jc w:val="both"/>
        <w:rPr>
          <w:color w:val="000000"/>
        </w:rPr>
      </w:pPr>
      <w:r w:rsidRPr="00F44567">
        <w:rPr>
          <w:color w:val="000000"/>
        </w:rPr>
        <w:t>составляет рабочий график (план) проведения практики;</w:t>
      </w:r>
    </w:p>
    <w:p w:rsidR="00F44567" w:rsidRPr="00F44567" w:rsidRDefault="00F44567" w:rsidP="00F44567">
      <w:pPr>
        <w:pStyle w:val="af2"/>
        <w:spacing w:before="0" w:beforeAutospacing="0" w:after="0" w:afterAutospacing="0"/>
        <w:ind w:firstLine="720"/>
        <w:jc w:val="both"/>
        <w:rPr>
          <w:color w:val="000000"/>
        </w:rPr>
      </w:pPr>
      <w:r w:rsidRPr="00F44567">
        <w:rPr>
          <w:color w:val="000000"/>
        </w:rPr>
        <w:t xml:space="preserve">разрабатывает индивидуальные задания для </w:t>
      </w:r>
      <w:proofErr w:type="gramStart"/>
      <w:r w:rsidRPr="00F44567">
        <w:rPr>
          <w:color w:val="000000"/>
        </w:rPr>
        <w:t>обучающихся</w:t>
      </w:r>
      <w:proofErr w:type="gramEnd"/>
      <w:r w:rsidRPr="00F44567">
        <w:rPr>
          <w:color w:val="000000"/>
        </w:rPr>
        <w:t>, выполняемые в период практики;</w:t>
      </w:r>
    </w:p>
    <w:p w:rsidR="00F44567" w:rsidRPr="00F44567" w:rsidRDefault="00F44567" w:rsidP="00F44567">
      <w:pPr>
        <w:pStyle w:val="af2"/>
        <w:spacing w:before="0" w:beforeAutospacing="0" w:after="0" w:afterAutospacing="0"/>
        <w:ind w:firstLine="720"/>
        <w:jc w:val="both"/>
        <w:rPr>
          <w:color w:val="000000"/>
        </w:rPr>
      </w:pPr>
      <w:r w:rsidRPr="00F44567">
        <w:rPr>
          <w:color w:val="000000"/>
        </w:rPr>
        <w:t>участвует в распределении обучающихся по рабочим местам и видам работ в организации;</w:t>
      </w:r>
    </w:p>
    <w:p w:rsidR="00F44567" w:rsidRPr="00F44567" w:rsidRDefault="00F44567" w:rsidP="00F44567">
      <w:pPr>
        <w:pStyle w:val="af2"/>
        <w:spacing w:before="0" w:beforeAutospacing="0" w:after="0" w:afterAutospacing="0"/>
        <w:ind w:firstLine="720"/>
        <w:jc w:val="both"/>
        <w:rPr>
          <w:color w:val="000000"/>
        </w:rPr>
      </w:pPr>
      <w:r w:rsidRPr="00F44567">
        <w:rPr>
          <w:color w:val="000000"/>
        </w:rPr>
        <w:t xml:space="preserve">осуществляет контроль за соблюдением сроков проведения практики и соответствием ее содержания требованиям, установленным ОПОП </w:t>
      </w:r>
      <w:proofErr w:type="gramStart"/>
      <w:r w:rsidRPr="00F44567">
        <w:rPr>
          <w:color w:val="000000"/>
        </w:rPr>
        <w:t>ВО</w:t>
      </w:r>
      <w:proofErr w:type="gramEnd"/>
      <w:r w:rsidRPr="00F44567">
        <w:rPr>
          <w:color w:val="000000"/>
        </w:rPr>
        <w:t>;</w:t>
      </w:r>
    </w:p>
    <w:p w:rsidR="00F44567" w:rsidRPr="00F44567" w:rsidRDefault="00F44567" w:rsidP="00F44567">
      <w:pPr>
        <w:pStyle w:val="af2"/>
        <w:spacing w:before="0" w:beforeAutospacing="0" w:after="0" w:afterAutospacing="0"/>
        <w:ind w:firstLine="720"/>
        <w:jc w:val="both"/>
        <w:rPr>
          <w:color w:val="000000"/>
        </w:rPr>
      </w:pPr>
      <w:r w:rsidRPr="00F44567">
        <w:rPr>
          <w:color w:val="000000"/>
        </w:rPr>
        <w:t xml:space="preserve">оказывает методическую помощь </w:t>
      </w:r>
      <w:proofErr w:type="gramStart"/>
      <w:r w:rsidRPr="00F44567">
        <w:rPr>
          <w:color w:val="000000"/>
        </w:rPr>
        <w:t>обучающимся</w:t>
      </w:r>
      <w:proofErr w:type="gramEnd"/>
      <w:r w:rsidRPr="00F44567">
        <w:rPr>
          <w:color w:val="000000"/>
        </w:rPr>
        <w:t xml:space="preserve"> при выполнении ими индивидуальных заданий;</w:t>
      </w:r>
    </w:p>
    <w:p w:rsidR="00F44567" w:rsidRPr="00F44567" w:rsidRDefault="00F44567" w:rsidP="00F44567">
      <w:pPr>
        <w:pStyle w:val="af2"/>
        <w:spacing w:before="0" w:beforeAutospacing="0" w:after="0" w:afterAutospacing="0"/>
        <w:ind w:firstLine="720"/>
        <w:jc w:val="both"/>
        <w:rPr>
          <w:color w:val="000000"/>
        </w:rPr>
      </w:pPr>
      <w:r w:rsidRPr="00F44567">
        <w:rPr>
          <w:color w:val="000000"/>
        </w:rPr>
        <w:t>оценивает результаты прохождения практики обучающегося.</w:t>
      </w:r>
    </w:p>
    <w:p w:rsidR="00F44567" w:rsidRPr="00F44567" w:rsidRDefault="00F44567" w:rsidP="00F44567">
      <w:pPr>
        <w:pStyle w:val="af2"/>
        <w:spacing w:before="0" w:beforeAutospacing="0" w:after="0" w:afterAutospacing="0"/>
        <w:ind w:firstLine="720"/>
        <w:jc w:val="both"/>
        <w:rPr>
          <w:b/>
          <w:color w:val="000000"/>
        </w:rPr>
      </w:pPr>
      <w:r w:rsidRPr="00F44567">
        <w:rPr>
          <w:b/>
          <w:color w:val="000000"/>
        </w:rPr>
        <w:t>Руководитель практики от профильной организации:</w:t>
      </w:r>
    </w:p>
    <w:p w:rsidR="00F44567" w:rsidRPr="00F44567" w:rsidRDefault="00F44567" w:rsidP="00F44567">
      <w:pPr>
        <w:pStyle w:val="af2"/>
        <w:spacing w:before="0" w:beforeAutospacing="0" w:after="0" w:afterAutospacing="0"/>
        <w:ind w:firstLine="720"/>
        <w:jc w:val="both"/>
        <w:rPr>
          <w:color w:val="000000"/>
        </w:rPr>
      </w:pPr>
      <w:r w:rsidRPr="00F44567">
        <w:rPr>
          <w:color w:val="000000"/>
        </w:rPr>
        <w:t>согласовывает индивидуальные задания, содержание и планируемые результаты практики;</w:t>
      </w:r>
    </w:p>
    <w:p w:rsidR="00F44567" w:rsidRPr="00F44567" w:rsidRDefault="00F44567" w:rsidP="00F44567">
      <w:pPr>
        <w:pStyle w:val="af2"/>
        <w:spacing w:before="0" w:beforeAutospacing="0" w:after="0" w:afterAutospacing="0"/>
        <w:ind w:firstLine="720"/>
        <w:jc w:val="both"/>
        <w:rPr>
          <w:color w:val="000000"/>
        </w:rPr>
      </w:pPr>
      <w:r w:rsidRPr="00F44567">
        <w:rPr>
          <w:color w:val="000000"/>
        </w:rPr>
        <w:t xml:space="preserve">предоставляет рабочие места </w:t>
      </w:r>
      <w:proofErr w:type="gramStart"/>
      <w:r w:rsidRPr="00F44567">
        <w:rPr>
          <w:color w:val="000000"/>
        </w:rPr>
        <w:t>обучающимся</w:t>
      </w:r>
      <w:proofErr w:type="gramEnd"/>
      <w:r w:rsidRPr="00F44567">
        <w:rPr>
          <w:color w:val="000000"/>
        </w:rPr>
        <w:t>;</w:t>
      </w:r>
    </w:p>
    <w:p w:rsidR="00F44567" w:rsidRPr="00F44567" w:rsidRDefault="00F44567" w:rsidP="00F44567">
      <w:pPr>
        <w:pStyle w:val="af2"/>
        <w:spacing w:before="0" w:beforeAutospacing="0" w:after="0" w:afterAutospacing="0"/>
        <w:ind w:firstLine="720"/>
        <w:jc w:val="both"/>
        <w:rPr>
          <w:color w:val="000000"/>
        </w:rPr>
      </w:pPr>
      <w:proofErr w:type="gramStart"/>
      <w:r w:rsidRPr="00F44567">
        <w:rPr>
          <w:color w:val="000000"/>
        </w:rPr>
        <w:t>обеспечивает безопасные условия прохождения практики обучающимся, отвечающие санитарным правилам и требованиям охраны труда;</w:t>
      </w:r>
      <w:proofErr w:type="gramEnd"/>
    </w:p>
    <w:p w:rsidR="00F44567" w:rsidRPr="00F44567" w:rsidRDefault="00F44567" w:rsidP="00F44567">
      <w:pPr>
        <w:pStyle w:val="af2"/>
        <w:spacing w:before="0" w:beforeAutospacing="0" w:after="0" w:afterAutospacing="0"/>
        <w:ind w:firstLine="720"/>
        <w:jc w:val="both"/>
        <w:rPr>
          <w:color w:val="000000"/>
        </w:rPr>
      </w:pPr>
      <w:r w:rsidRPr="00F44567">
        <w:rPr>
          <w:color w:val="000000"/>
        </w:rPr>
        <w:t xml:space="preserve">проводит инструктаж </w:t>
      </w:r>
      <w:proofErr w:type="gramStart"/>
      <w:r w:rsidRPr="00F44567">
        <w:rPr>
          <w:color w:val="000000"/>
        </w:rPr>
        <w:t>обучающихся</w:t>
      </w:r>
      <w:proofErr w:type="gramEnd"/>
      <w:r w:rsidRPr="00F44567">
        <w:rPr>
          <w:color w:val="000000"/>
        </w:rPr>
        <w:t xml:space="preserve">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F44567" w:rsidRPr="00F44567" w:rsidRDefault="00F44567" w:rsidP="00F44567">
      <w:pPr>
        <w:pStyle w:val="af2"/>
        <w:spacing w:before="0" w:beforeAutospacing="0" w:after="0" w:afterAutospacing="0"/>
        <w:ind w:firstLine="720"/>
        <w:jc w:val="both"/>
        <w:rPr>
          <w:color w:val="000000"/>
        </w:rPr>
      </w:pPr>
      <w:r w:rsidRPr="00F44567">
        <w:rPr>
          <w:color w:val="000000"/>
        </w:rPr>
        <w:t xml:space="preserve">При проведении практики в профильной организации руководителем практики от </w:t>
      </w:r>
      <w:r>
        <w:rPr>
          <w:color w:val="000000"/>
        </w:rPr>
        <w:t>Университета</w:t>
      </w:r>
      <w:r w:rsidRPr="00F44567">
        <w:rPr>
          <w:color w:val="000000"/>
        </w:rPr>
        <w:t xml:space="preserve"> и руководителем практики от профильной организации составляется совместный рабочий график (план) проведения практики.</w:t>
      </w:r>
    </w:p>
    <w:p w:rsidR="00F44567" w:rsidRPr="00F44567" w:rsidRDefault="00F44567" w:rsidP="00F44567">
      <w:pPr>
        <w:pStyle w:val="af2"/>
        <w:spacing w:before="0" w:beforeAutospacing="0" w:after="0" w:afterAutospacing="0"/>
        <w:ind w:firstLine="720"/>
        <w:jc w:val="both"/>
        <w:rPr>
          <w:color w:val="000000"/>
          <w:highlight w:val="yellow"/>
        </w:rPr>
      </w:pPr>
      <w:r w:rsidRPr="00F44567">
        <w:rPr>
          <w:color w:val="000000"/>
        </w:rPr>
        <w:t>Направление на практику оформляется приказом</w:t>
      </w:r>
      <w:r>
        <w:rPr>
          <w:color w:val="000000"/>
        </w:rPr>
        <w:t xml:space="preserve"> ректора</w:t>
      </w:r>
      <w:r w:rsidRPr="00F44567">
        <w:rPr>
          <w:color w:val="000000"/>
        </w:rPr>
        <w:t xml:space="preserve"> </w:t>
      </w:r>
      <w:r>
        <w:rPr>
          <w:color w:val="000000"/>
        </w:rPr>
        <w:t>Университета</w:t>
      </w:r>
      <w:r w:rsidRPr="00F44567">
        <w:rPr>
          <w:color w:val="000000"/>
        </w:rPr>
        <w:t xml:space="preserve"> с указанием закрепления каждого обучающегося за организацией или профильной организацией, а также с указанием вида и срока прохождения практики.</w:t>
      </w:r>
    </w:p>
    <w:p w:rsidR="00F44567" w:rsidRPr="00F44567" w:rsidRDefault="00F44567" w:rsidP="00F44567">
      <w:pPr>
        <w:spacing w:after="0" w:line="240" w:lineRule="auto"/>
        <w:ind w:firstLine="720"/>
        <w:jc w:val="both"/>
        <w:rPr>
          <w:rFonts w:ascii="Times New Roman" w:hAnsi="Times New Roman" w:cs="Times New Roman"/>
          <w:sz w:val="24"/>
          <w:szCs w:val="24"/>
        </w:rPr>
      </w:pPr>
      <w:proofErr w:type="gramStart"/>
      <w:r w:rsidRPr="00F44567">
        <w:rPr>
          <w:rFonts w:ascii="Times New Roman" w:hAnsi="Times New Roman" w:cs="Times New Roman"/>
          <w:spacing w:val="-4"/>
          <w:sz w:val="24"/>
          <w:szCs w:val="24"/>
        </w:rPr>
        <w:t xml:space="preserve">Программа практики включает </w:t>
      </w:r>
      <w:r w:rsidRPr="00F44567">
        <w:rPr>
          <w:rFonts w:ascii="Times New Roman" w:hAnsi="Times New Roman" w:cs="Times New Roman"/>
          <w:sz w:val="24"/>
          <w:szCs w:val="24"/>
        </w:rPr>
        <w:t xml:space="preserve">в </w:t>
      </w:r>
      <w:r w:rsidRPr="00F44567">
        <w:rPr>
          <w:rFonts w:ascii="Times New Roman" w:hAnsi="Times New Roman" w:cs="Times New Roman"/>
          <w:spacing w:val="-3"/>
          <w:sz w:val="24"/>
          <w:szCs w:val="24"/>
        </w:rPr>
        <w:t xml:space="preserve">себя </w:t>
      </w:r>
      <w:r w:rsidRPr="00F44567">
        <w:rPr>
          <w:rFonts w:ascii="Times New Roman" w:hAnsi="Times New Roman" w:cs="Times New Roman"/>
          <w:spacing w:val="-4"/>
          <w:sz w:val="24"/>
          <w:szCs w:val="24"/>
        </w:rPr>
        <w:t xml:space="preserve">обязательное выполнение </w:t>
      </w:r>
      <w:r w:rsidRPr="00F44567">
        <w:rPr>
          <w:rFonts w:ascii="Times New Roman" w:hAnsi="Times New Roman" w:cs="Times New Roman"/>
          <w:sz w:val="24"/>
          <w:szCs w:val="24"/>
        </w:rPr>
        <w:t xml:space="preserve">индивидуальных заданий для обучающихся, выполняемых в период практики. </w:t>
      </w:r>
      <w:proofErr w:type="gramEnd"/>
    </w:p>
    <w:p w:rsidR="00F44567" w:rsidRPr="00F44567" w:rsidRDefault="00F44567" w:rsidP="00F44567">
      <w:pPr>
        <w:spacing w:after="0" w:line="240" w:lineRule="auto"/>
        <w:ind w:firstLine="720"/>
        <w:jc w:val="both"/>
        <w:rPr>
          <w:rFonts w:ascii="Times New Roman" w:hAnsi="Times New Roman" w:cs="Times New Roman"/>
          <w:sz w:val="24"/>
          <w:szCs w:val="24"/>
        </w:rPr>
      </w:pPr>
      <w:r w:rsidRPr="00F44567">
        <w:rPr>
          <w:rFonts w:ascii="Times New Roman" w:hAnsi="Times New Roman" w:cs="Times New Roman"/>
          <w:sz w:val="24"/>
          <w:szCs w:val="24"/>
        </w:rPr>
        <w:t xml:space="preserve">Руководитель практики от </w:t>
      </w:r>
      <w:r w:rsidR="00AA5B14">
        <w:rPr>
          <w:rFonts w:ascii="Times New Roman" w:hAnsi="Times New Roman" w:cs="Times New Roman"/>
          <w:spacing w:val="-6"/>
          <w:sz w:val="24"/>
          <w:szCs w:val="24"/>
        </w:rPr>
        <w:t>Университета</w:t>
      </w:r>
      <w:r w:rsidRPr="00F44567">
        <w:rPr>
          <w:rFonts w:ascii="Times New Roman" w:hAnsi="Times New Roman" w:cs="Times New Roman"/>
          <w:spacing w:val="-6"/>
          <w:sz w:val="24"/>
          <w:szCs w:val="24"/>
        </w:rPr>
        <w:t xml:space="preserve">, </w:t>
      </w:r>
      <w:r w:rsidRPr="00F44567">
        <w:rPr>
          <w:rFonts w:ascii="Times New Roman" w:hAnsi="Times New Roman" w:cs="Times New Roman"/>
          <w:spacing w:val="-5"/>
          <w:sz w:val="24"/>
          <w:szCs w:val="24"/>
        </w:rPr>
        <w:t xml:space="preserve">учитывая </w:t>
      </w:r>
      <w:r w:rsidRPr="00F44567">
        <w:rPr>
          <w:rFonts w:ascii="Times New Roman" w:hAnsi="Times New Roman" w:cs="Times New Roman"/>
          <w:spacing w:val="-6"/>
          <w:sz w:val="24"/>
          <w:szCs w:val="24"/>
        </w:rPr>
        <w:t>особенности Профильной организации</w:t>
      </w:r>
      <w:r w:rsidRPr="00F44567">
        <w:rPr>
          <w:rFonts w:ascii="Times New Roman" w:hAnsi="Times New Roman" w:cs="Times New Roman"/>
          <w:spacing w:val="-5"/>
          <w:sz w:val="24"/>
          <w:szCs w:val="24"/>
        </w:rPr>
        <w:t xml:space="preserve">, может </w:t>
      </w:r>
      <w:r w:rsidRPr="00F44567">
        <w:rPr>
          <w:rFonts w:ascii="Times New Roman" w:hAnsi="Times New Roman" w:cs="Times New Roman"/>
          <w:sz w:val="24"/>
          <w:szCs w:val="24"/>
        </w:rPr>
        <w:t>внести уточнения в содержание заданий.</w:t>
      </w:r>
    </w:p>
    <w:p w:rsidR="005604D3" w:rsidRDefault="005604D3" w:rsidP="005604D3">
      <w:pPr>
        <w:spacing w:after="0" w:line="240" w:lineRule="auto"/>
        <w:ind w:firstLine="720"/>
        <w:jc w:val="both"/>
        <w:rPr>
          <w:rFonts w:ascii="Times New Roman" w:eastAsia="Times New Roman" w:hAnsi="Times New Roman" w:cs="Times New Roman"/>
          <w:b/>
          <w:sz w:val="24"/>
          <w:szCs w:val="24"/>
          <w:lang w:eastAsia="ru-RU"/>
        </w:rPr>
      </w:pPr>
    </w:p>
    <w:p w:rsidR="00F44567" w:rsidRPr="00F44567" w:rsidRDefault="00F44567" w:rsidP="005604D3">
      <w:pPr>
        <w:spacing w:after="0" w:line="240" w:lineRule="auto"/>
        <w:ind w:firstLine="720"/>
        <w:jc w:val="both"/>
        <w:rPr>
          <w:rFonts w:ascii="Times New Roman" w:eastAsia="Times New Roman" w:hAnsi="Times New Roman" w:cs="Times New Roman"/>
          <w:b/>
          <w:sz w:val="24"/>
          <w:szCs w:val="24"/>
          <w:lang w:eastAsia="ru-RU"/>
        </w:rPr>
      </w:pPr>
      <w:r w:rsidRPr="00F44567">
        <w:rPr>
          <w:rFonts w:ascii="Times New Roman" w:eastAsia="Times New Roman" w:hAnsi="Times New Roman" w:cs="Times New Roman"/>
          <w:b/>
          <w:sz w:val="24"/>
          <w:szCs w:val="24"/>
          <w:lang w:eastAsia="ru-RU"/>
        </w:rPr>
        <w:t>Отчетные документы по практике:</w:t>
      </w:r>
    </w:p>
    <w:p w:rsidR="00F44567" w:rsidRPr="00F44567" w:rsidRDefault="00F44567" w:rsidP="005604D3">
      <w:pPr>
        <w:numPr>
          <w:ilvl w:val="0"/>
          <w:numId w:val="19"/>
        </w:numPr>
        <w:tabs>
          <w:tab w:val="left" w:pos="284"/>
        </w:tabs>
        <w:spacing w:after="0" w:line="240" w:lineRule="auto"/>
        <w:ind w:left="0" w:firstLine="720"/>
        <w:contextualSpacing/>
        <w:jc w:val="both"/>
        <w:rPr>
          <w:rFonts w:ascii="Times New Roman" w:eastAsia="Times New Roman" w:hAnsi="Times New Roman" w:cs="Times New Roman"/>
          <w:sz w:val="24"/>
          <w:szCs w:val="24"/>
          <w:lang w:eastAsia="ru-RU"/>
        </w:rPr>
      </w:pPr>
      <w:r w:rsidRPr="00F44567">
        <w:rPr>
          <w:rFonts w:ascii="Times New Roman" w:eastAsia="Times New Roman" w:hAnsi="Times New Roman" w:cs="Times New Roman"/>
          <w:sz w:val="24"/>
          <w:szCs w:val="24"/>
          <w:lang w:eastAsia="ru-RU"/>
        </w:rPr>
        <w:t xml:space="preserve">индивидуальное задание (Приложение 1); </w:t>
      </w:r>
    </w:p>
    <w:p w:rsidR="00F44567" w:rsidRPr="00F44567" w:rsidRDefault="00F44567" w:rsidP="005604D3">
      <w:pPr>
        <w:numPr>
          <w:ilvl w:val="0"/>
          <w:numId w:val="19"/>
        </w:numPr>
        <w:tabs>
          <w:tab w:val="left" w:pos="284"/>
        </w:tabs>
        <w:spacing w:after="0" w:line="240" w:lineRule="auto"/>
        <w:ind w:left="0" w:firstLine="720"/>
        <w:contextualSpacing/>
        <w:jc w:val="both"/>
        <w:rPr>
          <w:rFonts w:ascii="Times New Roman" w:eastAsia="Times New Roman" w:hAnsi="Times New Roman" w:cs="Times New Roman"/>
          <w:sz w:val="24"/>
          <w:szCs w:val="24"/>
          <w:lang w:eastAsia="ru-RU"/>
        </w:rPr>
      </w:pPr>
      <w:r w:rsidRPr="00F44567">
        <w:rPr>
          <w:rFonts w:ascii="Times New Roman" w:eastAsia="Times New Roman" w:hAnsi="Times New Roman" w:cs="Times New Roman"/>
          <w:sz w:val="24"/>
          <w:szCs w:val="24"/>
          <w:lang w:eastAsia="ru-RU"/>
        </w:rPr>
        <w:t>совместный рабочий график (план) проведения практики (Приложение 2)</w:t>
      </w:r>
      <w:r w:rsidR="00F15519">
        <w:rPr>
          <w:rFonts w:ascii="Times New Roman" w:eastAsia="Times New Roman" w:hAnsi="Times New Roman" w:cs="Times New Roman"/>
          <w:sz w:val="24"/>
          <w:szCs w:val="24"/>
          <w:lang w:eastAsia="ru-RU"/>
        </w:rPr>
        <w:t xml:space="preserve"> или рабочий график (план) проведения практики (в случае проведения практики в Университете)</w:t>
      </w:r>
      <w:r w:rsidRPr="00F44567">
        <w:rPr>
          <w:rFonts w:ascii="Times New Roman" w:eastAsia="Times New Roman" w:hAnsi="Times New Roman" w:cs="Times New Roman"/>
          <w:sz w:val="24"/>
          <w:szCs w:val="24"/>
          <w:lang w:eastAsia="ru-RU"/>
        </w:rPr>
        <w:t xml:space="preserve">; </w:t>
      </w:r>
    </w:p>
    <w:p w:rsidR="00F44567" w:rsidRPr="00F44567" w:rsidRDefault="00F44567" w:rsidP="005604D3">
      <w:pPr>
        <w:numPr>
          <w:ilvl w:val="0"/>
          <w:numId w:val="19"/>
        </w:numPr>
        <w:tabs>
          <w:tab w:val="left" w:pos="284"/>
        </w:tabs>
        <w:spacing w:after="0" w:line="240" w:lineRule="auto"/>
        <w:ind w:left="0" w:firstLine="720"/>
        <w:contextualSpacing/>
        <w:jc w:val="both"/>
        <w:rPr>
          <w:rFonts w:ascii="Times New Roman" w:eastAsia="Times New Roman" w:hAnsi="Times New Roman" w:cs="Times New Roman"/>
          <w:sz w:val="24"/>
          <w:szCs w:val="24"/>
          <w:lang w:eastAsia="ru-RU"/>
        </w:rPr>
      </w:pPr>
      <w:r w:rsidRPr="00F44567">
        <w:rPr>
          <w:rFonts w:ascii="Times New Roman" w:eastAsia="Arial" w:hAnsi="Times New Roman" w:cs="Times New Roman"/>
          <w:sz w:val="24"/>
          <w:szCs w:val="24"/>
          <w:lang w:eastAsia="ru-RU"/>
        </w:rPr>
        <w:t>характеристика профессиональной деятельности обучающегося в период прохождения практики</w:t>
      </w:r>
      <w:r w:rsidRPr="00F44567">
        <w:rPr>
          <w:rFonts w:ascii="Times New Roman" w:eastAsia="Times New Roman" w:hAnsi="Times New Roman" w:cs="Times New Roman"/>
          <w:sz w:val="24"/>
          <w:szCs w:val="24"/>
          <w:lang w:eastAsia="ru-RU"/>
        </w:rPr>
        <w:t xml:space="preserve"> (Приложение 3);</w:t>
      </w:r>
      <w:r w:rsidR="0002397A" w:rsidRPr="0002397A">
        <w:rPr>
          <w:rFonts w:ascii="Times New Roman" w:eastAsia="Arial" w:hAnsi="Times New Roman" w:cs="Times New Roman"/>
          <w:sz w:val="24"/>
          <w:szCs w:val="24"/>
          <w:lang w:eastAsia="ru-RU"/>
        </w:rPr>
        <w:t xml:space="preserve"> Характеристику составляет и подписывает руководитель практики от профильной организации</w:t>
      </w:r>
      <w:r w:rsidR="0002397A" w:rsidRPr="0002397A">
        <w:rPr>
          <w:rFonts w:ascii="Times New Roman" w:eastAsia="Arial" w:hAnsi="Times New Roman" w:cs="Times New Roman"/>
          <w:sz w:val="24"/>
          <w:szCs w:val="24"/>
          <w:vertAlign w:val="superscript"/>
          <w:lang w:eastAsia="ru-RU"/>
        </w:rPr>
        <w:footnoteReference w:id="1"/>
      </w:r>
    </w:p>
    <w:p w:rsidR="00F44567" w:rsidRPr="00F44567" w:rsidRDefault="00F44567" w:rsidP="005604D3">
      <w:pPr>
        <w:numPr>
          <w:ilvl w:val="0"/>
          <w:numId w:val="19"/>
        </w:numPr>
        <w:tabs>
          <w:tab w:val="left" w:pos="284"/>
        </w:tabs>
        <w:spacing w:after="0" w:line="240" w:lineRule="auto"/>
        <w:ind w:left="0" w:firstLine="720"/>
        <w:contextualSpacing/>
        <w:jc w:val="both"/>
        <w:rPr>
          <w:rFonts w:ascii="Times New Roman" w:eastAsia="Times New Roman" w:hAnsi="Times New Roman" w:cs="Times New Roman"/>
          <w:sz w:val="24"/>
          <w:szCs w:val="24"/>
          <w:lang w:eastAsia="ru-RU"/>
        </w:rPr>
      </w:pPr>
      <w:r w:rsidRPr="00F44567">
        <w:rPr>
          <w:rFonts w:ascii="Times New Roman" w:eastAsia="Times New Roman" w:hAnsi="Times New Roman" w:cs="Times New Roman"/>
          <w:sz w:val="24"/>
          <w:szCs w:val="24"/>
          <w:lang w:eastAsia="ru-RU"/>
        </w:rPr>
        <w:t xml:space="preserve">письменный отчет по практике </w:t>
      </w:r>
      <w:r w:rsidR="00C213B1">
        <w:rPr>
          <w:rFonts w:ascii="Times New Roman" w:eastAsia="Times New Roman" w:hAnsi="Times New Roman" w:cs="Times New Roman"/>
          <w:sz w:val="24"/>
          <w:szCs w:val="24"/>
          <w:lang w:eastAsia="ru-RU"/>
        </w:rPr>
        <w:t xml:space="preserve"> (Научно-исследовательская работа) </w:t>
      </w:r>
      <w:r w:rsidRPr="00F44567">
        <w:rPr>
          <w:rFonts w:ascii="Times New Roman" w:eastAsia="Times New Roman" w:hAnsi="Times New Roman" w:cs="Times New Roman"/>
          <w:sz w:val="24"/>
          <w:szCs w:val="24"/>
          <w:lang w:eastAsia="ru-RU"/>
        </w:rPr>
        <w:t>(Приложение 4)</w:t>
      </w:r>
    </w:p>
    <w:p w:rsidR="00F44567" w:rsidRPr="00F44567" w:rsidRDefault="00F44567" w:rsidP="005604D3">
      <w:pPr>
        <w:numPr>
          <w:ilvl w:val="0"/>
          <w:numId w:val="19"/>
        </w:numPr>
        <w:tabs>
          <w:tab w:val="left" w:pos="284"/>
        </w:tabs>
        <w:spacing w:after="0" w:line="240" w:lineRule="auto"/>
        <w:ind w:left="0" w:firstLine="720"/>
        <w:contextualSpacing/>
        <w:jc w:val="both"/>
        <w:rPr>
          <w:rFonts w:ascii="Times New Roman" w:eastAsia="Times New Roman" w:hAnsi="Times New Roman" w:cs="Times New Roman"/>
          <w:sz w:val="24"/>
          <w:szCs w:val="24"/>
          <w:lang w:eastAsia="ru-RU"/>
        </w:rPr>
      </w:pPr>
      <w:r w:rsidRPr="00F44567">
        <w:rPr>
          <w:rFonts w:ascii="Times New Roman" w:eastAsia="Times New Roman" w:hAnsi="Times New Roman" w:cs="Times New Roman"/>
          <w:sz w:val="24"/>
          <w:szCs w:val="24"/>
          <w:lang w:eastAsia="ru-RU"/>
        </w:rPr>
        <w:t>оформленное направление на практику (Приложение 5)</w:t>
      </w:r>
      <w:r w:rsidR="0002397A">
        <w:rPr>
          <w:rStyle w:val="af7"/>
          <w:rFonts w:ascii="Times New Roman" w:eastAsia="Times New Roman" w:hAnsi="Times New Roman" w:cs="Times New Roman"/>
          <w:sz w:val="24"/>
          <w:szCs w:val="24"/>
          <w:lang w:eastAsia="ru-RU"/>
        </w:rPr>
        <w:footnoteReference w:id="2"/>
      </w:r>
      <w:r w:rsidRPr="00F44567">
        <w:rPr>
          <w:rFonts w:ascii="Times New Roman" w:eastAsia="Times New Roman" w:hAnsi="Times New Roman" w:cs="Times New Roman"/>
          <w:sz w:val="24"/>
          <w:szCs w:val="24"/>
          <w:lang w:eastAsia="ru-RU"/>
        </w:rPr>
        <w:t>.</w:t>
      </w:r>
    </w:p>
    <w:p w:rsidR="005604D3" w:rsidRDefault="005604D3" w:rsidP="005604D3">
      <w:pPr>
        <w:spacing w:after="0" w:line="240" w:lineRule="auto"/>
        <w:ind w:firstLine="720"/>
        <w:jc w:val="both"/>
        <w:rPr>
          <w:rFonts w:ascii="Times New Roman" w:eastAsia="Times New Roman" w:hAnsi="Times New Roman" w:cs="Times New Roman"/>
          <w:b/>
          <w:sz w:val="24"/>
          <w:szCs w:val="24"/>
          <w:lang w:eastAsia="ru-RU"/>
        </w:rPr>
      </w:pPr>
    </w:p>
    <w:p w:rsidR="00F44567" w:rsidRPr="00B957F8" w:rsidRDefault="00F44567" w:rsidP="005604D3">
      <w:pPr>
        <w:spacing w:after="0" w:line="240" w:lineRule="auto"/>
        <w:ind w:firstLine="720"/>
        <w:jc w:val="both"/>
        <w:rPr>
          <w:rFonts w:ascii="Times New Roman" w:eastAsia="Times New Roman" w:hAnsi="Times New Roman" w:cs="Times New Roman"/>
          <w:b/>
          <w:sz w:val="24"/>
          <w:szCs w:val="24"/>
          <w:lang w:eastAsia="ru-RU"/>
        </w:rPr>
      </w:pPr>
      <w:r w:rsidRPr="00B957F8">
        <w:rPr>
          <w:rFonts w:ascii="Times New Roman" w:eastAsia="Times New Roman" w:hAnsi="Times New Roman" w:cs="Times New Roman"/>
          <w:b/>
          <w:sz w:val="24"/>
          <w:szCs w:val="24"/>
          <w:lang w:eastAsia="ru-RU"/>
        </w:rPr>
        <w:t>Отчет по практике</w:t>
      </w:r>
      <w:r w:rsidR="003953B5" w:rsidRPr="00B957F8">
        <w:rPr>
          <w:rFonts w:ascii="Times New Roman" w:eastAsia="Times New Roman" w:hAnsi="Times New Roman" w:cs="Times New Roman"/>
          <w:b/>
          <w:sz w:val="24"/>
          <w:szCs w:val="24"/>
          <w:lang w:eastAsia="ru-RU"/>
        </w:rPr>
        <w:t xml:space="preserve"> </w:t>
      </w:r>
    </w:p>
    <w:p w:rsidR="003953B5" w:rsidRPr="00B957F8" w:rsidRDefault="003953B5" w:rsidP="005604D3">
      <w:pPr>
        <w:spacing w:after="0" w:line="240" w:lineRule="auto"/>
        <w:ind w:firstLine="720"/>
        <w:jc w:val="both"/>
        <w:rPr>
          <w:rFonts w:ascii="Times New Roman" w:eastAsia="Times New Roman" w:hAnsi="Times New Roman" w:cs="Times New Roman"/>
          <w:sz w:val="24"/>
          <w:szCs w:val="24"/>
          <w:lang w:eastAsia="ru-RU"/>
        </w:rPr>
      </w:pPr>
      <w:r w:rsidRPr="00B957F8">
        <w:rPr>
          <w:rFonts w:ascii="Times New Roman" w:eastAsia="Times New Roman" w:hAnsi="Times New Roman" w:cs="Times New Roman"/>
          <w:sz w:val="24"/>
          <w:szCs w:val="24"/>
          <w:lang w:eastAsia="ru-RU"/>
        </w:rPr>
        <w:t>Отчет</w:t>
      </w:r>
      <w:r w:rsidR="00B957F8" w:rsidRPr="00B957F8">
        <w:rPr>
          <w:rFonts w:ascii="Times New Roman" w:eastAsia="Times New Roman" w:hAnsi="Times New Roman" w:cs="Times New Roman"/>
          <w:sz w:val="24"/>
          <w:szCs w:val="24"/>
          <w:lang w:eastAsia="ru-RU"/>
        </w:rPr>
        <w:t>ом</w:t>
      </w:r>
      <w:r w:rsidRPr="00B957F8">
        <w:rPr>
          <w:rFonts w:ascii="Times New Roman" w:eastAsia="Times New Roman" w:hAnsi="Times New Roman" w:cs="Times New Roman"/>
          <w:sz w:val="24"/>
          <w:szCs w:val="24"/>
          <w:lang w:eastAsia="ru-RU"/>
        </w:rPr>
        <w:t xml:space="preserve"> </w:t>
      </w:r>
      <w:proofErr w:type="gramStart"/>
      <w:r w:rsidRPr="00B957F8">
        <w:rPr>
          <w:rFonts w:ascii="Times New Roman" w:eastAsia="Times New Roman" w:hAnsi="Times New Roman" w:cs="Times New Roman"/>
          <w:sz w:val="24"/>
          <w:szCs w:val="24"/>
          <w:lang w:eastAsia="ru-RU"/>
        </w:rPr>
        <w:t>по</w:t>
      </w:r>
      <w:proofErr w:type="gramEnd"/>
      <w:r w:rsidRPr="00B957F8">
        <w:rPr>
          <w:rFonts w:ascii="Times New Roman" w:eastAsia="Times New Roman" w:hAnsi="Times New Roman" w:cs="Times New Roman"/>
          <w:sz w:val="24"/>
          <w:szCs w:val="24"/>
          <w:lang w:eastAsia="ru-RU"/>
        </w:rPr>
        <w:t xml:space="preserve"> </w:t>
      </w:r>
      <w:proofErr w:type="gramStart"/>
      <w:r w:rsidRPr="00B957F8">
        <w:rPr>
          <w:rFonts w:ascii="Times New Roman" w:eastAsia="Times New Roman" w:hAnsi="Times New Roman" w:cs="Times New Roman"/>
          <w:sz w:val="24"/>
          <w:szCs w:val="24"/>
          <w:lang w:eastAsia="ru-RU"/>
        </w:rPr>
        <w:t>производственной</w:t>
      </w:r>
      <w:proofErr w:type="gramEnd"/>
      <w:r w:rsidRPr="00B957F8">
        <w:rPr>
          <w:rFonts w:ascii="Times New Roman" w:eastAsia="Times New Roman" w:hAnsi="Times New Roman" w:cs="Times New Roman"/>
          <w:sz w:val="24"/>
          <w:szCs w:val="24"/>
          <w:lang w:eastAsia="ru-RU"/>
        </w:rPr>
        <w:t xml:space="preserve"> практики (научно-исследовательская работа)</w:t>
      </w:r>
      <w:r w:rsidR="00B957F8" w:rsidRPr="00B957F8">
        <w:rPr>
          <w:rFonts w:ascii="Times New Roman" w:eastAsia="Times New Roman" w:hAnsi="Times New Roman" w:cs="Times New Roman"/>
          <w:sz w:val="24"/>
          <w:szCs w:val="24"/>
          <w:lang w:eastAsia="ru-RU"/>
        </w:rPr>
        <w:t xml:space="preserve"> является </w:t>
      </w:r>
      <w:r w:rsidR="00B957F8" w:rsidRPr="008C5835">
        <w:rPr>
          <w:rFonts w:ascii="Times New Roman" w:eastAsia="Times New Roman" w:hAnsi="Times New Roman" w:cs="Times New Roman"/>
          <w:b/>
          <w:sz w:val="24"/>
          <w:szCs w:val="24"/>
          <w:lang w:eastAsia="ru-RU"/>
        </w:rPr>
        <w:t>текст научно-исследовательской работы</w:t>
      </w:r>
      <w:r w:rsidR="00B957F8" w:rsidRPr="00B957F8">
        <w:rPr>
          <w:rFonts w:ascii="Times New Roman" w:eastAsia="Times New Roman" w:hAnsi="Times New Roman" w:cs="Times New Roman"/>
          <w:sz w:val="24"/>
          <w:szCs w:val="24"/>
          <w:lang w:eastAsia="ru-RU"/>
        </w:rPr>
        <w:t>, написанн</w:t>
      </w:r>
      <w:r w:rsidR="009930DE">
        <w:rPr>
          <w:rFonts w:ascii="Times New Roman" w:eastAsia="Times New Roman" w:hAnsi="Times New Roman" w:cs="Times New Roman"/>
          <w:sz w:val="24"/>
          <w:szCs w:val="24"/>
          <w:lang w:eastAsia="ru-RU"/>
        </w:rPr>
        <w:t>ый</w:t>
      </w:r>
      <w:r w:rsidR="00B957F8" w:rsidRPr="00B957F8">
        <w:rPr>
          <w:rFonts w:ascii="Times New Roman" w:eastAsia="Times New Roman" w:hAnsi="Times New Roman" w:cs="Times New Roman"/>
          <w:sz w:val="24"/>
          <w:szCs w:val="24"/>
          <w:lang w:eastAsia="ru-RU"/>
        </w:rPr>
        <w:t xml:space="preserve"> обучающимся в период прохождения практики.</w:t>
      </w:r>
    </w:p>
    <w:p w:rsidR="00F44567" w:rsidRPr="00F44567" w:rsidRDefault="00F44567" w:rsidP="00B957F8">
      <w:pPr>
        <w:autoSpaceDE w:val="0"/>
        <w:autoSpaceDN w:val="0"/>
        <w:adjustRightInd w:val="0"/>
        <w:spacing w:after="0" w:line="240" w:lineRule="auto"/>
        <w:ind w:firstLine="720"/>
        <w:jc w:val="both"/>
        <w:rPr>
          <w:rFonts w:ascii="Times New Roman" w:hAnsi="Times New Roman" w:cs="Times New Roman"/>
          <w:bCs/>
          <w:iCs/>
          <w:sz w:val="24"/>
          <w:szCs w:val="24"/>
        </w:rPr>
      </w:pPr>
      <w:r w:rsidRPr="00F44567">
        <w:rPr>
          <w:rFonts w:ascii="Times New Roman" w:hAnsi="Times New Roman" w:cs="Times New Roman"/>
          <w:iCs/>
          <w:sz w:val="24"/>
          <w:szCs w:val="24"/>
        </w:rPr>
        <w:lastRenderedPageBreak/>
        <w:t xml:space="preserve">Ориентировочный объем </w:t>
      </w:r>
      <w:r w:rsidR="00B957F8">
        <w:rPr>
          <w:rFonts w:ascii="Times New Roman" w:hAnsi="Times New Roman" w:cs="Times New Roman"/>
          <w:iCs/>
          <w:sz w:val="24"/>
          <w:szCs w:val="24"/>
        </w:rPr>
        <w:t>научно-исследовательской работы</w:t>
      </w:r>
      <w:r w:rsidRPr="00F44567">
        <w:rPr>
          <w:rFonts w:ascii="Times New Roman" w:hAnsi="Times New Roman" w:cs="Times New Roman"/>
          <w:iCs/>
          <w:sz w:val="24"/>
          <w:szCs w:val="24"/>
        </w:rPr>
        <w:t xml:space="preserve"> составляет 2</w:t>
      </w:r>
      <w:r w:rsidR="007C58A4">
        <w:rPr>
          <w:rFonts w:ascii="Times New Roman" w:hAnsi="Times New Roman" w:cs="Times New Roman"/>
          <w:iCs/>
          <w:sz w:val="24"/>
          <w:szCs w:val="24"/>
        </w:rPr>
        <w:t>5</w:t>
      </w:r>
      <w:r w:rsidRPr="00F44567">
        <w:rPr>
          <w:rFonts w:ascii="Times New Roman" w:hAnsi="Times New Roman" w:cs="Times New Roman"/>
          <w:iCs/>
          <w:sz w:val="24"/>
          <w:szCs w:val="24"/>
        </w:rPr>
        <w:t>-</w:t>
      </w:r>
      <w:r w:rsidR="007C58A4">
        <w:rPr>
          <w:rFonts w:ascii="Times New Roman" w:hAnsi="Times New Roman" w:cs="Times New Roman"/>
          <w:iCs/>
          <w:sz w:val="24"/>
          <w:szCs w:val="24"/>
        </w:rPr>
        <w:t>30</w:t>
      </w:r>
      <w:r w:rsidRPr="00F44567">
        <w:rPr>
          <w:rFonts w:ascii="Times New Roman" w:hAnsi="Times New Roman" w:cs="Times New Roman"/>
          <w:iCs/>
          <w:sz w:val="24"/>
          <w:szCs w:val="24"/>
        </w:rPr>
        <w:t xml:space="preserve"> страниц. В данный объем не входят приложения и список использованных источников. По согласованию с руководителем практики от </w:t>
      </w:r>
      <w:r w:rsidRPr="00F44567">
        <w:rPr>
          <w:rFonts w:ascii="Times New Roman" w:hAnsi="Times New Roman" w:cs="Times New Roman"/>
          <w:color w:val="000000"/>
          <w:sz w:val="24"/>
          <w:szCs w:val="24"/>
        </w:rPr>
        <w:t>Университета</w:t>
      </w:r>
      <w:r w:rsidRPr="00F44567">
        <w:rPr>
          <w:rFonts w:ascii="Times New Roman" w:hAnsi="Times New Roman" w:cs="Times New Roman"/>
          <w:iCs/>
          <w:sz w:val="24"/>
          <w:szCs w:val="24"/>
        </w:rPr>
        <w:t xml:space="preserve"> объем отчета может быть увеличен.</w:t>
      </w:r>
    </w:p>
    <w:p w:rsidR="00F44567" w:rsidRPr="00F44567" w:rsidRDefault="00F44567" w:rsidP="00B957F8">
      <w:pPr>
        <w:autoSpaceDE w:val="0"/>
        <w:autoSpaceDN w:val="0"/>
        <w:adjustRightInd w:val="0"/>
        <w:spacing w:after="0" w:line="240" w:lineRule="auto"/>
        <w:ind w:firstLine="720"/>
        <w:jc w:val="both"/>
        <w:rPr>
          <w:rFonts w:ascii="Times New Roman" w:hAnsi="Times New Roman" w:cs="Times New Roman"/>
          <w:bCs/>
          <w:iCs/>
          <w:sz w:val="24"/>
          <w:szCs w:val="24"/>
        </w:rPr>
      </w:pPr>
      <w:r w:rsidRPr="00F44567">
        <w:rPr>
          <w:rFonts w:ascii="Times New Roman" w:hAnsi="Times New Roman" w:cs="Times New Roman"/>
          <w:bCs/>
          <w:iCs/>
          <w:sz w:val="24"/>
          <w:szCs w:val="24"/>
        </w:rPr>
        <w:t xml:space="preserve">Исходя из указанного объема, </w:t>
      </w:r>
      <w:r w:rsidR="00B957F8">
        <w:rPr>
          <w:rFonts w:ascii="Times New Roman" w:hAnsi="Times New Roman" w:cs="Times New Roman"/>
          <w:bCs/>
          <w:iCs/>
          <w:sz w:val="24"/>
          <w:szCs w:val="24"/>
        </w:rPr>
        <w:t>научно-исследовательская работа</w:t>
      </w:r>
      <w:r w:rsidRPr="00F44567">
        <w:rPr>
          <w:rFonts w:ascii="Times New Roman" w:hAnsi="Times New Roman" w:cs="Times New Roman"/>
          <w:bCs/>
          <w:iCs/>
          <w:sz w:val="24"/>
          <w:szCs w:val="24"/>
        </w:rPr>
        <w:t xml:space="preserve"> должн</w:t>
      </w:r>
      <w:r w:rsidR="00B957F8">
        <w:rPr>
          <w:rFonts w:ascii="Times New Roman" w:hAnsi="Times New Roman" w:cs="Times New Roman"/>
          <w:bCs/>
          <w:iCs/>
          <w:sz w:val="24"/>
          <w:szCs w:val="24"/>
        </w:rPr>
        <w:t>а</w:t>
      </w:r>
      <w:r w:rsidRPr="00F44567">
        <w:rPr>
          <w:rFonts w:ascii="Times New Roman" w:hAnsi="Times New Roman" w:cs="Times New Roman"/>
          <w:bCs/>
          <w:iCs/>
          <w:sz w:val="24"/>
          <w:szCs w:val="24"/>
        </w:rPr>
        <w:t xml:space="preserve"> включать следующие основные структурные элементы и соответствовать основным требованиям, предъявляемым к содержанию </w:t>
      </w:r>
      <w:r w:rsidR="00B957F8">
        <w:rPr>
          <w:rFonts w:ascii="Times New Roman" w:hAnsi="Times New Roman" w:cs="Times New Roman"/>
          <w:bCs/>
          <w:iCs/>
          <w:sz w:val="24"/>
          <w:szCs w:val="24"/>
        </w:rPr>
        <w:t>научно-исследовательской работы</w:t>
      </w:r>
      <w:r w:rsidRPr="00F44567">
        <w:rPr>
          <w:rFonts w:ascii="Times New Roman" w:hAnsi="Times New Roman" w:cs="Times New Roman"/>
          <w:bCs/>
          <w:iCs/>
          <w:sz w:val="24"/>
          <w:szCs w:val="24"/>
        </w:rPr>
        <w:t xml:space="preserve"> и </w:t>
      </w:r>
      <w:r w:rsidR="00B957F8">
        <w:rPr>
          <w:rFonts w:ascii="Times New Roman" w:hAnsi="Times New Roman" w:cs="Times New Roman"/>
          <w:bCs/>
          <w:iCs/>
          <w:sz w:val="24"/>
          <w:szCs w:val="24"/>
        </w:rPr>
        <w:t>ее</w:t>
      </w:r>
      <w:r w:rsidRPr="00F44567">
        <w:rPr>
          <w:rFonts w:ascii="Times New Roman" w:hAnsi="Times New Roman" w:cs="Times New Roman"/>
          <w:bCs/>
          <w:iCs/>
          <w:sz w:val="24"/>
          <w:szCs w:val="24"/>
        </w:rPr>
        <w:t xml:space="preserve"> структурным элементам:</w:t>
      </w:r>
    </w:p>
    <w:p w:rsidR="00F44567" w:rsidRPr="00F44567" w:rsidRDefault="00F44567" w:rsidP="00F44567">
      <w:pPr>
        <w:autoSpaceDE w:val="0"/>
        <w:autoSpaceDN w:val="0"/>
        <w:adjustRightInd w:val="0"/>
        <w:spacing w:after="0" w:line="240" w:lineRule="auto"/>
        <w:jc w:val="both"/>
        <w:rPr>
          <w:rFonts w:ascii="Times New Roman" w:hAnsi="Times New Roman" w:cs="Times New Roman"/>
          <w:bCs/>
          <w:iCs/>
          <w:sz w:val="24"/>
          <w:szCs w:val="24"/>
        </w:rPr>
      </w:pPr>
      <w:r w:rsidRPr="00F44567">
        <w:rPr>
          <w:rFonts w:ascii="Times New Roman" w:hAnsi="Times New Roman" w:cs="Times New Roman"/>
          <w:b/>
          <w:bCs/>
          <w:iCs/>
          <w:sz w:val="24"/>
          <w:szCs w:val="24"/>
        </w:rPr>
        <w:t>Введение</w:t>
      </w:r>
    </w:p>
    <w:p w:rsidR="00AB4F77" w:rsidRPr="00AB4F77" w:rsidRDefault="00AB4F77" w:rsidP="00AB4F77">
      <w:pPr>
        <w:pStyle w:val="a9"/>
        <w:numPr>
          <w:ilvl w:val="0"/>
          <w:numId w:val="21"/>
        </w:numPr>
        <w:ind w:left="709" w:hanging="709"/>
        <w:rPr>
          <w:color w:val="000000"/>
          <w:sz w:val="24"/>
          <w:szCs w:val="24"/>
          <w:lang w:val="ru-RU" w:eastAsia="ru-RU"/>
        </w:rPr>
      </w:pPr>
      <w:r w:rsidRPr="00AB4F77">
        <w:rPr>
          <w:color w:val="000000"/>
          <w:sz w:val="24"/>
          <w:szCs w:val="24"/>
          <w:lang w:val="ru-RU" w:eastAsia="ru-RU"/>
        </w:rPr>
        <w:t xml:space="preserve">фиксируется проблема, актуальность, практическая значимость исследования; </w:t>
      </w:r>
    </w:p>
    <w:p w:rsidR="00AB4F77" w:rsidRPr="00AB4F77" w:rsidRDefault="00AB4F77" w:rsidP="00AB4F77">
      <w:pPr>
        <w:pStyle w:val="a9"/>
        <w:numPr>
          <w:ilvl w:val="0"/>
          <w:numId w:val="21"/>
        </w:numPr>
        <w:ind w:left="709" w:hanging="709"/>
        <w:rPr>
          <w:color w:val="000000"/>
          <w:sz w:val="24"/>
          <w:szCs w:val="24"/>
          <w:lang w:val="ru-RU" w:eastAsia="ru-RU"/>
        </w:rPr>
      </w:pPr>
      <w:r w:rsidRPr="00AB4F77">
        <w:rPr>
          <w:color w:val="000000"/>
          <w:sz w:val="24"/>
          <w:szCs w:val="24"/>
          <w:lang w:val="ru-RU" w:eastAsia="ru-RU"/>
        </w:rPr>
        <w:t xml:space="preserve">определяются объект и предмет исследования; </w:t>
      </w:r>
    </w:p>
    <w:p w:rsidR="00AB4F77" w:rsidRPr="00AB4F77" w:rsidRDefault="00AB4F77" w:rsidP="00AB4F77">
      <w:pPr>
        <w:pStyle w:val="a9"/>
        <w:numPr>
          <w:ilvl w:val="0"/>
          <w:numId w:val="21"/>
        </w:numPr>
        <w:ind w:left="709" w:hanging="709"/>
        <w:rPr>
          <w:color w:val="000000"/>
          <w:sz w:val="24"/>
          <w:szCs w:val="24"/>
          <w:lang w:val="ru-RU" w:eastAsia="ru-RU"/>
        </w:rPr>
      </w:pPr>
      <w:r w:rsidRPr="00AB4F77">
        <w:rPr>
          <w:color w:val="000000"/>
          <w:sz w:val="24"/>
          <w:szCs w:val="24"/>
          <w:lang w:val="ru-RU" w:eastAsia="ru-RU"/>
        </w:rPr>
        <w:t xml:space="preserve">указываются цель и задачи исследования; </w:t>
      </w:r>
    </w:p>
    <w:p w:rsidR="00AB4F77" w:rsidRPr="00AB4F77" w:rsidRDefault="00AB4F77" w:rsidP="00AB4F77">
      <w:pPr>
        <w:pStyle w:val="a9"/>
        <w:numPr>
          <w:ilvl w:val="0"/>
          <w:numId w:val="21"/>
        </w:numPr>
        <w:ind w:left="709" w:hanging="709"/>
        <w:rPr>
          <w:color w:val="000000"/>
          <w:sz w:val="24"/>
          <w:szCs w:val="24"/>
          <w:lang w:val="ru-RU" w:eastAsia="ru-RU"/>
        </w:rPr>
      </w:pPr>
      <w:r w:rsidRPr="00AB4F77">
        <w:rPr>
          <w:color w:val="000000"/>
          <w:sz w:val="24"/>
          <w:szCs w:val="24"/>
          <w:lang w:val="ru-RU" w:eastAsia="ru-RU"/>
        </w:rPr>
        <w:t xml:space="preserve">коротко перечисляются методы работы. </w:t>
      </w:r>
    </w:p>
    <w:p w:rsidR="00AB4F77" w:rsidRPr="00AB4F77" w:rsidRDefault="00AB4F77" w:rsidP="00B957F8">
      <w:pPr>
        <w:pStyle w:val="a9"/>
        <w:ind w:left="709" w:hanging="709"/>
        <w:jc w:val="both"/>
        <w:rPr>
          <w:color w:val="000000"/>
          <w:sz w:val="24"/>
          <w:szCs w:val="24"/>
          <w:lang w:val="ru-RU" w:eastAsia="ru-RU"/>
        </w:rPr>
      </w:pPr>
      <w:r w:rsidRPr="00AB4F77">
        <w:rPr>
          <w:color w:val="000000"/>
          <w:sz w:val="24"/>
          <w:szCs w:val="24"/>
          <w:lang w:val="ru-RU" w:eastAsia="ru-RU"/>
        </w:rPr>
        <w:t>Все перечисленные выше составляющие введения должны быть взаимосвязаны друг с другом.</w:t>
      </w:r>
    </w:p>
    <w:p w:rsidR="00F44567" w:rsidRDefault="00AB4F77" w:rsidP="00B957F8">
      <w:pPr>
        <w:pStyle w:val="a9"/>
        <w:ind w:left="0" w:firstLine="0"/>
        <w:jc w:val="both"/>
        <w:rPr>
          <w:color w:val="000000"/>
          <w:sz w:val="24"/>
          <w:szCs w:val="24"/>
          <w:lang w:val="ru-RU" w:eastAsia="ru-RU"/>
        </w:rPr>
      </w:pPr>
      <w:r w:rsidRPr="00AB4F77">
        <w:rPr>
          <w:color w:val="000000"/>
          <w:sz w:val="24"/>
          <w:szCs w:val="24"/>
          <w:lang w:val="ru-RU" w:eastAsia="ru-RU"/>
        </w:rPr>
        <w:tab/>
        <w:t>Работа начинается с постановки</w:t>
      </w:r>
      <w:r w:rsidRPr="00AB4F77">
        <w:rPr>
          <w:color w:val="000000"/>
          <w:sz w:val="24"/>
          <w:szCs w:val="24"/>
          <w:lang w:eastAsia="ru-RU"/>
        </w:rPr>
        <w:t> </w:t>
      </w:r>
      <w:r w:rsidRPr="00AB4F77">
        <w:rPr>
          <w:i/>
          <w:iCs/>
          <w:color w:val="000000"/>
          <w:sz w:val="24"/>
          <w:szCs w:val="24"/>
          <w:lang w:val="ru-RU" w:eastAsia="ru-RU"/>
        </w:rPr>
        <w:t>проблемы</w:t>
      </w:r>
      <w:r w:rsidRPr="00AB4F77">
        <w:rPr>
          <w:color w:val="000000"/>
          <w:sz w:val="24"/>
          <w:szCs w:val="24"/>
          <w:lang w:val="ru-RU" w:eastAsia="ru-RU"/>
        </w:rPr>
        <w:t>, которая способствует определению направления в организации исследования, и представляет собой знания не о непосредственной предметной реальности, а о состоянии знания об этой реальности. Ставя проблему, исследователь отвечает на вопрос: «Что нужно изучить из того, что раньше не было изучено?» В процессе формулирования проблемы</w:t>
      </w:r>
      <w:r w:rsidRPr="00AB4F77">
        <w:rPr>
          <w:color w:val="000000"/>
          <w:sz w:val="24"/>
          <w:szCs w:val="24"/>
          <w:lang w:eastAsia="ru-RU"/>
        </w:rPr>
        <w:t> </w:t>
      </w:r>
      <w:proofErr w:type="gramStart"/>
      <w:r w:rsidRPr="00AB4F77">
        <w:rPr>
          <w:color w:val="000000"/>
          <w:sz w:val="24"/>
          <w:szCs w:val="24"/>
          <w:lang w:val="ru-RU" w:eastAsia="ru-RU"/>
        </w:rPr>
        <w:t>важное значение</w:t>
      </w:r>
      <w:proofErr w:type="gramEnd"/>
      <w:r w:rsidRPr="00AB4F77">
        <w:rPr>
          <w:color w:val="000000"/>
          <w:sz w:val="24"/>
          <w:szCs w:val="24"/>
          <w:lang w:eastAsia="ru-RU"/>
        </w:rPr>
        <w:t> </w:t>
      </w:r>
      <w:r w:rsidRPr="00AB4F77">
        <w:rPr>
          <w:color w:val="000000"/>
          <w:sz w:val="24"/>
          <w:szCs w:val="24"/>
          <w:lang w:val="ru-RU" w:eastAsia="ru-RU"/>
        </w:rPr>
        <w:t>имеет постановка вопросов и определение противоречий.</w:t>
      </w:r>
    </w:p>
    <w:p w:rsidR="00AB4F77" w:rsidRPr="00AB4F77" w:rsidRDefault="00AB4F77" w:rsidP="00AB4F77">
      <w:pPr>
        <w:pStyle w:val="a9"/>
        <w:ind w:left="0" w:firstLine="0"/>
        <w:rPr>
          <w:color w:val="000000"/>
          <w:sz w:val="24"/>
          <w:szCs w:val="24"/>
          <w:lang w:val="ru-RU" w:eastAsia="ru-RU"/>
        </w:rPr>
      </w:pPr>
    </w:p>
    <w:p w:rsidR="00F44567" w:rsidRPr="007C58A4" w:rsidRDefault="00F44567" w:rsidP="007C58A4">
      <w:pPr>
        <w:tabs>
          <w:tab w:val="left" w:pos="567"/>
        </w:tabs>
        <w:autoSpaceDE w:val="0"/>
        <w:autoSpaceDN w:val="0"/>
        <w:adjustRightInd w:val="0"/>
        <w:spacing w:after="0" w:line="240" w:lineRule="auto"/>
        <w:jc w:val="both"/>
        <w:rPr>
          <w:rFonts w:ascii="Times New Roman" w:hAnsi="Times New Roman" w:cs="Times New Roman"/>
          <w:bCs/>
          <w:iCs/>
          <w:sz w:val="24"/>
          <w:szCs w:val="24"/>
        </w:rPr>
      </w:pPr>
      <w:r w:rsidRPr="007C58A4">
        <w:rPr>
          <w:rFonts w:ascii="Times New Roman" w:hAnsi="Times New Roman" w:cs="Times New Roman"/>
          <w:b/>
          <w:bCs/>
          <w:iCs/>
          <w:sz w:val="24"/>
          <w:szCs w:val="24"/>
        </w:rPr>
        <w:t>Основную часть</w:t>
      </w:r>
    </w:p>
    <w:p w:rsidR="00F44567" w:rsidRPr="007C58A4" w:rsidRDefault="00AB4F77" w:rsidP="007C58A4">
      <w:pPr>
        <w:widowControl w:val="0"/>
        <w:tabs>
          <w:tab w:val="left" w:pos="567"/>
          <w:tab w:val="left" w:pos="709"/>
        </w:tabs>
        <w:autoSpaceDE w:val="0"/>
        <w:autoSpaceDN w:val="0"/>
        <w:adjustRightInd w:val="0"/>
        <w:spacing w:after="0" w:line="240" w:lineRule="auto"/>
        <w:jc w:val="both"/>
        <w:rPr>
          <w:rFonts w:ascii="Times New Roman" w:hAnsi="Times New Roman" w:cs="Times New Roman"/>
          <w:iCs/>
          <w:sz w:val="24"/>
          <w:szCs w:val="24"/>
        </w:rPr>
      </w:pPr>
      <w:r w:rsidRPr="007C58A4">
        <w:rPr>
          <w:rFonts w:ascii="Times New Roman" w:hAnsi="Times New Roman" w:cs="Times New Roman"/>
          <w:color w:val="000000"/>
          <w:sz w:val="24"/>
          <w:szCs w:val="24"/>
        </w:rPr>
        <w:t>- письменное оформление теоретического и эмпирического </w:t>
      </w:r>
      <w:r w:rsidRPr="007C58A4">
        <w:rPr>
          <w:rStyle w:val="grame"/>
          <w:rFonts w:ascii="Times New Roman" w:hAnsi="Times New Roman" w:cs="Times New Roman"/>
          <w:color w:val="000000"/>
          <w:sz w:val="24"/>
          <w:szCs w:val="24"/>
        </w:rPr>
        <w:t>ма</w:t>
      </w:r>
      <w:r w:rsidRPr="007C58A4">
        <w:rPr>
          <w:rStyle w:val="grame"/>
          <w:rFonts w:ascii="Times New Roman" w:hAnsi="Times New Roman" w:cs="Times New Roman"/>
          <w:color w:val="000000"/>
          <w:sz w:val="24"/>
          <w:szCs w:val="24"/>
        </w:rPr>
        <w:softHyphen/>
        <w:t>териала</w:t>
      </w:r>
      <w:r w:rsidRPr="007C58A4">
        <w:rPr>
          <w:rFonts w:ascii="Times New Roman" w:hAnsi="Times New Roman" w:cs="Times New Roman"/>
          <w:color w:val="000000"/>
          <w:sz w:val="24"/>
          <w:szCs w:val="24"/>
        </w:rPr>
        <w:t> в виде целостного текста</w:t>
      </w:r>
      <w:r w:rsidR="00F44567" w:rsidRPr="007C58A4">
        <w:rPr>
          <w:rFonts w:ascii="Times New Roman" w:hAnsi="Times New Roman" w:cs="Times New Roman"/>
          <w:iCs/>
          <w:sz w:val="24"/>
          <w:szCs w:val="24"/>
        </w:rPr>
        <w:t>;</w:t>
      </w:r>
    </w:p>
    <w:p w:rsidR="00AB4F77" w:rsidRPr="007C58A4" w:rsidRDefault="00AB4F77" w:rsidP="00AB4F77">
      <w:pPr>
        <w:pStyle w:val="a9"/>
        <w:tabs>
          <w:tab w:val="left" w:pos="709"/>
        </w:tabs>
        <w:ind w:left="0" w:firstLine="0"/>
        <w:rPr>
          <w:color w:val="000000"/>
          <w:sz w:val="24"/>
          <w:szCs w:val="24"/>
          <w:lang w:val="ru-RU" w:eastAsia="ru-RU"/>
        </w:rPr>
      </w:pPr>
      <w:r w:rsidRPr="007C58A4">
        <w:rPr>
          <w:b/>
          <w:bCs/>
          <w:color w:val="000000"/>
          <w:sz w:val="24"/>
          <w:szCs w:val="24"/>
          <w:u w:val="single"/>
          <w:lang w:val="ru-RU" w:eastAsia="ru-RU"/>
        </w:rPr>
        <w:br/>
        <w:t>Главы основной части посвящены раскрытию содержания научно – исследовательской работы.</w:t>
      </w:r>
    </w:p>
    <w:p w:rsidR="00AB4F77" w:rsidRPr="007C58A4" w:rsidRDefault="007C58A4" w:rsidP="007C58A4">
      <w:pPr>
        <w:pStyle w:val="a9"/>
        <w:tabs>
          <w:tab w:val="left" w:pos="709"/>
        </w:tabs>
        <w:ind w:left="0" w:firstLine="0"/>
        <w:jc w:val="both"/>
        <w:rPr>
          <w:color w:val="000000"/>
          <w:sz w:val="24"/>
          <w:szCs w:val="24"/>
          <w:lang w:val="ru-RU" w:eastAsia="ru-RU"/>
        </w:rPr>
      </w:pPr>
      <w:r>
        <w:rPr>
          <w:i/>
          <w:iCs/>
          <w:color w:val="000000"/>
          <w:sz w:val="24"/>
          <w:szCs w:val="24"/>
          <w:lang w:val="ru-RU" w:eastAsia="ru-RU"/>
        </w:rPr>
        <w:tab/>
      </w:r>
      <w:r w:rsidR="00AB4F77" w:rsidRPr="007C58A4">
        <w:rPr>
          <w:i/>
          <w:iCs/>
          <w:color w:val="000000"/>
          <w:sz w:val="24"/>
          <w:szCs w:val="24"/>
          <w:lang w:val="ru-RU" w:eastAsia="ru-RU"/>
        </w:rPr>
        <w:t>Первая глава</w:t>
      </w:r>
      <w:r w:rsidR="00AB4F77" w:rsidRPr="007C58A4">
        <w:rPr>
          <w:i/>
          <w:iCs/>
          <w:color w:val="000000"/>
          <w:sz w:val="24"/>
          <w:szCs w:val="24"/>
          <w:lang w:eastAsia="ru-RU"/>
        </w:rPr>
        <w:t> </w:t>
      </w:r>
      <w:r w:rsidR="00AB4F77" w:rsidRPr="007C58A4">
        <w:rPr>
          <w:color w:val="000000"/>
          <w:sz w:val="24"/>
          <w:szCs w:val="24"/>
          <w:lang w:val="ru-RU" w:eastAsia="ru-RU"/>
        </w:rPr>
        <w:t>основной части работы обычно целиком</w:t>
      </w:r>
      <w:r w:rsidR="00AB4F77" w:rsidRPr="007C58A4">
        <w:rPr>
          <w:color w:val="000000"/>
          <w:sz w:val="24"/>
          <w:szCs w:val="24"/>
          <w:lang w:eastAsia="ru-RU"/>
        </w:rPr>
        <w:t> </w:t>
      </w:r>
      <w:r w:rsidR="00AB4F77" w:rsidRPr="007C58A4">
        <w:rPr>
          <w:i/>
          <w:iCs/>
          <w:color w:val="000000"/>
          <w:sz w:val="24"/>
          <w:szCs w:val="24"/>
          <w:lang w:val="ru-RU" w:eastAsia="ru-RU"/>
        </w:rPr>
        <w:t>строится на основе анализа научной литературы</w:t>
      </w:r>
      <w:r w:rsidR="00AB4F77" w:rsidRPr="007C58A4">
        <w:rPr>
          <w:color w:val="000000"/>
          <w:sz w:val="24"/>
          <w:szCs w:val="24"/>
          <w:lang w:val="ru-RU" w:eastAsia="ru-RU"/>
        </w:rPr>
        <w:t>. При ее написании необходимо учитывать, что основные подходы к изучаемой проблеме, изложенные в литературе, должны быть критически проанализированы, сопоставлены и сделаны соответствующие обобщения и выводы.</w:t>
      </w:r>
    </w:p>
    <w:p w:rsidR="00AB4F77" w:rsidRPr="007C58A4" w:rsidRDefault="007C58A4" w:rsidP="007C58A4">
      <w:pPr>
        <w:pStyle w:val="a9"/>
        <w:tabs>
          <w:tab w:val="left" w:pos="709"/>
        </w:tabs>
        <w:ind w:left="0" w:firstLine="0"/>
        <w:jc w:val="both"/>
        <w:rPr>
          <w:color w:val="000000"/>
          <w:sz w:val="24"/>
          <w:szCs w:val="24"/>
          <w:lang w:val="ru-RU" w:eastAsia="ru-RU"/>
        </w:rPr>
      </w:pPr>
      <w:r>
        <w:rPr>
          <w:color w:val="000000"/>
          <w:sz w:val="24"/>
          <w:szCs w:val="24"/>
          <w:lang w:val="ru-RU" w:eastAsia="ru-RU"/>
        </w:rPr>
        <w:tab/>
      </w:r>
      <w:r w:rsidR="00AB4F77" w:rsidRPr="007C58A4">
        <w:rPr>
          <w:color w:val="000000"/>
          <w:sz w:val="24"/>
          <w:szCs w:val="24"/>
          <w:lang w:val="ru-RU" w:eastAsia="ru-RU"/>
        </w:rPr>
        <w:t>В процессе изложения материала целесообразно отразить следующие аспекты:</w:t>
      </w:r>
    </w:p>
    <w:p w:rsidR="00AB4F77" w:rsidRPr="007C58A4" w:rsidRDefault="00AB4F77" w:rsidP="005604D3">
      <w:pPr>
        <w:pStyle w:val="a9"/>
        <w:numPr>
          <w:ilvl w:val="0"/>
          <w:numId w:val="21"/>
        </w:numPr>
        <w:tabs>
          <w:tab w:val="left" w:pos="709"/>
        </w:tabs>
        <w:ind w:left="0" w:firstLine="0"/>
        <w:jc w:val="both"/>
        <w:rPr>
          <w:color w:val="000000"/>
          <w:sz w:val="24"/>
          <w:szCs w:val="24"/>
          <w:lang w:val="ru-RU" w:eastAsia="ru-RU"/>
        </w:rPr>
      </w:pPr>
      <w:r w:rsidRPr="007C58A4">
        <w:rPr>
          <w:color w:val="000000"/>
          <w:sz w:val="24"/>
          <w:szCs w:val="24"/>
          <w:lang w:val="ru-RU" w:eastAsia="ru-RU"/>
        </w:rPr>
        <w:t>определить, уточнить используемые в работе термины и понятия;</w:t>
      </w:r>
      <w:r w:rsidRPr="007C58A4">
        <w:rPr>
          <w:color w:val="000000"/>
          <w:sz w:val="24"/>
          <w:szCs w:val="24"/>
          <w:lang w:eastAsia="ru-RU"/>
        </w:rPr>
        <w:t> </w:t>
      </w:r>
    </w:p>
    <w:p w:rsidR="00AB4F77" w:rsidRPr="007C58A4" w:rsidRDefault="00AB4F77" w:rsidP="005604D3">
      <w:pPr>
        <w:pStyle w:val="a9"/>
        <w:numPr>
          <w:ilvl w:val="0"/>
          <w:numId w:val="21"/>
        </w:numPr>
        <w:tabs>
          <w:tab w:val="left" w:pos="709"/>
        </w:tabs>
        <w:ind w:left="0" w:firstLine="0"/>
        <w:jc w:val="both"/>
        <w:rPr>
          <w:color w:val="000000"/>
          <w:sz w:val="24"/>
          <w:szCs w:val="24"/>
          <w:lang w:val="ru-RU" w:eastAsia="ru-RU"/>
        </w:rPr>
      </w:pPr>
      <w:r w:rsidRPr="007C58A4">
        <w:rPr>
          <w:color w:val="000000"/>
          <w:sz w:val="24"/>
          <w:szCs w:val="24"/>
          <w:lang w:val="ru-RU" w:eastAsia="ru-RU"/>
        </w:rPr>
        <w:t>изложить основные подходы, направления исследования по изучаемой проблеме, выявить, что известно по данному вопросу в науке,</w:t>
      </w:r>
      <w:r w:rsidR="007C58A4">
        <w:rPr>
          <w:color w:val="000000"/>
          <w:sz w:val="24"/>
          <w:szCs w:val="24"/>
          <w:lang w:val="ru-RU" w:eastAsia="ru-RU"/>
        </w:rPr>
        <w:t xml:space="preserve"> </w:t>
      </w:r>
      <w:r w:rsidRPr="007C58A4">
        <w:rPr>
          <w:color w:val="000000"/>
          <w:sz w:val="24"/>
          <w:szCs w:val="24"/>
          <w:lang w:val="ru-RU" w:eastAsia="ru-RU"/>
        </w:rPr>
        <w:t>а что нет, что доказано, но недостаточно полно и точно;</w:t>
      </w:r>
    </w:p>
    <w:p w:rsidR="00AB4F77" w:rsidRPr="007C58A4" w:rsidRDefault="00AB4F77" w:rsidP="005604D3">
      <w:pPr>
        <w:pStyle w:val="a9"/>
        <w:numPr>
          <w:ilvl w:val="0"/>
          <w:numId w:val="21"/>
        </w:numPr>
        <w:tabs>
          <w:tab w:val="left" w:pos="709"/>
        </w:tabs>
        <w:ind w:left="0" w:firstLine="0"/>
        <w:jc w:val="both"/>
        <w:rPr>
          <w:color w:val="000000"/>
          <w:sz w:val="24"/>
          <w:szCs w:val="24"/>
          <w:lang w:val="ru-RU" w:eastAsia="ru-RU"/>
        </w:rPr>
      </w:pPr>
      <w:r w:rsidRPr="007C58A4">
        <w:rPr>
          <w:color w:val="000000"/>
          <w:sz w:val="24"/>
          <w:szCs w:val="24"/>
          <w:lang w:val="ru-RU" w:eastAsia="ru-RU"/>
        </w:rPr>
        <w:t>обозначить виды, функции, структуру изучаемого явления;</w:t>
      </w:r>
      <w:r w:rsidRPr="007C58A4">
        <w:rPr>
          <w:color w:val="000000"/>
          <w:sz w:val="24"/>
          <w:szCs w:val="24"/>
          <w:lang w:eastAsia="ru-RU"/>
        </w:rPr>
        <w:t> </w:t>
      </w:r>
    </w:p>
    <w:p w:rsidR="00AB4F77" w:rsidRPr="007C58A4" w:rsidRDefault="00AB4F77" w:rsidP="005604D3">
      <w:pPr>
        <w:pStyle w:val="a9"/>
        <w:numPr>
          <w:ilvl w:val="0"/>
          <w:numId w:val="21"/>
        </w:numPr>
        <w:tabs>
          <w:tab w:val="left" w:pos="709"/>
        </w:tabs>
        <w:ind w:left="0" w:firstLine="0"/>
        <w:jc w:val="both"/>
        <w:rPr>
          <w:color w:val="000000"/>
          <w:sz w:val="24"/>
          <w:szCs w:val="24"/>
          <w:lang w:val="ru-RU" w:eastAsia="ru-RU"/>
        </w:rPr>
      </w:pPr>
      <w:proofErr w:type="gramStart"/>
      <w:r w:rsidRPr="007C58A4">
        <w:rPr>
          <w:color w:val="000000"/>
          <w:sz w:val="24"/>
          <w:szCs w:val="24"/>
          <w:lang w:val="ru-RU" w:eastAsia="ru-RU"/>
        </w:rPr>
        <w:t>перечислить особенности формирования (факторы, условия,</w:t>
      </w:r>
      <w:r w:rsidR="007C58A4">
        <w:rPr>
          <w:color w:val="000000"/>
          <w:sz w:val="24"/>
          <w:szCs w:val="24"/>
          <w:lang w:val="ru-RU" w:eastAsia="ru-RU"/>
        </w:rPr>
        <w:t xml:space="preserve"> </w:t>
      </w:r>
      <w:r w:rsidRPr="007C58A4">
        <w:rPr>
          <w:color w:val="000000"/>
          <w:sz w:val="24"/>
          <w:szCs w:val="24"/>
          <w:lang w:val="ru-RU" w:eastAsia="ru-RU"/>
        </w:rPr>
        <w:t>механизмы, этапы) и проявления (признаки, нормативное и патологическое функционирование) изучаемого явления.</w:t>
      </w:r>
      <w:proofErr w:type="gramEnd"/>
    </w:p>
    <w:p w:rsidR="00AB4F77" w:rsidRPr="007C58A4" w:rsidRDefault="007C58A4" w:rsidP="007C58A4">
      <w:pPr>
        <w:pStyle w:val="a9"/>
        <w:tabs>
          <w:tab w:val="left" w:pos="709"/>
        </w:tabs>
        <w:ind w:left="0" w:firstLine="0"/>
        <w:jc w:val="both"/>
        <w:rPr>
          <w:color w:val="000000"/>
          <w:sz w:val="24"/>
          <w:szCs w:val="24"/>
          <w:lang w:val="ru-RU" w:eastAsia="ru-RU"/>
        </w:rPr>
      </w:pPr>
      <w:r>
        <w:rPr>
          <w:i/>
          <w:iCs/>
          <w:color w:val="000000"/>
          <w:sz w:val="24"/>
          <w:szCs w:val="24"/>
          <w:lang w:val="ru-RU" w:eastAsia="ru-RU"/>
        </w:rPr>
        <w:tab/>
      </w:r>
      <w:r w:rsidR="00AB4F77" w:rsidRPr="007C58A4">
        <w:rPr>
          <w:iCs/>
          <w:color w:val="000000"/>
          <w:sz w:val="24"/>
          <w:szCs w:val="24"/>
          <w:lang w:val="ru-RU" w:eastAsia="ru-RU"/>
        </w:rPr>
        <w:t>В целом при написании основной части работы целесообразно каждый раздел завершать кратким резюме или выводами</w:t>
      </w:r>
      <w:r w:rsidR="00AB4F77" w:rsidRPr="007C58A4">
        <w:rPr>
          <w:color w:val="000000"/>
          <w:sz w:val="24"/>
          <w:szCs w:val="24"/>
          <w:lang w:val="ru-RU" w:eastAsia="ru-RU"/>
        </w:rPr>
        <w:t>. Они обобщают изложенный материал и служат логическим переходом к последующим разделам.</w:t>
      </w:r>
    </w:p>
    <w:p w:rsidR="00AB4F77" w:rsidRPr="007C58A4" w:rsidRDefault="007C58A4" w:rsidP="006301E4">
      <w:pPr>
        <w:pStyle w:val="a9"/>
        <w:tabs>
          <w:tab w:val="left" w:pos="709"/>
        </w:tabs>
        <w:ind w:left="0" w:firstLine="0"/>
        <w:jc w:val="both"/>
        <w:rPr>
          <w:color w:val="000000"/>
          <w:sz w:val="24"/>
          <w:szCs w:val="24"/>
          <w:lang w:val="ru-RU" w:eastAsia="ru-RU"/>
        </w:rPr>
      </w:pPr>
      <w:r>
        <w:rPr>
          <w:color w:val="000000"/>
          <w:sz w:val="24"/>
          <w:szCs w:val="24"/>
          <w:lang w:val="ru-RU" w:eastAsia="ru-RU"/>
        </w:rPr>
        <w:tab/>
      </w:r>
      <w:r w:rsidR="00AB4F77" w:rsidRPr="007C58A4">
        <w:rPr>
          <w:color w:val="000000"/>
          <w:sz w:val="24"/>
          <w:szCs w:val="24"/>
          <w:lang w:val="ru-RU" w:eastAsia="ru-RU"/>
        </w:rPr>
        <w:t xml:space="preserve">Структура главы может быть представлена несколькими параграфами и зависит от темы, степени разработанности проблемы в </w:t>
      </w:r>
      <w:r>
        <w:rPr>
          <w:color w:val="000000"/>
          <w:sz w:val="24"/>
          <w:szCs w:val="24"/>
          <w:lang w:val="ru-RU" w:eastAsia="ru-RU"/>
        </w:rPr>
        <w:t>таможенном регулировании</w:t>
      </w:r>
      <w:r w:rsidR="00AB4F77" w:rsidRPr="007C58A4">
        <w:rPr>
          <w:color w:val="000000"/>
          <w:sz w:val="24"/>
          <w:szCs w:val="24"/>
          <w:lang w:val="ru-RU" w:eastAsia="ru-RU"/>
        </w:rPr>
        <w:t>, от вида</w:t>
      </w:r>
      <w:r w:rsidR="00AB4F77" w:rsidRPr="007C58A4">
        <w:rPr>
          <w:color w:val="000000"/>
          <w:sz w:val="24"/>
          <w:szCs w:val="24"/>
          <w:lang w:eastAsia="ru-RU"/>
        </w:rPr>
        <w:t>  </w:t>
      </w:r>
      <w:r w:rsidR="00AB4F77" w:rsidRPr="007C58A4">
        <w:rPr>
          <w:color w:val="000000"/>
          <w:sz w:val="24"/>
          <w:szCs w:val="24"/>
          <w:lang w:val="ru-RU" w:eastAsia="ru-RU"/>
        </w:rPr>
        <w:t>работы</w:t>
      </w:r>
      <w:r w:rsidR="00AB4F77" w:rsidRPr="007C58A4">
        <w:rPr>
          <w:color w:val="000000"/>
          <w:sz w:val="24"/>
          <w:szCs w:val="24"/>
          <w:lang w:eastAsia="ru-RU"/>
        </w:rPr>
        <w:t>  </w:t>
      </w:r>
      <w:r w:rsidR="00AB4F77" w:rsidRPr="007C58A4">
        <w:rPr>
          <w:color w:val="000000"/>
          <w:sz w:val="24"/>
          <w:szCs w:val="24"/>
          <w:lang w:val="ru-RU" w:eastAsia="ru-RU"/>
        </w:rPr>
        <w:t>обучающегося.</w:t>
      </w:r>
    </w:p>
    <w:p w:rsidR="007C58A4" w:rsidRPr="007C58A4" w:rsidRDefault="007C58A4" w:rsidP="006301E4">
      <w:pPr>
        <w:pStyle w:val="a9"/>
        <w:tabs>
          <w:tab w:val="left" w:pos="709"/>
        </w:tabs>
        <w:ind w:left="0" w:firstLine="0"/>
        <w:jc w:val="both"/>
        <w:rPr>
          <w:iCs/>
          <w:color w:val="000000"/>
          <w:sz w:val="24"/>
          <w:szCs w:val="24"/>
          <w:lang w:val="ru-RU" w:eastAsia="ru-RU"/>
        </w:rPr>
      </w:pPr>
      <w:r w:rsidRPr="007C58A4">
        <w:rPr>
          <w:iCs/>
          <w:color w:val="000000"/>
          <w:sz w:val="24"/>
          <w:szCs w:val="24"/>
          <w:lang w:val="ru-RU" w:eastAsia="ru-RU"/>
        </w:rPr>
        <w:tab/>
      </w:r>
      <w:r w:rsidR="00AB4F77" w:rsidRPr="007C58A4">
        <w:rPr>
          <w:iCs/>
          <w:color w:val="000000"/>
          <w:sz w:val="24"/>
          <w:szCs w:val="24"/>
          <w:lang w:val="ru-RU" w:eastAsia="ru-RU"/>
        </w:rPr>
        <w:t>В последующих частях работы, имеющей</w:t>
      </w:r>
      <w:r w:rsidRPr="007C58A4">
        <w:rPr>
          <w:iCs/>
          <w:color w:val="000000"/>
          <w:sz w:val="24"/>
          <w:szCs w:val="24"/>
          <w:lang w:val="ru-RU" w:eastAsia="ru-RU"/>
        </w:rPr>
        <w:t xml:space="preserve"> </w:t>
      </w:r>
      <w:r>
        <w:rPr>
          <w:iCs/>
          <w:color w:val="000000"/>
          <w:sz w:val="24"/>
          <w:szCs w:val="24"/>
          <w:lang w:val="ru-RU" w:eastAsia="ru-RU"/>
        </w:rPr>
        <w:t>организационно-техническую</w:t>
      </w:r>
      <w:r w:rsidRPr="007C58A4">
        <w:rPr>
          <w:iCs/>
          <w:color w:val="000000"/>
          <w:sz w:val="24"/>
          <w:szCs w:val="24"/>
          <w:lang w:val="ru-RU" w:eastAsia="ru-RU"/>
        </w:rPr>
        <w:t xml:space="preserve"> часть.</w:t>
      </w:r>
      <w:r w:rsidR="00AB4F77" w:rsidRPr="007C58A4">
        <w:rPr>
          <w:iCs/>
          <w:color w:val="000000"/>
          <w:sz w:val="24"/>
          <w:szCs w:val="24"/>
          <w:lang w:val="ru-RU" w:eastAsia="ru-RU"/>
        </w:rPr>
        <w:t xml:space="preserve"> </w:t>
      </w:r>
    </w:p>
    <w:p w:rsidR="00AB4F77" w:rsidRPr="007C58A4" w:rsidRDefault="007C58A4" w:rsidP="006301E4">
      <w:pPr>
        <w:pStyle w:val="a9"/>
        <w:tabs>
          <w:tab w:val="left" w:pos="709"/>
        </w:tabs>
        <w:ind w:left="0" w:firstLine="0"/>
        <w:jc w:val="both"/>
        <w:rPr>
          <w:color w:val="000000"/>
          <w:sz w:val="24"/>
          <w:szCs w:val="24"/>
          <w:lang w:val="ru-RU" w:eastAsia="ru-RU"/>
        </w:rPr>
      </w:pPr>
      <w:r>
        <w:rPr>
          <w:color w:val="000000"/>
          <w:sz w:val="24"/>
          <w:szCs w:val="24"/>
          <w:lang w:val="ru-RU" w:eastAsia="ru-RU"/>
        </w:rPr>
        <w:tab/>
      </w:r>
      <w:r w:rsidR="00AB4F77" w:rsidRPr="007C58A4">
        <w:rPr>
          <w:color w:val="000000"/>
          <w:sz w:val="24"/>
          <w:szCs w:val="24"/>
          <w:lang w:val="ru-RU" w:eastAsia="ru-RU"/>
        </w:rPr>
        <w:t xml:space="preserve">После этого в работе приводятся результаты исследования, таблицы. Если таблицы громоздкие, их лучше дать в приложении. В приложении можно поместить несколько наиболее интересных или типичных иллюстраций, </w:t>
      </w:r>
      <w:r>
        <w:rPr>
          <w:color w:val="000000"/>
          <w:sz w:val="24"/>
          <w:szCs w:val="24"/>
          <w:lang w:val="ru-RU" w:eastAsia="ru-RU"/>
        </w:rPr>
        <w:t>таблиц</w:t>
      </w:r>
      <w:r w:rsidR="00AB4F77" w:rsidRPr="007C58A4">
        <w:rPr>
          <w:color w:val="000000"/>
          <w:sz w:val="24"/>
          <w:szCs w:val="24"/>
          <w:lang w:val="ru-RU" w:eastAsia="ru-RU"/>
        </w:rPr>
        <w:t xml:space="preserve"> и т. д.</w:t>
      </w:r>
    </w:p>
    <w:p w:rsidR="00AB4F77" w:rsidRPr="007C58A4" w:rsidRDefault="007C58A4" w:rsidP="006301E4">
      <w:pPr>
        <w:pStyle w:val="a9"/>
        <w:tabs>
          <w:tab w:val="left" w:pos="709"/>
        </w:tabs>
        <w:ind w:left="0" w:firstLine="0"/>
        <w:jc w:val="both"/>
        <w:rPr>
          <w:color w:val="000000"/>
          <w:sz w:val="24"/>
          <w:szCs w:val="24"/>
          <w:lang w:val="ru-RU" w:eastAsia="ru-RU"/>
        </w:rPr>
      </w:pPr>
      <w:r>
        <w:rPr>
          <w:iCs/>
          <w:color w:val="000000"/>
          <w:sz w:val="24"/>
          <w:szCs w:val="24"/>
          <w:lang w:val="ru-RU" w:eastAsia="ru-RU"/>
        </w:rPr>
        <w:tab/>
      </w:r>
      <w:r w:rsidR="00AB4F77" w:rsidRPr="007C58A4">
        <w:rPr>
          <w:iCs/>
          <w:color w:val="000000"/>
          <w:sz w:val="24"/>
          <w:szCs w:val="24"/>
          <w:lang w:val="ru-RU" w:eastAsia="ru-RU"/>
        </w:rPr>
        <w:t xml:space="preserve">Раздел </w:t>
      </w:r>
      <w:r>
        <w:rPr>
          <w:iCs/>
          <w:color w:val="000000"/>
          <w:sz w:val="24"/>
          <w:szCs w:val="24"/>
          <w:lang w:val="ru-RU" w:eastAsia="ru-RU"/>
        </w:rPr>
        <w:t xml:space="preserve">организационно- технический исследования </w:t>
      </w:r>
      <w:r w:rsidR="00AB4F77" w:rsidRPr="007C58A4">
        <w:rPr>
          <w:iCs/>
          <w:color w:val="000000"/>
          <w:sz w:val="24"/>
          <w:szCs w:val="24"/>
          <w:lang w:val="ru-RU" w:eastAsia="ru-RU"/>
        </w:rPr>
        <w:t>завершается интерпретацией полученных результатов</w:t>
      </w:r>
      <w:r w:rsidR="00AB4F77" w:rsidRPr="007C58A4">
        <w:rPr>
          <w:color w:val="000000"/>
          <w:sz w:val="24"/>
          <w:szCs w:val="24"/>
          <w:lang w:val="ru-RU" w:eastAsia="ru-RU"/>
        </w:rPr>
        <w:t xml:space="preserve">. Описание результатов целесообразно делать поэтапно, </w:t>
      </w:r>
      <w:r w:rsidR="00AB4F77" w:rsidRPr="007C58A4">
        <w:rPr>
          <w:color w:val="000000"/>
          <w:sz w:val="24"/>
          <w:szCs w:val="24"/>
          <w:lang w:val="ru-RU" w:eastAsia="ru-RU"/>
        </w:rPr>
        <w:lastRenderedPageBreak/>
        <w:t xml:space="preserve">относительно ключевых моментов исследования. Анализ данных завершается выводами. </w:t>
      </w:r>
      <w:r w:rsidR="00AB4F77" w:rsidRPr="006301E4">
        <w:rPr>
          <w:color w:val="000000"/>
          <w:sz w:val="24"/>
          <w:szCs w:val="24"/>
          <w:lang w:val="ru-RU" w:eastAsia="ru-RU"/>
        </w:rPr>
        <w:t>При их составлении необходимо учитывать следующие правила:</w:t>
      </w:r>
    </w:p>
    <w:p w:rsidR="00AB4F77" w:rsidRPr="008C5835" w:rsidRDefault="00AB4F77" w:rsidP="005604D3">
      <w:pPr>
        <w:pStyle w:val="a9"/>
        <w:numPr>
          <w:ilvl w:val="0"/>
          <w:numId w:val="21"/>
        </w:numPr>
        <w:tabs>
          <w:tab w:val="left" w:pos="709"/>
        </w:tabs>
        <w:ind w:left="0" w:firstLine="0"/>
        <w:jc w:val="both"/>
        <w:rPr>
          <w:color w:val="000000"/>
          <w:sz w:val="24"/>
          <w:szCs w:val="24"/>
          <w:lang w:val="ru-RU" w:eastAsia="ru-RU"/>
        </w:rPr>
      </w:pPr>
      <w:r w:rsidRPr="008C5835">
        <w:rPr>
          <w:color w:val="000000"/>
          <w:sz w:val="24"/>
          <w:szCs w:val="24"/>
          <w:lang w:val="ru-RU" w:eastAsia="ru-RU"/>
        </w:rPr>
        <w:t>выводы должны являться следствием данного исследования</w:t>
      </w:r>
      <w:r w:rsidR="008C5835" w:rsidRPr="008C5835">
        <w:rPr>
          <w:color w:val="000000"/>
          <w:sz w:val="24"/>
          <w:szCs w:val="24"/>
          <w:lang w:val="ru-RU" w:eastAsia="ru-RU"/>
        </w:rPr>
        <w:t xml:space="preserve"> </w:t>
      </w:r>
      <w:r w:rsidRPr="008C5835">
        <w:rPr>
          <w:color w:val="000000"/>
          <w:sz w:val="24"/>
          <w:szCs w:val="24"/>
          <w:lang w:val="ru-RU" w:eastAsia="ru-RU"/>
        </w:rPr>
        <w:t xml:space="preserve">и не требовать дополнительных </w:t>
      </w:r>
      <w:r w:rsidR="006301E4" w:rsidRPr="008C5835">
        <w:rPr>
          <w:color w:val="000000"/>
          <w:sz w:val="24"/>
          <w:szCs w:val="24"/>
          <w:lang w:val="ru-RU" w:eastAsia="ru-RU"/>
        </w:rPr>
        <w:t>данных</w:t>
      </w:r>
      <w:r w:rsidRPr="008C5835">
        <w:rPr>
          <w:color w:val="000000"/>
          <w:sz w:val="24"/>
          <w:szCs w:val="24"/>
          <w:lang w:val="ru-RU" w:eastAsia="ru-RU"/>
        </w:rPr>
        <w:t>;</w:t>
      </w:r>
      <w:r w:rsidRPr="008C5835">
        <w:rPr>
          <w:color w:val="000000"/>
          <w:sz w:val="24"/>
          <w:szCs w:val="24"/>
          <w:lang w:eastAsia="ru-RU"/>
        </w:rPr>
        <w:t> </w:t>
      </w:r>
    </w:p>
    <w:p w:rsidR="00AB4F77" w:rsidRPr="007C58A4" w:rsidRDefault="00AB4F77" w:rsidP="005604D3">
      <w:pPr>
        <w:pStyle w:val="a9"/>
        <w:numPr>
          <w:ilvl w:val="0"/>
          <w:numId w:val="21"/>
        </w:numPr>
        <w:tabs>
          <w:tab w:val="left" w:pos="709"/>
        </w:tabs>
        <w:ind w:left="0" w:firstLine="0"/>
        <w:jc w:val="both"/>
        <w:rPr>
          <w:color w:val="000000"/>
          <w:sz w:val="24"/>
          <w:szCs w:val="24"/>
          <w:lang w:val="ru-RU" w:eastAsia="ru-RU"/>
        </w:rPr>
      </w:pPr>
      <w:r w:rsidRPr="007C58A4">
        <w:rPr>
          <w:color w:val="000000"/>
          <w:sz w:val="24"/>
          <w:szCs w:val="24"/>
          <w:lang w:val="ru-RU" w:eastAsia="ru-RU"/>
        </w:rPr>
        <w:t>выводы должны соответствовать поставленным задачам;</w:t>
      </w:r>
    </w:p>
    <w:p w:rsidR="00AB4F77" w:rsidRPr="007C58A4" w:rsidRDefault="00AB4F77" w:rsidP="005604D3">
      <w:pPr>
        <w:pStyle w:val="a9"/>
        <w:numPr>
          <w:ilvl w:val="0"/>
          <w:numId w:val="21"/>
        </w:numPr>
        <w:tabs>
          <w:tab w:val="left" w:pos="709"/>
        </w:tabs>
        <w:ind w:left="0" w:firstLine="0"/>
        <w:jc w:val="both"/>
        <w:rPr>
          <w:color w:val="000000"/>
          <w:sz w:val="24"/>
          <w:szCs w:val="24"/>
          <w:lang w:val="ru-RU" w:eastAsia="ru-RU"/>
        </w:rPr>
      </w:pPr>
      <w:r w:rsidRPr="007C58A4">
        <w:rPr>
          <w:color w:val="000000"/>
          <w:sz w:val="24"/>
          <w:szCs w:val="24"/>
          <w:lang w:val="ru-RU" w:eastAsia="ru-RU"/>
        </w:rPr>
        <w:t>выводы должны формулироваться лаконично, не иметь большого количества цифрового материала;</w:t>
      </w:r>
    </w:p>
    <w:p w:rsidR="00F44567" w:rsidRPr="007C58A4" w:rsidRDefault="00AB4F77" w:rsidP="005604D3">
      <w:pPr>
        <w:pStyle w:val="a9"/>
        <w:numPr>
          <w:ilvl w:val="0"/>
          <w:numId w:val="21"/>
        </w:numPr>
        <w:tabs>
          <w:tab w:val="left" w:pos="709"/>
        </w:tabs>
        <w:ind w:left="0" w:firstLine="0"/>
        <w:jc w:val="both"/>
        <w:rPr>
          <w:color w:val="000000"/>
          <w:sz w:val="24"/>
          <w:szCs w:val="24"/>
          <w:lang w:val="ru-RU" w:eastAsia="ru-RU"/>
        </w:rPr>
      </w:pPr>
      <w:r w:rsidRPr="007C58A4">
        <w:rPr>
          <w:color w:val="000000"/>
          <w:sz w:val="24"/>
          <w:szCs w:val="24"/>
          <w:lang w:val="ru-RU" w:eastAsia="ru-RU"/>
        </w:rPr>
        <w:t>выводы не должны содержать общеизвестных истин, не требующих доказательств.</w:t>
      </w:r>
    </w:p>
    <w:p w:rsidR="006301E4" w:rsidRDefault="006301E4" w:rsidP="006301E4">
      <w:pPr>
        <w:tabs>
          <w:tab w:val="left" w:pos="567"/>
        </w:tabs>
        <w:autoSpaceDE w:val="0"/>
        <w:autoSpaceDN w:val="0"/>
        <w:adjustRightInd w:val="0"/>
        <w:spacing w:after="0" w:line="240" w:lineRule="auto"/>
        <w:jc w:val="both"/>
        <w:rPr>
          <w:rFonts w:ascii="Times New Roman" w:hAnsi="Times New Roman" w:cs="Times New Roman"/>
          <w:b/>
          <w:bCs/>
          <w:iCs/>
          <w:sz w:val="24"/>
          <w:szCs w:val="24"/>
        </w:rPr>
      </w:pPr>
    </w:p>
    <w:p w:rsidR="00F44567" w:rsidRDefault="00F44567" w:rsidP="006301E4">
      <w:pPr>
        <w:tabs>
          <w:tab w:val="left" w:pos="567"/>
        </w:tabs>
        <w:autoSpaceDE w:val="0"/>
        <w:autoSpaceDN w:val="0"/>
        <w:adjustRightInd w:val="0"/>
        <w:spacing w:after="0" w:line="240" w:lineRule="auto"/>
        <w:jc w:val="both"/>
        <w:rPr>
          <w:rFonts w:ascii="Times New Roman" w:hAnsi="Times New Roman" w:cs="Times New Roman"/>
          <w:b/>
          <w:bCs/>
          <w:iCs/>
          <w:sz w:val="24"/>
          <w:szCs w:val="24"/>
        </w:rPr>
      </w:pPr>
      <w:r w:rsidRPr="007C58A4">
        <w:rPr>
          <w:rFonts w:ascii="Times New Roman" w:hAnsi="Times New Roman" w:cs="Times New Roman"/>
          <w:b/>
          <w:bCs/>
          <w:iCs/>
          <w:sz w:val="24"/>
          <w:szCs w:val="24"/>
        </w:rPr>
        <w:t>Заключение</w:t>
      </w:r>
    </w:p>
    <w:p w:rsidR="006301E4" w:rsidRPr="007C58A4" w:rsidRDefault="006301E4" w:rsidP="006301E4">
      <w:pPr>
        <w:tabs>
          <w:tab w:val="left" w:pos="567"/>
        </w:tabs>
        <w:autoSpaceDE w:val="0"/>
        <w:autoSpaceDN w:val="0"/>
        <w:adjustRightInd w:val="0"/>
        <w:spacing w:after="0" w:line="240" w:lineRule="auto"/>
        <w:jc w:val="both"/>
        <w:rPr>
          <w:rFonts w:ascii="Times New Roman" w:hAnsi="Times New Roman" w:cs="Times New Roman"/>
          <w:bCs/>
          <w:iCs/>
          <w:sz w:val="24"/>
          <w:szCs w:val="24"/>
        </w:rPr>
      </w:pPr>
    </w:p>
    <w:p w:rsidR="00AB4F77" w:rsidRPr="00AB4F77" w:rsidRDefault="006301E4" w:rsidP="006301E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i/>
          <w:iCs/>
          <w:color w:val="000000"/>
          <w:sz w:val="24"/>
          <w:szCs w:val="24"/>
          <w:lang w:eastAsia="ru-RU"/>
        </w:rPr>
        <w:tab/>
      </w:r>
      <w:r w:rsidRPr="006301E4">
        <w:rPr>
          <w:rFonts w:ascii="Times New Roman" w:eastAsia="Times New Roman" w:hAnsi="Times New Roman" w:cs="Times New Roman"/>
          <w:iCs/>
          <w:color w:val="000000"/>
          <w:sz w:val="24"/>
          <w:szCs w:val="24"/>
          <w:lang w:eastAsia="ru-RU"/>
        </w:rPr>
        <w:t>П</w:t>
      </w:r>
      <w:r w:rsidR="00AB4F77" w:rsidRPr="00AB4F77">
        <w:rPr>
          <w:rFonts w:ascii="Times New Roman" w:eastAsia="Times New Roman" w:hAnsi="Times New Roman" w:cs="Times New Roman"/>
          <w:iCs/>
          <w:color w:val="000000"/>
          <w:sz w:val="24"/>
          <w:szCs w:val="24"/>
          <w:lang w:eastAsia="ru-RU"/>
        </w:rPr>
        <w:t>редставляет собой краткий обзор выполненного исследования</w:t>
      </w:r>
      <w:r w:rsidR="00AB4F77" w:rsidRPr="00AB4F77">
        <w:rPr>
          <w:rFonts w:ascii="Times New Roman" w:eastAsia="Times New Roman" w:hAnsi="Times New Roman" w:cs="Times New Roman"/>
          <w:i/>
          <w:iCs/>
          <w:color w:val="000000"/>
          <w:sz w:val="24"/>
          <w:szCs w:val="24"/>
          <w:lang w:eastAsia="ru-RU"/>
        </w:rPr>
        <w:t>.</w:t>
      </w:r>
      <w:r w:rsidR="00AB4F77" w:rsidRPr="00AB4F77">
        <w:rPr>
          <w:rFonts w:ascii="Times New Roman" w:eastAsia="Times New Roman" w:hAnsi="Times New Roman" w:cs="Times New Roman"/>
          <w:color w:val="000000"/>
          <w:sz w:val="24"/>
          <w:szCs w:val="24"/>
          <w:lang w:eastAsia="ru-RU"/>
        </w:rPr>
        <w:t xml:space="preserve"> В нем автор может вновь обратиться к актуальности изучения в целом, дать оценку эффективности выбранного подхода, подчеркнуть перспективность исследования. Заключение </w:t>
      </w:r>
      <w:r>
        <w:rPr>
          <w:rFonts w:ascii="Times New Roman" w:eastAsia="Times New Roman" w:hAnsi="Times New Roman" w:cs="Times New Roman"/>
          <w:color w:val="000000"/>
          <w:sz w:val="24"/>
          <w:szCs w:val="24"/>
          <w:lang w:eastAsia="ru-RU"/>
        </w:rPr>
        <w:t xml:space="preserve">должно содержать то новое, </w:t>
      </w:r>
      <w:r w:rsidR="00AB4F77" w:rsidRPr="00AB4F77">
        <w:rPr>
          <w:rFonts w:ascii="Times New Roman" w:eastAsia="Times New Roman" w:hAnsi="Times New Roman" w:cs="Times New Roman"/>
          <w:color w:val="000000"/>
          <w:sz w:val="24"/>
          <w:szCs w:val="24"/>
          <w:lang w:eastAsia="ru-RU"/>
        </w:rPr>
        <w:t>существенное, что составляет итоговые результаты исследования.</w:t>
      </w:r>
    </w:p>
    <w:p w:rsidR="006301E4" w:rsidRPr="00142439" w:rsidRDefault="006301E4" w:rsidP="0014243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7"/>
          <w:szCs w:val="27"/>
          <w:lang w:eastAsia="ru-RU"/>
        </w:rPr>
        <w:tab/>
      </w:r>
      <w:r w:rsidR="00AB4F77" w:rsidRPr="00AB4F77">
        <w:rPr>
          <w:rFonts w:ascii="Times New Roman" w:eastAsia="Times New Roman" w:hAnsi="Times New Roman" w:cs="Times New Roman"/>
          <w:color w:val="000000"/>
          <w:sz w:val="24"/>
          <w:szCs w:val="24"/>
          <w:lang w:eastAsia="ru-RU"/>
        </w:rPr>
        <w:t>В конце, после заключения, принято помещать </w:t>
      </w:r>
      <w:r w:rsidR="00AB4F77" w:rsidRPr="00AB4F77">
        <w:rPr>
          <w:rFonts w:ascii="Times New Roman" w:eastAsia="Times New Roman" w:hAnsi="Times New Roman" w:cs="Times New Roman"/>
          <w:i/>
          <w:iCs/>
          <w:color w:val="000000"/>
          <w:sz w:val="24"/>
          <w:szCs w:val="24"/>
          <w:lang w:eastAsia="ru-RU"/>
        </w:rPr>
        <w:t>список литературы</w:t>
      </w:r>
      <w:r w:rsidR="00AB4F77" w:rsidRPr="00AB4F77">
        <w:rPr>
          <w:rFonts w:ascii="Times New Roman" w:eastAsia="Times New Roman" w:hAnsi="Times New Roman" w:cs="Times New Roman"/>
          <w:color w:val="000000"/>
          <w:sz w:val="24"/>
          <w:szCs w:val="24"/>
          <w:lang w:eastAsia="ru-RU"/>
        </w:rPr>
        <w:t>, куда заносятся только использованные в тексте работы источники. Причем использованными </w:t>
      </w:r>
      <w:r w:rsidR="00AB4F77" w:rsidRPr="006301E4">
        <w:rPr>
          <w:rFonts w:ascii="Times New Roman" w:eastAsia="Times New Roman" w:hAnsi="Times New Roman" w:cs="Times New Roman"/>
          <w:color w:val="000000"/>
          <w:sz w:val="24"/>
          <w:szCs w:val="24"/>
          <w:lang w:eastAsia="ru-RU"/>
        </w:rPr>
        <w:t>считаются</w:t>
      </w:r>
      <w:r w:rsidR="00AB4F77" w:rsidRPr="00AB4F77">
        <w:rPr>
          <w:rFonts w:ascii="Times New Roman" w:eastAsia="Times New Roman" w:hAnsi="Times New Roman" w:cs="Times New Roman"/>
          <w:color w:val="000000"/>
          <w:sz w:val="24"/>
          <w:szCs w:val="24"/>
          <w:lang w:eastAsia="ru-RU"/>
        </w:rPr>
        <w:t> только те работы, на которые есть ссылки в тексте, а не все статьи, монографии, которые прочитал автор в процессе выполнения научно -  исследовательской работы.</w:t>
      </w:r>
    </w:p>
    <w:p w:rsidR="00F44567" w:rsidRPr="00F44567" w:rsidRDefault="00F44567" w:rsidP="00F44567">
      <w:pPr>
        <w:autoSpaceDE w:val="0"/>
        <w:autoSpaceDN w:val="0"/>
        <w:adjustRightInd w:val="0"/>
        <w:spacing w:line="240" w:lineRule="auto"/>
        <w:ind w:firstLine="720"/>
        <w:jc w:val="both"/>
        <w:rPr>
          <w:rFonts w:ascii="Times New Roman" w:hAnsi="Times New Roman" w:cs="Times New Roman"/>
          <w:iCs/>
          <w:sz w:val="24"/>
          <w:szCs w:val="24"/>
        </w:rPr>
      </w:pPr>
      <w:r w:rsidRPr="00F44567">
        <w:rPr>
          <w:rFonts w:ascii="Times New Roman" w:hAnsi="Times New Roman" w:cs="Times New Roman"/>
          <w:iCs/>
          <w:sz w:val="24"/>
          <w:szCs w:val="24"/>
        </w:rPr>
        <w:t>Текст отчета оформляется на страницах стандартного листа (формат А</w:t>
      </w:r>
      <w:proofErr w:type="gramStart"/>
      <w:r w:rsidRPr="00F44567">
        <w:rPr>
          <w:rFonts w:ascii="Times New Roman" w:hAnsi="Times New Roman" w:cs="Times New Roman"/>
          <w:iCs/>
          <w:sz w:val="24"/>
          <w:szCs w:val="24"/>
        </w:rPr>
        <w:t>4</w:t>
      </w:r>
      <w:proofErr w:type="gramEnd"/>
      <w:r w:rsidRPr="00F44567">
        <w:rPr>
          <w:rFonts w:ascii="Times New Roman" w:hAnsi="Times New Roman" w:cs="Times New Roman"/>
          <w:iCs/>
          <w:sz w:val="24"/>
          <w:szCs w:val="24"/>
        </w:rPr>
        <w:t>) через полуторный межстрочный интервал. Размер шрифта – 14 (</w:t>
      </w:r>
      <w:proofErr w:type="spellStart"/>
      <w:r w:rsidRPr="00F44567">
        <w:rPr>
          <w:rFonts w:ascii="Times New Roman" w:hAnsi="Times New Roman" w:cs="Times New Roman"/>
          <w:iCs/>
          <w:sz w:val="24"/>
          <w:szCs w:val="24"/>
        </w:rPr>
        <w:t>TimesNewRoman</w:t>
      </w:r>
      <w:proofErr w:type="spellEnd"/>
      <w:r w:rsidRPr="00F44567">
        <w:rPr>
          <w:rFonts w:ascii="Times New Roman" w:hAnsi="Times New Roman" w:cs="Times New Roman"/>
          <w:iCs/>
          <w:sz w:val="24"/>
          <w:szCs w:val="24"/>
        </w:rPr>
        <w:t xml:space="preserve">), цвет – черный. </w:t>
      </w:r>
      <w:proofErr w:type="gramStart"/>
      <w:r w:rsidRPr="00F44567">
        <w:rPr>
          <w:rFonts w:ascii="Times New Roman" w:hAnsi="Times New Roman" w:cs="Times New Roman"/>
          <w:iCs/>
          <w:sz w:val="24"/>
          <w:szCs w:val="24"/>
        </w:rPr>
        <w:t>Стандартные размеры полей составляют: левое – 30мм, правое – 10 мм, верхнее – 15 мм, нижнее – 20 мм.).</w:t>
      </w:r>
      <w:proofErr w:type="gramEnd"/>
      <w:r w:rsidRPr="00F44567">
        <w:rPr>
          <w:rFonts w:ascii="Times New Roman" w:hAnsi="Times New Roman" w:cs="Times New Roman"/>
          <w:iCs/>
          <w:sz w:val="24"/>
          <w:szCs w:val="24"/>
        </w:rPr>
        <w:t xml:space="preserve"> Все листы должны быть пронумерованы арабскими цифрами по порядку от титульного листа до последнего без пропусков и повторений. Первой страницей считается титульный лист, на котором номер страницы не ставится. Номер страницы указывается без точки непосредственно под текстом, в центре нижнего поля страницы. Последним листом работы нумеруется последний лист списка использованных источников и литературы. По окончании отчет подписывается автором с указанием инициалов и фамилии, а также даты завершения работы над отчетом. </w:t>
      </w:r>
    </w:p>
    <w:p w:rsidR="00F44567" w:rsidRPr="00F44567" w:rsidRDefault="00F44567" w:rsidP="008C03AB">
      <w:pPr>
        <w:autoSpaceDE w:val="0"/>
        <w:autoSpaceDN w:val="0"/>
        <w:adjustRightInd w:val="0"/>
        <w:spacing w:after="0" w:line="240" w:lineRule="auto"/>
        <w:ind w:firstLine="720"/>
        <w:jc w:val="both"/>
        <w:rPr>
          <w:rFonts w:ascii="Times New Roman" w:hAnsi="Times New Roman" w:cs="Times New Roman"/>
          <w:iCs/>
          <w:sz w:val="24"/>
          <w:szCs w:val="24"/>
        </w:rPr>
      </w:pPr>
      <w:r w:rsidRPr="00F44567">
        <w:rPr>
          <w:rFonts w:ascii="Times New Roman" w:hAnsi="Times New Roman" w:cs="Times New Roman"/>
          <w:iCs/>
          <w:sz w:val="24"/>
          <w:szCs w:val="24"/>
        </w:rPr>
        <w:t xml:space="preserve">Список использованных источников помещают непосредственно после основного текста перед разделом «Приложения». </w:t>
      </w:r>
    </w:p>
    <w:p w:rsidR="00F44567" w:rsidRPr="00F44567" w:rsidRDefault="00F44567" w:rsidP="008C03AB">
      <w:pPr>
        <w:autoSpaceDE w:val="0"/>
        <w:autoSpaceDN w:val="0"/>
        <w:adjustRightInd w:val="0"/>
        <w:spacing w:after="0" w:line="240" w:lineRule="auto"/>
        <w:ind w:firstLine="720"/>
        <w:jc w:val="both"/>
        <w:rPr>
          <w:rFonts w:ascii="Times New Roman" w:hAnsi="Times New Roman" w:cs="Times New Roman"/>
          <w:iCs/>
          <w:sz w:val="24"/>
          <w:szCs w:val="24"/>
        </w:rPr>
      </w:pPr>
      <w:r w:rsidRPr="00F44567">
        <w:rPr>
          <w:rFonts w:ascii="Times New Roman" w:hAnsi="Times New Roman" w:cs="Times New Roman"/>
          <w:iCs/>
          <w:sz w:val="24"/>
          <w:szCs w:val="24"/>
        </w:rPr>
        <w:t>Список имеет следующую структуру:</w:t>
      </w:r>
    </w:p>
    <w:p w:rsidR="00F44567" w:rsidRPr="00F44567" w:rsidRDefault="00F44567" w:rsidP="008C03AB">
      <w:pPr>
        <w:autoSpaceDE w:val="0"/>
        <w:autoSpaceDN w:val="0"/>
        <w:adjustRightInd w:val="0"/>
        <w:spacing w:after="0" w:line="240" w:lineRule="auto"/>
        <w:ind w:firstLine="720"/>
        <w:jc w:val="both"/>
        <w:rPr>
          <w:rFonts w:ascii="Times New Roman" w:hAnsi="Times New Roman" w:cs="Times New Roman"/>
          <w:iCs/>
          <w:sz w:val="24"/>
          <w:szCs w:val="24"/>
        </w:rPr>
      </w:pPr>
      <w:r w:rsidRPr="00F44567">
        <w:rPr>
          <w:rFonts w:ascii="Times New Roman" w:hAnsi="Times New Roman" w:cs="Times New Roman"/>
          <w:iCs/>
          <w:sz w:val="24"/>
          <w:szCs w:val="24"/>
        </w:rPr>
        <w:t xml:space="preserve">1. Нормативно-правовые акты, использовавшиеся при написании работы. </w:t>
      </w:r>
    </w:p>
    <w:p w:rsidR="00F44567" w:rsidRPr="00F44567" w:rsidRDefault="00F44567" w:rsidP="008C03AB">
      <w:pPr>
        <w:autoSpaceDE w:val="0"/>
        <w:autoSpaceDN w:val="0"/>
        <w:adjustRightInd w:val="0"/>
        <w:spacing w:after="0" w:line="240" w:lineRule="auto"/>
        <w:ind w:firstLine="720"/>
        <w:jc w:val="both"/>
        <w:rPr>
          <w:rFonts w:ascii="Times New Roman" w:hAnsi="Times New Roman" w:cs="Times New Roman"/>
          <w:iCs/>
          <w:sz w:val="24"/>
          <w:szCs w:val="24"/>
        </w:rPr>
      </w:pPr>
      <w:r w:rsidRPr="00F44567">
        <w:rPr>
          <w:rFonts w:ascii="Times New Roman" w:hAnsi="Times New Roman" w:cs="Times New Roman"/>
          <w:iCs/>
          <w:sz w:val="24"/>
          <w:szCs w:val="24"/>
        </w:rPr>
        <w:t>2. Литература</w:t>
      </w:r>
    </w:p>
    <w:p w:rsidR="00F44567" w:rsidRPr="00F44567" w:rsidRDefault="00F44567" w:rsidP="008C03AB">
      <w:pPr>
        <w:autoSpaceDE w:val="0"/>
        <w:autoSpaceDN w:val="0"/>
        <w:adjustRightInd w:val="0"/>
        <w:spacing w:after="0" w:line="240" w:lineRule="auto"/>
        <w:ind w:firstLine="720"/>
        <w:jc w:val="both"/>
        <w:rPr>
          <w:rFonts w:ascii="Times New Roman" w:hAnsi="Times New Roman" w:cs="Times New Roman"/>
          <w:iCs/>
          <w:sz w:val="24"/>
          <w:szCs w:val="24"/>
        </w:rPr>
      </w:pPr>
      <w:r w:rsidRPr="00F44567">
        <w:rPr>
          <w:rFonts w:ascii="Times New Roman" w:hAnsi="Times New Roman" w:cs="Times New Roman"/>
          <w:iCs/>
          <w:sz w:val="24"/>
          <w:szCs w:val="24"/>
        </w:rPr>
        <w:t>3. Справочные и информационные издания</w:t>
      </w:r>
    </w:p>
    <w:p w:rsidR="00F44567" w:rsidRPr="00F44567" w:rsidRDefault="00F44567" w:rsidP="008C03AB">
      <w:pPr>
        <w:autoSpaceDE w:val="0"/>
        <w:autoSpaceDN w:val="0"/>
        <w:adjustRightInd w:val="0"/>
        <w:spacing w:after="0" w:line="240" w:lineRule="auto"/>
        <w:ind w:firstLine="720"/>
        <w:jc w:val="both"/>
        <w:rPr>
          <w:rFonts w:ascii="Times New Roman" w:hAnsi="Times New Roman" w:cs="Times New Roman"/>
          <w:iCs/>
          <w:sz w:val="24"/>
          <w:szCs w:val="24"/>
        </w:rPr>
      </w:pPr>
      <w:r w:rsidRPr="00F44567">
        <w:rPr>
          <w:rFonts w:ascii="Times New Roman" w:hAnsi="Times New Roman" w:cs="Times New Roman"/>
          <w:iCs/>
          <w:sz w:val="24"/>
          <w:szCs w:val="24"/>
        </w:rPr>
        <w:t>4. Адреса Интернет-ресурсов</w:t>
      </w:r>
    </w:p>
    <w:p w:rsidR="00F44567" w:rsidRPr="00F44567" w:rsidRDefault="00F44567" w:rsidP="008C03AB">
      <w:pPr>
        <w:autoSpaceDE w:val="0"/>
        <w:autoSpaceDN w:val="0"/>
        <w:adjustRightInd w:val="0"/>
        <w:spacing w:after="0" w:line="240" w:lineRule="auto"/>
        <w:ind w:firstLine="720"/>
        <w:jc w:val="both"/>
        <w:rPr>
          <w:rFonts w:ascii="Times New Roman" w:hAnsi="Times New Roman" w:cs="Times New Roman"/>
          <w:b/>
          <w:bCs/>
          <w:sz w:val="24"/>
          <w:szCs w:val="24"/>
        </w:rPr>
      </w:pPr>
      <w:r w:rsidRPr="00F44567">
        <w:rPr>
          <w:rFonts w:ascii="Times New Roman" w:hAnsi="Times New Roman" w:cs="Times New Roman"/>
          <w:iCs/>
          <w:sz w:val="24"/>
          <w:szCs w:val="24"/>
        </w:rPr>
        <w:t xml:space="preserve">Литература, справочные и информационные издания указываются в алфавитном порядке. В списке необходимо указывать фамилию и инициалы автора (авторов) источника, его название, место издания, название издательства, год опубликования и количество страниц. </w:t>
      </w:r>
    </w:p>
    <w:p w:rsidR="006301E4" w:rsidRPr="006301E4" w:rsidRDefault="006301E4" w:rsidP="00142439">
      <w:pPr>
        <w:spacing w:after="0"/>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ab/>
      </w:r>
      <w:r w:rsidR="00F44567" w:rsidRPr="006301E4">
        <w:rPr>
          <w:rFonts w:ascii="Times New Roman" w:hAnsi="Times New Roman" w:cs="Times New Roman"/>
          <w:sz w:val="24"/>
          <w:szCs w:val="24"/>
        </w:rPr>
        <w:t xml:space="preserve">Приложения включают в себя </w:t>
      </w:r>
      <w:r w:rsidRPr="006301E4">
        <w:rPr>
          <w:rFonts w:ascii="Times New Roman" w:eastAsia="Times New Roman" w:hAnsi="Times New Roman" w:cs="Times New Roman"/>
          <w:color w:val="000000"/>
          <w:sz w:val="24"/>
          <w:szCs w:val="24"/>
          <w:lang w:eastAsia="ru-RU"/>
        </w:rPr>
        <w:t xml:space="preserve">материалы объемного характера. </w:t>
      </w:r>
      <w:r w:rsidR="009930DE">
        <w:rPr>
          <w:rFonts w:ascii="Times New Roman" w:eastAsia="Times New Roman" w:hAnsi="Times New Roman" w:cs="Times New Roman"/>
          <w:color w:val="000000"/>
          <w:sz w:val="24"/>
          <w:szCs w:val="24"/>
          <w:lang w:eastAsia="ru-RU"/>
        </w:rPr>
        <w:t>В приложение</w:t>
      </w:r>
      <w:r w:rsidRPr="006301E4">
        <w:rPr>
          <w:rFonts w:ascii="Times New Roman" w:eastAsia="Times New Roman" w:hAnsi="Times New Roman" w:cs="Times New Roman"/>
          <w:color w:val="000000"/>
          <w:sz w:val="24"/>
          <w:szCs w:val="24"/>
          <w:lang w:eastAsia="ru-RU"/>
        </w:rPr>
        <w:t xml:space="preserve"> можно отнести первичные таблицы, графики, </w:t>
      </w:r>
      <w:r>
        <w:rPr>
          <w:rFonts w:ascii="Times New Roman" w:eastAsia="Times New Roman" w:hAnsi="Times New Roman" w:cs="Times New Roman"/>
          <w:color w:val="000000"/>
          <w:sz w:val="24"/>
          <w:szCs w:val="24"/>
          <w:lang w:eastAsia="ru-RU"/>
        </w:rPr>
        <w:t>рисунки</w:t>
      </w:r>
      <w:r w:rsidRPr="006301E4">
        <w:rPr>
          <w:rFonts w:ascii="Times New Roman" w:eastAsia="Times New Roman" w:hAnsi="Times New Roman" w:cs="Times New Roman"/>
          <w:color w:val="000000"/>
          <w:sz w:val="24"/>
          <w:szCs w:val="24"/>
          <w:lang w:eastAsia="ru-RU"/>
        </w:rPr>
        <w:t xml:space="preserve"> и др. По своему содержанию приложения могут быть разнообразного плана: справочники, нормативно-правовая документация и т.д.</w:t>
      </w:r>
    </w:p>
    <w:p w:rsidR="00F44567" w:rsidRPr="00F44567" w:rsidRDefault="00B957F8" w:rsidP="00142439">
      <w:pPr>
        <w:shd w:val="clear" w:color="auto" w:fill="FFFFFF"/>
        <w:tabs>
          <w:tab w:val="left" w:pos="1276"/>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Научно-исследовательская работа</w:t>
      </w:r>
      <w:r w:rsidR="00F44567" w:rsidRPr="00F44567">
        <w:rPr>
          <w:rFonts w:ascii="Times New Roman" w:hAnsi="Times New Roman" w:cs="Times New Roman"/>
          <w:sz w:val="24"/>
          <w:szCs w:val="24"/>
        </w:rPr>
        <w:t xml:space="preserve"> готовится в течение всей производственной практики</w:t>
      </w:r>
      <w:r w:rsidR="006301E4">
        <w:rPr>
          <w:rFonts w:ascii="Times New Roman" w:hAnsi="Times New Roman" w:cs="Times New Roman"/>
          <w:sz w:val="24"/>
          <w:szCs w:val="24"/>
        </w:rPr>
        <w:t xml:space="preserve"> </w:t>
      </w:r>
      <w:r w:rsidR="006301E4" w:rsidRPr="001D2545">
        <w:rPr>
          <w:rFonts w:ascii="Times New Roman" w:hAnsi="Times New Roman" w:cs="Times New Roman"/>
          <w:sz w:val="24"/>
          <w:szCs w:val="24"/>
        </w:rPr>
        <w:t>(научно-исследовательск</w:t>
      </w:r>
      <w:r w:rsidR="006301E4">
        <w:rPr>
          <w:rFonts w:ascii="Times New Roman" w:hAnsi="Times New Roman" w:cs="Times New Roman"/>
          <w:sz w:val="24"/>
          <w:szCs w:val="24"/>
        </w:rPr>
        <w:t>ой</w:t>
      </w:r>
      <w:r w:rsidR="006301E4" w:rsidRPr="001D2545">
        <w:rPr>
          <w:rFonts w:ascii="Times New Roman" w:hAnsi="Times New Roman" w:cs="Times New Roman"/>
          <w:sz w:val="24"/>
          <w:szCs w:val="24"/>
        </w:rPr>
        <w:t xml:space="preserve"> работ</w:t>
      </w:r>
      <w:r w:rsidR="006301E4">
        <w:rPr>
          <w:rFonts w:ascii="Times New Roman" w:hAnsi="Times New Roman" w:cs="Times New Roman"/>
          <w:sz w:val="24"/>
          <w:szCs w:val="24"/>
        </w:rPr>
        <w:t>ы</w:t>
      </w:r>
      <w:r w:rsidR="006301E4" w:rsidRPr="001D2545">
        <w:rPr>
          <w:rFonts w:ascii="Times New Roman" w:hAnsi="Times New Roman" w:cs="Times New Roman"/>
          <w:sz w:val="24"/>
          <w:szCs w:val="24"/>
        </w:rPr>
        <w:t>)</w:t>
      </w:r>
      <w:r w:rsidR="00F44567" w:rsidRPr="00F44567">
        <w:rPr>
          <w:rFonts w:ascii="Times New Roman" w:hAnsi="Times New Roman" w:cs="Times New Roman"/>
          <w:sz w:val="24"/>
          <w:szCs w:val="24"/>
        </w:rPr>
        <w:t xml:space="preserve">. </w:t>
      </w:r>
    </w:p>
    <w:p w:rsidR="00F44567" w:rsidRPr="00F44567" w:rsidRDefault="00F44567" w:rsidP="00142439">
      <w:pPr>
        <w:spacing w:after="0" w:line="240" w:lineRule="auto"/>
        <w:ind w:firstLine="720"/>
        <w:jc w:val="both"/>
        <w:rPr>
          <w:rFonts w:ascii="Times New Roman" w:eastAsia="Times New Roman" w:hAnsi="Times New Roman" w:cs="Times New Roman"/>
          <w:color w:val="000000"/>
          <w:sz w:val="24"/>
          <w:szCs w:val="24"/>
          <w:lang w:eastAsia="ru-RU"/>
        </w:rPr>
      </w:pPr>
      <w:r w:rsidRPr="00F44567">
        <w:rPr>
          <w:rFonts w:ascii="Times New Roman" w:eastAsia="Times New Roman" w:hAnsi="Times New Roman" w:cs="Times New Roman"/>
          <w:color w:val="000000"/>
          <w:sz w:val="24"/>
          <w:szCs w:val="24"/>
          <w:lang w:eastAsia="ru-RU"/>
        </w:rPr>
        <w:t xml:space="preserve">Все отчетные документы по результатам прохождения практики предоставляется руководителю практики от </w:t>
      </w:r>
      <w:r w:rsidRPr="00F44567">
        <w:rPr>
          <w:rFonts w:ascii="Times New Roman" w:hAnsi="Times New Roman" w:cs="Times New Roman"/>
          <w:color w:val="000000"/>
          <w:sz w:val="24"/>
          <w:szCs w:val="24"/>
        </w:rPr>
        <w:t>Университета</w:t>
      </w:r>
      <w:r w:rsidRPr="00F44567">
        <w:rPr>
          <w:rFonts w:ascii="Times New Roman" w:eastAsia="Times New Roman" w:hAnsi="Times New Roman" w:cs="Times New Roman"/>
          <w:color w:val="000000"/>
          <w:sz w:val="24"/>
          <w:szCs w:val="24"/>
          <w:lang w:eastAsia="ru-RU"/>
        </w:rPr>
        <w:t xml:space="preserve">. </w:t>
      </w:r>
    </w:p>
    <w:p w:rsidR="00095AF9" w:rsidRDefault="00095AF9" w:rsidP="009E3393">
      <w:pPr>
        <w:pStyle w:val="1"/>
        <w:keepLines/>
        <w:widowControl/>
        <w:autoSpaceDE/>
        <w:autoSpaceDN/>
        <w:adjustRightInd/>
        <w:spacing w:before="0" w:after="0"/>
        <w:ind w:left="360"/>
        <w:jc w:val="both"/>
        <w:rPr>
          <w:rFonts w:ascii="Times New Roman" w:hAnsi="Times New Roman"/>
          <w:sz w:val="24"/>
          <w:szCs w:val="24"/>
          <w:lang w:val="ru-RU"/>
        </w:rPr>
      </w:pPr>
      <w:bookmarkStart w:id="18" w:name="_Toc516601874"/>
    </w:p>
    <w:p w:rsidR="000B5756" w:rsidRDefault="002102FA" w:rsidP="009E3393">
      <w:pPr>
        <w:pStyle w:val="1"/>
        <w:keepLines/>
        <w:widowControl/>
        <w:autoSpaceDE/>
        <w:autoSpaceDN/>
        <w:adjustRightInd/>
        <w:spacing w:before="0" w:after="0"/>
        <w:ind w:left="360"/>
        <w:jc w:val="both"/>
        <w:rPr>
          <w:rFonts w:ascii="Times New Roman" w:hAnsi="Times New Roman"/>
          <w:spacing w:val="-3"/>
          <w:sz w:val="24"/>
          <w:szCs w:val="24"/>
          <w:lang w:val="ru-RU"/>
        </w:rPr>
      </w:pPr>
      <w:r w:rsidRPr="00142439">
        <w:rPr>
          <w:rFonts w:ascii="Times New Roman" w:hAnsi="Times New Roman"/>
          <w:sz w:val="24"/>
          <w:szCs w:val="24"/>
        </w:rPr>
        <w:t>7</w:t>
      </w:r>
      <w:r w:rsidR="007B2725" w:rsidRPr="00142439">
        <w:rPr>
          <w:rFonts w:ascii="Times New Roman" w:hAnsi="Times New Roman"/>
          <w:sz w:val="24"/>
          <w:szCs w:val="24"/>
        </w:rPr>
        <w:t>.</w:t>
      </w:r>
      <w:r w:rsidR="000B5756" w:rsidRPr="00142439">
        <w:rPr>
          <w:rFonts w:ascii="Times New Roman" w:hAnsi="Times New Roman"/>
          <w:sz w:val="24"/>
          <w:szCs w:val="24"/>
        </w:rPr>
        <w:t xml:space="preserve">Фонд </w:t>
      </w:r>
      <w:r w:rsidR="000B5756" w:rsidRPr="00142439">
        <w:rPr>
          <w:rFonts w:ascii="Times New Roman" w:hAnsi="Times New Roman"/>
          <w:spacing w:val="-3"/>
          <w:sz w:val="24"/>
          <w:szCs w:val="24"/>
        </w:rPr>
        <w:t xml:space="preserve">оценочных </w:t>
      </w:r>
      <w:r w:rsidR="000B5756" w:rsidRPr="00142439">
        <w:rPr>
          <w:rFonts w:ascii="Times New Roman" w:hAnsi="Times New Roman"/>
          <w:spacing w:val="-4"/>
          <w:sz w:val="24"/>
          <w:szCs w:val="24"/>
        </w:rPr>
        <w:t>средств</w:t>
      </w:r>
      <w:r w:rsidR="007B2725" w:rsidRPr="009E3393">
        <w:rPr>
          <w:rFonts w:ascii="Times New Roman" w:hAnsi="Times New Roman"/>
          <w:spacing w:val="-4"/>
          <w:sz w:val="24"/>
          <w:szCs w:val="24"/>
        </w:rPr>
        <w:t xml:space="preserve"> </w:t>
      </w:r>
      <w:r w:rsidR="000B5756" w:rsidRPr="009E3393">
        <w:rPr>
          <w:rFonts w:ascii="Times New Roman" w:hAnsi="Times New Roman"/>
          <w:sz w:val="24"/>
          <w:szCs w:val="24"/>
        </w:rPr>
        <w:t xml:space="preserve">для </w:t>
      </w:r>
      <w:r w:rsidR="000B5756" w:rsidRPr="009E3393">
        <w:rPr>
          <w:rFonts w:ascii="Times New Roman" w:hAnsi="Times New Roman"/>
          <w:spacing w:val="-5"/>
          <w:sz w:val="24"/>
          <w:szCs w:val="24"/>
        </w:rPr>
        <w:t>проведения</w:t>
      </w:r>
      <w:r w:rsidR="007B149F">
        <w:rPr>
          <w:rFonts w:ascii="Times New Roman" w:hAnsi="Times New Roman"/>
          <w:spacing w:val="-5"/>
          <w:sz w:val="24"/>
          <w:szCs w:val="24"/>
          <w:lang w:val="ru-RU"/>
        </w:rPr>
        <w:t xml:space="preserve"> текущего контроля успеваемости,</w:t>
      </w:r>
      <w:r w:rsidR="000B5756" w:rsidRPr="009E3393">
        <w:rPr>
          <w:rFonts w:ascii="Times New Roman" w:hAnsi="Times New Roman"/>
          <w:spacing w:val="-5"/>
          <w:sz w:val="24"/>
          <w:szCs w:val="24"/>
        </w:rPr>
        <w:t xml:space="preserve"> </w:t>
      </w:r>
      <w:r w:rsidR="000B5756" w:rsidRPr="009E3393">
        <w:rPr>
          <w:rFonts w:ascii="Times New Roman" w:hAnsi="Times New Roman"/>
          <w:spacing w:val="-4"/>
          <w:sz w:val="24"/>
          <w:szCs w:val="24"/>
        </w:rPr>
        <w:t xml:space="preserve">промежуточной </w:t>
      </w:r>
      <w:r w:rsidR="000B5756" w:rsidRPr="009E3393">
        <w:rPr>
          <w:rFonts w:ascii="Times New Roman" w:hAnsi="Times New Roman"/>
          <w:spacing w:val="-6"/>
          <w:sz w:val="24"/>
          <w:szCs w:val="24"/>
        </w:rPr>
        <w:t xml:space="preserve">аттестации </w:t>
      </w:r>
      <w:r w:rsidR="000B5756" w:rsidRPr="009E3393">
        <w:rPr>
          <w:rFonts w:ascii="Times New Roman" w:hAnsi="Times New Roman"/>
          <w:spacing w:val="-3"/>
          <w:sz w:val="24"/>
          <w:szCs w:val="24"/>
        </w:rPr>
        <w:t>обучающихся</w:t>
      </w:r>
      <w:r w:rsidR="007B2725" w:rsidRPr="009E3393">
        <w:rPr>
          <w:rFonts w:ascii="Times New Roman" w:hAnsi="Times New Roman"/>
          <w:spacing w:val="-3"/>
          <w:sz w:val="24"/>
          <w:szCs w:val="24"/>
        </w:rPr>
        <w:t xml:space="preserve"> </w:t>
      </w:r>
      <w:r w:rsidR="000B5756" w:rsidRPr="009E3393">
        <w:rPr>
          <w:rFonts w:ascii="Times New Roman" w:hAnsi="Times New Roman"/>
          <w:spacing w:val="-6"/>
          <w:sz w:val="24"/>
          <w:szCs w:val="24"/>
        </w:rPr>
        <w:t xml:space="preserve">по </w:t>
      </w:r>
      <w:r w:rsidR="000B5756" w:rsidRPr="009E3393">
        <w:rPr>
          <w:rFonts w:ascii="Times New Roman" w:hAnsi="Times New Roman"/>
          <w:spacing w:val="-3"/>
          <w:sz w:val="24"/>
          <w:szCs w:val="24"/>
        </w:rPr>
        <w:t>практике</w:t>
      </w:r>
      <w:bookmarkEnd w:id="18"/>
    </w:p>
    <w:p w:rsidR="007B149F" w:rsidRDefault="007B149F" w:rsidP="007B149F">
      <w:pPr>
        <w:widowControl w:val="0"/>
        <w:suppressAutoHyphens/>
        <w:spacing w:after="0" w:line="240" w:lineRule="auto"/>
        <w:ind w:firstLine="607"/>
        <w:jc w:val="both"/>
        <w:rPr>
          <w:rFonts w:ascii="Times New Roman" w:eastAsia="Calibri" w:hAnsi="Times New Roman" w:cs="Times New Roman"/>
          <w:sz w:val="24"/>
          <w:szCs w:val="28"/>
          <w:highlight w:val="yellow"/>
          <w:lang w:eastAsia="zh-CN"/>
        </w:rPr>
      </w:pPr>
    </w:p>
    <w:p w:rsidR="00B128A9" w:rsidRPr="004441B3" w:rsidRDefault="00B128A9" w:rsidP="00B128A9">
      <w:pPr>
        <w:widowControl w:val="0"/>
        <w:suppressAutoHyphens/>
        <w:spacing w:after="0" w:line="240" w:lineRule="auto"/>
        <w:ind w:firstLine="607"/>
        <w:jc w:val="both"/>
        <w:rPr>
          <w:rFonts w:ascii="Times New Roman" w:eastAsia="Calibri" w:hAnsi="Times New Roman" w:cs="Times New Roman"/>
          <w:sz w:val="24"/>
          <w:szCs w:val="28"/>
          <w:lang w:eastAsia="zh-CN"/>
        </w:rPr>
      </w:pPr>
      <w:r w:rsidRPr="004441B3">
        <w:rPr>
          <w:rFonts w:ascii="Times New Roman" w:eastAsia="Calibri" w:hAnsi="Times New Roman" w:cs="Times New Roman"/>
          <w:sz w:val="24"/>
          <w:szCs w:val="28"/>
          <w:lang w:eastAsia="zh-CN"/>
        </w:rPr>
        <w:t xml:space="preserve">Текущий контроль успеваемости осуществляется в процессе проверки выполнения индивидуального задания обучающегося, по результатам контроля руководитель практики выставляет соответствующую отметку в индивидуальном задании. </w:t>
      </w:r>
    </w:p>
    <w:p w:rsidR="00B128A9" w:rsidRPr="007474AC" w:rsidRDefault="00B128A9" w:rsidP="00B128A9">
      <w:pPr>
        <w:widowControl w:val="0"/>
        <w:suppressAutoHyphens/>
        <w:spacing w:after="0" w:line="240" w:lineRule="auto"/>
        <w:ind w:firstLine="578"/>
        <w:jc w:val="both"/>
        <w:rPr>
          <w:rFonts w:ascii="Times New Roman" w:eastAsia="Calibri" w:hAnsi="Times New Roman" w:cs="Times New Roman"/>
          <w:sz w:val="24"/>
          <w:szCs w:val="24"/>
          <w:lang w:eastAsia="ru-RU"/>
        </w:rPr>
      </w:pPr>
      <w:r w:rsidRPr="004441B3">
        <w:rPr>
          <w:rFonts w:ascii="Times New Roman" w:eastAsia="Calibri" w:hAnsi="Times New Roman" w:cs="Times New Roman"/>
          <w:sz w:val="24"/>
          <w:szCs w:val="28"/>
          <w:lang w:eastAsia="zh-CN"/>
        </w:rPr>
        <w:t xml:space="preserve">Промежуточная аттестация </w:t>
      </w:r>
      <w:proofErr w:type="gramStart"/>
      <w:r w:rsidRPr="004441B3">
        <w:rPr>
          <w:rFonts w:ascii="Times New Roman" w:eastAsia="Calibri" w:hAnsi="Times New Roman" w:cs="Times New Roman"/>
          <w:sz w:val="24"/>
          <w:szCs w:val="28"/>
          <w:lang w:eastAsia="zh-CN"/>
        </w:rPr>
        <w:t>обучающихся</w:t>
      </w:r>
      <w:proofErr w:type="gramEnd"/>
      <w:r w:rsidRPr="004441B3">
        <w:rPr>
          <w:rFonts w:ascii="Times New Roman" w:eastAsia="Calibri" w:hAnsi="Times New Roman" w:cs="Times New Roman"/>
          <w:sz w:val="24"/>
          <w:szCs w:val="28"/>
          <w:lang w:eastAsia="zh-CN"/>
        </w:rPr>
        <w:t xml:space="preserve"> по практике проводится в форме зачета с оценкой по результатам анализа отчетной документации и защиты отчета по практике. Фонд оценочных сре</w:t>
      </w:r>
      <w:proofErr w:type="gramStart"/>
      <w:r w:rsidRPr="004441B3">
        <w:rPr>
          <w:rFonts w:ascii="Times New Roman" w:eastAsia="Calibri" w:hAnsi="Times New Roman" w:cs="Times New Roman"/>
          <w:sz w:val="24"/>
          <w:szCs w:val="28"/>
          <w:lang w:eastAsia="zh-CN"/>
        </w:rPr>
        <w:t>дств дл</w:t>
      </w:r>
      <w:proofErr w:type="gramEnd"/>
      <w:r w:rsidRPr="004441B3">
        <w:rPr>
          <w:rFonts w:ascii="Times New Roman" w:eastAsia="Calibri" w:hAnsi="Times New Roman" w:cs="Times New Roman"/>
          <w:sz w:val="24"/>
          <w:szCs w:val="28"/>
          <w:lang w:eastAsia="zh-CN"/>
        </w:rPr>
        <w:t xml:space="preserve">я промежуточной аттестации включает </w:t>
      </w:r>
      <w:r w:rsidRPr="004441B3">
        <w:rPr>
          <w:rFonts w:ascii="Times New Roman" w:eastAsia="Calibri" w:hAnsi="Times New Roman" w:cs="Times New Roman"/>
          <w:sz w:val="24"/>
          <w:szCs w:val="24"/>
          <w:lang w:eastAsia="zh-CN"/>
        </w:rPr>
        <w:t>вопросы и задания, необходимые для оценки знаний, умений, навыков и опыта деятельности, приобретенных в процессе прохождения практики.</w:t>
      </w:r>
      <w:r w:rsidRPr="007474AC">
        <w:rPr>
          <w:rFonts w:ascii="Times New Roman" w:eastAsia="Calibri" w:hAnsi="Times New Roman" w:cs="Times New Roman"/>
          <w:sz w:val="24"/>
          <w:szCs w:val="28"/>
          <w:lang w:eastAsia="zh-CN"/>
        </w:rPr>
        <w:t xml:space="preserve"> </w:t>
      </w:r>
    </w:p>
    <w:p w:rsidR="007B149F" w:rsidRPr="007B149F" w:rsidRDefault="007B149F" w:rsidP="007B149F">
      <w:pPr>
        <w:widowControl w:val="0"/>
        <w:suppressAutoHyphens/>
        <w:spacing w:after="0" w:line="240" w:lineRule="auto"/>
        <w:rPr>
          <w:rFonts w:ascii="Times New Roman" w:eastAsia="Calibri" w:hAnsi="Times New Roman" w:cs="Times New Roman"/>
          <w:sz w:val="28"/>
          <w:szCs w:val="28"/>
          <w:lang w:eastAsia="zh-CN"/>
        </w:rPr>
      </w:pPr>
    </w:p>
    <w:p w:rsidR="00F44567" w:rsidRPr="00F44567" w:rsidRDefault="00F44567" w:rsidP="0000251D">
      <w:pPr>
        <w:pStyle w:val="ab"/>
        <w:spacing w:before="0" w:line="240" w:lineRule="auto"/>
        <w:ind w:firstLine="578"/>
        <w:rPr>
          <w:rFonts w:cs="Times New Roman"/>
          <w:sz w:val="24"/>
          <w:szCs w:val="24"/>
          <w:lang w:eastAsia="ru-RU"/>
        </w:rPr>
      </w:pPr>
      <w:bookmarkStart w:id="19" w:name="_Toc512096163"/>
      <w:bookmarkStart w:id="20" w:name="_Toc513481776"/>
      <w:r w:rsidRPr="00F44567">
        <w:rPr>
          <w:rFonts w:cs="Times New Roman"/>
          <w:sz w:val="24"/>
          <w:szCs w:val="24"/>
        </w:rPr>
        <w:t>7.1. Перечень компетенций с указанием этапов их формирования в процессе освоения образовательной программы</w:t>
      </w:r>
      <w:bookmarkEnd w:id="19"/>
      <w:r w:rsidRPr="00F44567">
        <w:rPr>
          <w:rFonts w:cs="Times New Roman"/>
          <w:sz w:val="24"/>
          <w:szCs w:val="24"/>
        </w:rPr>
        <w:t>.</w:t>
      </w:r>
      <w:bookmarkEnd w:id="20"/>
    </w:p>
    <w:p w:rsidR="00F44567" w:rsidRDefault="00F44567" w:rsidP="0000251D">
      <w:pPr>
        <w:spacing w:line="240" w:lineRule="auto"/>
        <w:ind w:firstLine="567"/>
        <w:jc w:val="both"/>
        <w:rPr>
          <w:rFonts w:ascii="Times New Roman" w:hAnsi="Times New Roman" w:cs="Times New Roman"/>
          <w:sz w:val="24"/>
          <w:szCs w:val="24"/>
          <w:lang w:eastAsia="ru-RU"/>
        </w:rPr>
      </w:pPr>
      <w:r w:rsidRPr="00F44567">
        <w:rPr>
          <w:rFonts w:ascii="Times New Roman" w:hAnsi="Times New Roman" w:cs="Times New Roman"/>
          <w:sz w:val="24"/>
          <w:szCs w:val="24"/>
          <w:lang w:eastAsia="ru-RU"/>
        </w:rPr>
        <w:t xml:space="preserve">Этапы формирования компетенций в процессе освоения ОПОП прямо связаны с местом практики в образовательной программе. Каждый этап  формирования компетенции, характеризуется определенными  знаниями, умениями и навыками и (или) опытом профессиональной деятельности, которые оцениваются в процессе промежуточной аттестации по практике. </w:t>
      </w:r>
    </w:p>
    <w:p w:rsidR="00463A08" w:rsidRPr="00142439" w:rsidRDefault="00463A08" w:rsidP="00B957F8">
      <w:pPr>
        <w:spacing w:after="0" w:line="240" w:lineRule="auto"/>
        <w:ind w:firstLine="709"/>
        <w:jc w:val="both"/>
        <w:rPr>
          <w:b/>
          <w:bCs/>
          <w:sz w:val="24"/>
          <w:szCs w:val="24"/>
        </w:rPr>
      </w:pPr>
      <w:r w:rsidRPr="00463A08">
        <w:rPr>
          <w:rFonts w:ascii="Times New Roman" w:hAnsi="Times New Roman" w:cs="Times New Roman"/>
          <w:sz w:val="24"/>
          <w:szCs w:val="24"/>
          <w:lang w:eastAsia="ru-RU"/>
        </w:rPr>
        <w:t xml:space="preserve">Производственная практика является </w:t>
      </w:r>
      <w:r w:rsidRPr="00463A08">
        <w:rPr>
          <w:rFonts w:ascii="Times New Roman" w:hAnsi="Times New Roman" w:cs="Times New Roman"/>
          <w:b/>
          <w:sz w:val="24"/>
          <w:szCs w:val="24"/>
          <w:lang w:eastAsia="ru-RU"/>
        </w:rPr>
        <w:t>промежуточным</w:t>
      </w:r>
      <w:r w:rsidRPr="00463A08">
        <w:rPr>
          <w:rFonts w:ascii="Times New Roman" w:hAnsi="Times New Roman" w:cs="Times New Roman"/>
          <w:sz w:val="24"/>
          <w:szCs w:val="24"/>
          <w:lang w:eastAsia="ru-RU"/>
        </w:rPr>
        <w:t xml:space="preserve"> этапом формирования компетенций</w:t>
      </w:r>
      <w:r w:rsidR="00B957F8">
        <w:rPr>
          <w:rFonts w:ascii="Times New Roman" w:hAnsi="Times New Roman" w:cs="Times New Roman"/>
          <w:sz w:val="24"/>
          <w:szCs w:val="24"/>
          <w:lang w:eastAsia="ru-RU"/>
        </w:rPr>
        <w:t xml:space="preserve"> </w:t>
      </w:r>
      <w:r w:rsidR="00DF70B5">
        <w:rPr>
          <w:rFonts w:ascii="Times New Roman" w:hAnsi="Times New Roman" w:cs="Times New Roman"/>
          <w:sz w:val="24"/>
          <w:szCs w:val="24"/>
          <w:lang w:eastAsia="ru-RU"/>
        </w:rPr>
        <w:t xml:space="preserve">ОПК-2, ОПК-4, ОПК-5, </w:t>
      </w:r>
      <w:r w:rsidR="008C5835">
        <w:rPr>
          <w:rFonts w:ascii="Times New Roman" w:hAnsi="Times New Roman" w:cs="Times New Roman"/>
          <w:sz w:val="24"/>
          <w:szCs w:val="24"/>
          <w:lang w:eastAsia="ru-RU"/>
        </w:rPr>
        <w:t xml:space="preserve">ОПК-6, </w:t>
      </w:r>
      <w:r>
        <w:rPr>
          <w:rFonts w:ascii="Times New Roman" w:hAnsi="Times New Roman" w:cs="Times New Roman"/>
          <w:sz w:val="24"/>
          <w:szCs w:val="24"/>
          <w:lang w:eastAsia="ru-RU"/>
        </w:rPr>
        <w:t xml:space="preserve">ПК-1, ПК-5, ПК-6, </w:t>
      </w:r>
      <w:r w:rsidRPr="00463A08">
        <w:rPr>
          <w:rFonts w:ascii="Times New Roman" w:eastAsia="Calibri" w:hAnsi="Times New Roman" w:cs="Times New Roman"/>
          <w:sz w:val="24"/>
          <w:szCs w:val="24"/>
          <w:lang w:eastAsia="ru-RU"/>
        </w:rPr>
        <w:t>и опирается на знания, умения и навыки, приобретенные обучающимися в процессе изучения дисциплин. После прохождения производственной практики</w:t>
      </w:r>
      <w:r w:rsidR="00142439" w:rsidRPr="00142439">
        <w:rPr>
          <w:rFonts w:ascii="Times New Roman" w:hAnsi="Times New Roman" w:cs="Times New Roman"/>
          <w:sz w:val="24"/>
          <w:szCs w:val="24"/>
        </w:rPr>
        <w:t xml:space="preserve"> </w:t>
      </w:r>
      <w:r w:rsidR="00142439" w:rsidRPr="001D2545">
        <w:rPr>
          <w:rFonts w:ascii="Times New Roman" w:hAnsi="Times New Roman" w:cs="Times New Roman"/>
          <w:sz w:val="24"/>
          <w:szCs w:val="24"/>
        </w:rPr>
        <w:t>(научно-исследовательская работа)</w:t>
      </w:r>
      <w:r w:rsidRPr="00463A08">
        <w:rPr>
          <w:rFonts w:ascii="Times New Roman" w:eastAsia="Calibri" w:hAnsi="Times New Roman" w:cs="Times New Roman"/>
          <w:sz w:val="24"/>
          <w:szCs w:val="24"/>
          <w:lang w:eastAsia="ru-RU"/>
        </w:rPr>
        <w:t>, указанные компетенции  продолжают формироваться как при изучении дисциплин, так и в период прохождения производственной</w:t>
      </w:r>
      <w:r w:rsidR="00142439">
        <w:rPr>
          <w:rFonts w:ascii="Times New Roman" w:eastAsia="Calibri" w:hAnsi="Times New Roman" w:cs="Times New Roman"/>
          <w:sz w:val="24"/>
          <w:szCs w:val="24"/>
          <w:lang w:eastAsia="ru-RU"/>
        </w:rPr>
        <w:t xml:space="preserve"> (</w:t>
      </w:r>
      <w:r w:rsidR="00142439" w:rsidRPr="004D0FD4">
        <w:rPr>
          <w:rFonts w:ascii="Times New Roman" w:hAnsi="Times New Roman" w:cs="Times New Roman"/>
          <w:bCs/>
          <w:sz w:val="24"/>
          <w:szCs w:val="24"/>
        </w:rPr>
        <w:t>по получению профессиональных умений и опыта профессиональной  деятельности</w:t>
      </w:r>
      <w:r w:rsidR="00142439">
        <w:rPr>
          <w:rFonts w:ascii="Times New Roman" w:hAnsi="Times New Roman" w:cs="Times New Roman"/>
          <w:bCs/>
          <w:sz w:val="24"/>
          <w:szCs w:val="24"/>
        </w:rPr>
        <w:t xml:space="preserve">) и </w:t>
      </w:r>
      <w:r w:rsidRPr="00463A08">
        <w:rPr>
          <w:rFonts w:ascii="Times New Roman" w:eastAsia="Calibri" w:hAnsi="Times New Roman" w:cs="Times New Roman"/>
          <w:sz w:val="24"/>
          <w:szCs w:val="24"/>
          <w:lang w:eastAsia="ru-RU"/>
        </w:rPr>
        <w:t xml:space="preserve">преддипломной практики. </w:t>
      </w:r>
      <w:r w:rsidRPr="00463A08">
        <w:rPr>
          <w:rFonts w:ascii="Times New Roman" w:eastAsia="Times New Roman" w:hAnsi="Times New Roman" w:cs="Times New Roman"/>
          <w:sz w:val="24"/>
          <w:szCs w:val="24"/>
          <w:lang w:eastAsia="ru-RU"/>
        </w:rPr>
        <w:t>И</w:t>
      </w:r>
      <w:r w:rsidRPr="00463A08">
        <w:rPr>
          <w:rFonts w:ascii="Times New Roman" w:eastAsia="Calibri" w:hAnsi="Times New Roman" w:cs="Times New Roman"/>
          <w:sz w:val="24"/>
          <w:szCs w:val="24"/>
          <w:lang w:eastAsia="ru-RU"/>
        </w:rPr>
        <w:t>тоговая оценка уровня сформированности указанных компетенций определяется в период государственной итоговой аттестации</w:t>
      </w:r>
    </w:p>
    <w:p w:rsidR="00F44567" w:rsidRDefault="00F44567" w:rsidP="00B957F8">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43333D">
        <w:rPr>
          <w:rFonts w:ascii="Times New Roman" w:eastAsia="Times New Roman" w:hAnsi="Times New Roman" w:cs="Times New Roman"/>
          <w:b/>
          <w:sz w:val="24"/>
          <w:szCs w:val="24"/>
          <w:lang w:eastAsia="ru-RU"/>
        </w:rPr>
        <w:t>В процессе прохождения производственной практики (</w:t>
      </w:r>
      <w:r w:rsidR="0043333D" w:rsidRPr="0043333D">
        <w:rPr>
          <w:rFonts w:ascii="Times New Roman" w:eastAsia="Times New Roman" w:hAnsi="Times New Roman" w:cs="Times New Roman"/>
          <w:b/>
          <w:snapToGrid w:val="0"/>
          <w:sz w:val="24"/>
          <w:szCs w:val="24"/>
          <w:lang w:eastAsia="ru-RU"/>
        </w:rPr>
        <w:t>научно-исследовательская работа</w:t>
      </w:r>
      <w:r w:rsidRPr="0043333D">
        <w:rPr>
          <w:rFonts w:ascii="Times New Roman" w:eastAsia="Times New Roman" w:hAnsi="Times New Roman" w:cs="Times New Roman"/>
          <w:b/>
          <w:sz w:val="24"/>
          <w:szCs w:val="24"/>
          <w:lang w:eastAsia="ru-RU"/>
        </w:rPr>
        <w:t>)</w:t>
      </w:r>
      <w:r w:rsidRPr="00F44567">
        <w:rPr>
          <w:rFonts w:ascii="Times New Roman" w:eastAsia="Times New Roman" w:hAnsi="Times New Roman" w:cs="Times New Roman"/>
          <w:b/>
          <w:sz w:val="24"/>
          <w:szCs w:val="24"/>
          <w:lang w:eastAsia="ru-RU"/>
        </w:rPr>
        <w:t xml:space="preserve"> компетенции также формируются поэтапно.</w:t>
      </w:r>
      <w:r w:rsidRPr="00F44567">
        <w:rPr>
          <w:rFonts w:ascii="Times New Roman" w:eastAsia="Times New Roman" w:hAnsi="Times New Roman" w:cs="Times New Roman"/>
          <w:sz w:val="24"/>
          <w:szCs w:val="24"/>
          <w:lang w:eastAsia="ru-RU"/>
        </w:rPr>
        <w:t xml:space="preserve"> Основными этапами формирования указанных компетенций при прохождении производственной практики</w:t>
      </w:r>
      <w:r w:rsidR="0043333D">
        <w:rPr>
          <w:rFonts w:ascii="Times New Roman" w:eastAsia="Times New Roman" w:hAnsi="Times New Roman" w:cs="Times New Roman"/>
          <w:sz w:val="24"/>
          <w:szCs w:val="24"/>
          <w:lang w:eastAsia="ru-RU"/>
        </w:rPr>
        <w:t xml:space="preserve"> (</w:t>
      </w:r>
      <w:r w:rsidR="0043333D" w:rsidRPr="0043333D">
        <w:rPr>
          <w:rFonts w:ascii="Times New Roman" w:eastAsia="Times New Roman" w:hAnsi="Times New Roman" w:cs="Times New Roman"/>
          <w:snapToGrid w:val="0"/>
          <w:sz w:val="24"/>
          <w:szCs w:val="24"/>
          <w:lang w:eastAsia="ru-RU"/>
        </w:rPr>
        <w:t>научно-исследовательская работа)</w:t>
      </w:r>
      <w:r w:rsidRPr="00F44567">
        <w:rPr>
          <w:rFonts w:ascii="Times New Roman" w:eastAsia="Times New Roman" w:hAnsi="Times New Roman" w:cs="Times New Roman"/>
          <w:b/>
          <w:sz w:val="24"/>
          <w:szCs w:val="24"/>
          <w:lang w:eastAsia="ru-RU"/>
        </w:rPr>
        <w:t xml:space="preserve"> </w:t>
      </w:r>
      <w:r w:rsidRPr="00F44567">
        <w:rPr>
          <w:rFonts w:ascii="Times New Roman" w:eastAsia="Times New Roman" w:hAnsi="Times New Roman" w:cs="Times New Roman"/>
          <w:sz w:val="24"/>
          <w:szCs w:val="24"/>
          <w:lang w:eastAsia="ru-RU"/>
        </w:rPr>
        <w:t xml:space="preserve">является последовательное изучение содержательно связанных между собой тем и выполнение заданий. Выполнение </w:t>
      </w:r>
      <w:proofErr w:type="gramStart"/>
      <w:r w:rsidRPr="00F44567">
        <w:rPr>
          <w:rFonts w:ascii="Times New Roman" w:eastAsia="Times New Roman" w:hAnsi="Times New Roman" w:cs="Times New Roman"/>
          <w:sz w:val="24"/>
          <w:szCs w:val="24"/>
          <w:lang w:eastAsia="ru-RU"/>
        </w:rPr>
        <w:t>каждого задания, предусмотренного программой практики предполагает</w:t>
      </w:r>
      <w:proofErr w:type="gramEnd"/>
      <w:r w:rsidRPr="00F44567">
        <w:rPr>
          <w:rFonts w:ascii="Times New Roman" w:eastAsia="Times New Roman" w:hAnsi="Times New Roman" w:cs="Times New Roman"/>
          <w:sz w:val="24"/>
          <w:szCs w:val="24"/>
          <w:lang w:eastAsia="ru-RU"/>
        </w:rPr>
        <w:t xml:space="preserve"> овладение </w:t>
      </w:r>
      <w:r w:rsidR="00463A08">
        <w:rPr>
          <w:rFonts w:ascii="Times New Roman" w:eastAsia="Times New Roman" w:hAnsi="Times New Roman" w:cs="Times New Roman"/>
          <w:sz w:val="24"/>
          <w:szCs w:val="24"/>
          <w:lang w:eastAsia="ru-RU"/>
        </w:rPr>
        <w:t>обучающимися</w:t>
      </w:r>
      <w:r w:rsidRPr="00F44567">
        <w:rPr>
          <w:rFonts w:ascii="Times New Roman" w:eastAsia="Times New Roman" w:hAnsi="Times New Roman" w:cs="Times New Roman"/>
          <w:sz w:val="24"/>
          <w:szCs w:val="24"/>
          <w:lang w:eastAsia="ru-RU"/>
        </w:rPr>
        <w:t xml:space="preserve"> необходимыми дескрипторами (составляющими) компетенций. Для оценки уровня сформированности компетенций в результате прохождения практики предусмотрено проведение промежуточной аттестации </w:t>
      </w:r>
      <w:r w:rsidRPr="00F44567">
        <w:rPr>
          <w:rFonts w:ascii="Times New Roman" w:eastAsia="Times New Roman" w:hAnsi="Times New Roman" w:cs="Times New Roman"/>
          <w:b/>
          <w:sz w:val="24"/>
          <w:szCs w:val="24"/>
          <w:lang w:eastAsia="ru-RU"/>
        </w:rPr>
        <w:t>в форме зачета с оценкой.</w:t>
      </w:r>
    </w:p>
    <w:p w:rsidR="00095AF9" w:rsidRPr="00F44567" w:rsidRDefault="00095AF9" w:rsidP="00B957F8">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2102FA" w:rsidRPr="009E3393" w:rsidRDefault="002102FA" w:rsidP="0000251D">
      <w:pPr>
        <w:pStyle w:val="ab"/>
        <w:spacing w:before="0" w:line="240" w:lineRule="auto"/>
        <w:ind w:firstLine="578"/>
        <w:rPr>
          <w:rFonts w:cs="Times New Roman"/>
          <w:sz w:val="24"/>
          <w:szCs w:val="24"/>
        </w:rPr>
      </w:pPr>
      <w:r w:rsidRPr="009E3393">
        <w:rPr>
          <w:rFonts w:cs="Times New Roman"/>
          <w:sz w:val="24"/>
          <w:szCs w:val="24"/>
        </w:rPr>
        <w:t>7.2.Описание показателей и критериев оценивания компетенций, формируемых при прохождении практики</w:t>
      </w:r>
    </w:p>
    <w:p w:rsidR="00F44567" w:rsidRPr="00F44567" w:rsidRDefault="00F44567" w:rsidP="0000251D">
      <w:pPr>
        <w:autoSpaceDE w:val="0"/>
        <w:autoSpaceDN w:val="0"/>
        <w:adjustRightInd w:val="0"/>
        <w:spacing w:after="0" w:line="240" w:lineRule="auto"/>
        <w:ind w:firstLine="540"/>
        <w:jc w:val="both"/>
        <w:rPr>
          <w:rFonts w:ascii="Times New Roman" w:hAnsi="Times New Roman" w:cs="Times New Roman"/>
          <w:sz w:val="24"/>
          <w:szCs w:val="24"/>
        </w:rPr>
      </w:pPr>
      <w:r w:rsidRPr="00F44567">
        <w:rPr>
          <w:rFonts w:ascii="Times New Roman" w:hAnsi="Times New Roman" w:cs="Times New Roman"/>
          <w:sz w:val="24"/>
          <w:szCs w:val="24"/>
        </w:rPr>
        <w:t xml:space="preserve">Результаты прохождения практики оцениваются посредством проведения промежуточной аттестации. Неудовлетворительные результаты промежуточной аттестации по практике или </w:t>
      </w:r>
      <w:proofErr w:type="spellStart"/>
      <w:r w:rsidRPr="00F44567">
        <w:rPr>
          <w:rFonts w:ascii="Times New Roman" w:hAnsi="Times New Roman" w:cs="Times New Roman"/>
          <w:sz w:val="24"/>
          <w:szCs w:val="24"/>
        </w:rPr>
        <w:t>непрохождение</w:t>
      </w:r>
      <w:proofErr w:type="spellEnd"/>
      <w:r w:rsidRPr="00F44567">
        <w:rPr>
          <w:rFonts w:ascii="Times New Roman" w:hAnsi="Times New Roman" w:cs="Times New Roman"/>
          <w:sz w:val="24"/>
          <w:szCs w:val="24"/>
        </w:rPr>
        <w:t xml:space="preserve"> промежуточной аттестации по практике при отсутствии уважительных причин признаются академической задолженностью.</w:t>
      </w:r>
    </w:p>
    <w:p w:rsidR="00F44567" w:rsidRPr="00F44567" w:rsidRDefault="00F44567" w:rsidP="0000251D">
      <w:pPr>
        <w:spacing w:after="0" w:line="240" w:lineRule="auto"/>
        <w:ind w:firstLine="709"/>
        <w:jc w:val="both"/>
        <w:rPr>
          <w:rFonts w:ascii="Times New Roman" w:eastAsia="Arial" w:hAnsi="Times New Roman" w:cs="Times New Roman"/>
          <w:sz w:val="24"/>
          <w:szCs w:val="24"/>
          <w:lang w:eastAsia="ru-RU"/>
        </w:rPr>
      </w:pPr>
      <w:r w:rsidRPr="00F44567">
        <w:rPr>
          <w:rFonts w:ascii="Times New Roman" w:eastAsia="Arial" w:hAnsi="Times New Roman" w:cs="Times New Roman"/>
          <w:sz w:val="24"/>
          <w:szCs w:val="24"/>
          <w:lang w:eastAsia="ru-RU"/>
        </w:rPr>
        <w:t xml:space="preserve">Материалы о прохождении практики </w:t>
      </w:r>
      <w:proofErr w:type="gramStart"/>
      <w:r w:rsidRPr="00F44567">
        <w:rPr>
          <w:rFonts w:ascii="Times New Roman" w:eastAsia="Arial" w:hAnsi="Times New Roman" w:cs="Times New Roman"/>
          <w:sz w:val="24"/>
          <w:szCs w:val="24"/>
          <w:lang w:eastAsia="ru-RU"/>
        </w:rPr>
        <w:t>обучающегося</w:t>
      </w:r>
      <w:proofErr w:type="gramEnd"/>
      <w:r w:rsidRPr="00F44567">
        <w:rPr>
          <w:rFonts w:ascii="Times New Roman" w:eastAsia="Arial" w:hAnsi="Times New Roman" w:cs="Times New Roman"/>
          <w:sz w:val="24"/>
          <w:szCs w:val="24"/>
          <w:lang w:eastAsia="ru-RU"/>
        </w:rPr>
        <w:t xml:space="preserve"> хранятся </w:t>
      </w:r>
      <w:r w:rsidR="0043333D">
        <w:rPr>
          <w:rFonts w:ascii="Times New Roman" w:eastAsia="Arial" w:hAnsi="Times New Roman" w:cs="Times New Roman"/>
          <w:sz w:val="24"/>
          <w:szCs w:val="24"/>
          <w:lang w:eastAsia="ru-RU"/>
        </w:rPr>
        <w:t>в деканате</w:t>
      </w:r>
      <w:r w:rsidRPr="00F44567">
        <w:rPr>
          <w:rFonts w:ascii="Times New Roman" w:eastAsia="Arial" w:hAnsi="Times New Roman" w:cs="Times New Roman"/>
          <w:sz w:val="24"/>
          <w:szCs w:val="24"/>
          <w:lang w:eastAsia="ru-RU"/>
        </w:rPr>
        <w:t xml:space="preserve"> в установленном порядке.</w:t>
      </w:r>
    </w:p>
    <w:p w:rsidR="004441B3" w:rsidRDefault="00F44567" w:rsidP="0000251D">
      <w:pPr>
        <w:spacing w:after="0" w:line="240" w:lineRule="auto"/>
        <w:ind w:firstLine="709"/>
        <w:jc w:val="both"/>
        <w:rPr>
          <w:rFonts w:ascii="Times New Roman" w:eastAsia="Arial" w:hAnsi="Times New Roman" w:cs="Times New Roman"/>
          <w:sz w:val="24"/>
          <w:szCs w:val="24"/>
          <w:lang w:eastAsia="ru-RU"/>
        </w:rPr>
      </w:pPr>
      <w:r w:rsidRPr="00F44567">
        <w:rPr>
          <w:rFonts w:ascii="Times New Roman" w:eastAsia="Arial" w:hAnsi="Times New Roman" w:cs="Times New Roman"/>
          <w:sz w:val="24"/>
          <w:szCs w:val="24"/>
          <w:lang w:eastAsia="ru-RU"/>
        </w:rPr>
        <w:t xml:space="preserve">Защиту отчета по практике проводит руководитель практики от </w:t>
      </w:r>
      <w:r>
        <w:rPr>
          <w:rFonts w:ascii="Times New Roman" w:eastAsia="Arial" w:hAnsi="Times New Roman" w:cs="Times New Roman"/>
          <w:sz w:val="24"/>
          <w:szCs w:val="24"/>
          <w:lang w:eastAsia="ru-RU"/>
        </w:rPr>
        <w:t>Университета</w:t>
      </w:r>
      <w:r w:rsidRPr="00F44567">
        <w:rPr>
          <w:rFonts w:ascii="Times New Roman" w:eastAsia="Arial" w:hAnsi="Times New Roman" w:cs="Times New Roman"/>
          <w:sz w:val="24"/>
          <w:szCs w:val="24"/>
          <w:lang w:eastAsia="ru-RU"/>
        </w:rPr>
        <w:t xml:space="preserve">. </w:t>
      </w:r>
    </w:p>
    <w:p w:rsidR="00F44567" w:rsidRPr="00F44567" w:rsidRDefault="00F44567" w:rsidP="0000251D">
      <w:pPr>
        <w:spacing w:after="0" w:line="240" w:lineRule="auto"/>
        <w:ind w:firstLine="709"/>
        <w:jc w:val="both"/>
        <w:rPr>
          <w:rFonts w:ascii="Times New Roman" w:eastAsia="Times New Roman" w:hAnsi="Times New Roman" w:cs="Times New Roman"/>
          <w:sz w:val="24"/>
          <w:szCs w:val="24"/>
          <w:lang w:eastAsia="ru-RU"/>
        </w:rPr>
      </w:pPr>
      <w:r w:rsidRPr="00F44567">
        <w:rPr>
          <w:rFonts w:ascii="Times New Roman" w:eastAsia="Arial" w:hAnsi="Times New Roman" w:cs="Times New Roman"/>
          <w:sz w:val="24"/>
          <w:szCs w:val="24"/>
          <w:lang w:eastAsia="ru-RU"/>
        </w:rPr>
        <w:t>В ходе защиты оцениваются:</w:t>
      </w:r>
    </w:p>
    <w:p w:rsidR="00F44567" w:rsidRPr="00F44567" w:rsidRDefault="00F44567" w:rsidP="0000251D">
      <w:pPr>
        <w:numPr>
          <w:ilvl w:val="0"/>
          <w:numId w:val="22"/>
        </w:numPr>
        <w:tabs>
          <w:tab w:val="left" w:pos="993"/>
        </w:tabs>
        <w:spacing w:after="0" w:line="240" w:lineRule="auto"/>
        <w:jc w:val="both"/>
        <w:rPr>
          <w:rFonts w:ascii="Times New Roman" w:eastAsia="Arial" w:hAnsi="Times New Roman" w:cs="Times New Roman"/>
          <w:sz w:val="24"/>
          <w:szCs w:val="24"/>
          <w:lang w:eastAsia="ru-RU"/>
        </w:rPr>
      </w:pPr>
      <w:r w:rsidRPr="00F44567">
        <w:rPr>
          <w:rFonts w:ascii="Times New Roman" w:eastAsia="Arial" w:hAnsi="Times New Roman" w:cs="Times New Roman"/>
          <w:sz w:val="24"/>
          <w:szCs w:val="24"/>
          <w:lang w:eastAsia="ru-RU"/>
        </w:rPr>
        <w:t xml:space="preserve">выполнение индивидуального задания; </w:t>
      </w:r>
    </w:p>
    <w:p w:rsidR="00F44567" w:rsidRPr="00F44567" w:rsidRDefault="00F44567" w:rsidP="0000251D">
      <w:pPr>
        <w:numPr>
          <w:ilvl w:val="0"/>
          <w:numId w:val="22"/>
        </w:numPr>
        <w:tabs>
          <w:tab w:val="left" w:pos="993"/>
        </w:tabs>
        <w:spacing w:after="0" w:line="240" w:lineRule="auto"/>
        <w:jc w:val="both"/>
        <w:rPr>
          <w:rFonts w:ascii="Times New Roman" w:eastAsia="Arial" w:hAnsi="Times New Roman" w:cs="Times New Roman"/>
          <w:sz w:val="24"/>
          <w:szCs w:val="24"/>
          <w:lang w:eastAsia="ru-RU"/>
        </w:rPr>
      </w:pPr>
      <w:r w:rsidRPr="00F44567">
        <w:rPr>
          <w:rFonts w:ascii="Times New Roman" w:eastAsia="Arial" w:hAnsi="Times New Roman" w:cs="Times New Roman"/>
          <w:sz w:val="24"/>
          <w:szCs w:val="24"/>
          <w:lang w:eastAsia="ru-RU"/>
        </w:rPr>
        <w:t xml:space="preserve">характеристика профессиональной деятельности обучающегося в период прохождения практики. Характеристику составляет и подписывает руководитель практики от </w:t>
      </w:r>
      <w:r w:rsidR="0043333D">
        <w:rPr>
          <w:rFonts w:ascii="Times New Roman" w:eastAsia="Arial" w:hAnsi="Times New Roman" w:cs="Times New Roman"/>
          <w:sz w:val="24"/>
          <w:szCs w:val="24"/>
          <w:lang w:eastAsia="ru-RU"/>
        </w:rPr>
        <w:t xml:space="preserve">кафедры или </w:t>
      </w:r>
      <w:r w:rsidRPr="00F44567">
        <w:rPr>
          <w:rFonts w:ascii="Times New Roman" w:eastAsia="Arial" w:hAnsi="Times New Roman" w:cs="Times New Roman"/>
          <w:sz w:val="24"/>
          <w:szCs w:val="24"/>
          <w:lang w:eastAsia="ru-RU"/>
        </w:rPr>
        <w:t>профильной организации;</w:t>
      </w:r>
    </w:p>
    <w:p w:rsidR="00F44567" w:rsidRPr="00F44567" w:rsidRDefault="00F44567" w:rsidP="0000251D">
      <w:pPr>
        <w:numPr>
          <w:ilvl w:val="0"/>
          <w:numId w:val="22"/>
        </w:numPr>
        <w:tabs>
          <w:tab w:val="left" w:pos="993"/>
        </w:tabs>
        <w:spacing w:after="0" w:line="240" w:lineRule="auto"/>
        <w:jc w:val="both"/>
        <w:rPr>
          <w:rFonts w:ascii="Times New Roman" w:eastAsia="Arial" w:hAnsi="Times New Roman" w:cs="Times New Roman"/>
          <w:sz w:val="24"/>
          <w:szCs w:val="24"/>
          <w:lang w:eastAsia="ru-RU"/>
        </w:rPr>
      </w:pPr>
      <w:r w:rsidRPr="00F44567">
        <w:rPr>
          <w:rFonts w:ascii="Times New Roman" w:eastAsia="Arial" w:hAnsi="Times New Roman" w:cs="Times New Roman"/>
          <w:sz w:val="24"/>
          <w:szCs w:val="24"/>
          <w:lang w:eastAsia="ru-RU"/>
        </w:rPr>
        <w:lastRenderedPageBreak/>
        <w:t>отчёт о прохождении практики</w:t>
      </w:r>
      <w:r w:rsidR="00F15519">
        <w:rPr>
          <w:rFonts w:ascii="Times New Roman" w:eastAsia="Arial" w:hAnsi="Times New Roman" w:cs="Times New Roman"/>
          <w:sz w:val="24"/>
          <w:szCs w:val="24"/>
          <w:lang w:eastAsia="ru-RU"/>
        </w:rPr>
        <w:t xml:space="preserve"> (научно-исследовательская работа)</w:t>
      </w:r>
      <w:r w:rsidRPr="00F44567">
        <w:rPr>
          <w:rFonts w:ascii="Times New Roman" w:eastAsia="Arial" w:hAnsi="Times New Roman" w:cs="Times New Roman"/>
          <w:sz w:val="24"/>
          <w:szCs w:val="24"/>
          <w:lang w:eastAsia="ru-RU"/>
        </w:rPr>
        <w:t>;</w:t>
      </w:r>
    </w:p>
    <w:p w:rsidR="00F44567" w:rsidRPr="00F44567" w:rsidRDefault="00F44567" w:rsidP="0000251D">
      <w:pPr>
        <w:numPr>
          <w:ilvl w:val="0"/>
          <w:numId w:val="22"/>
        </w:numPr>
        <w:tabs>
          <w:tab w:val="left" w:pos="993"/>
        </w:tabs>
        <w:spacing w:after="0" w:line="240" w:lineRule="auto"/>
        <w:jc w:val="both"/>
        <w:rPr>
          <w:rFonts w:ascii="Times New Roman" w:eastAsia="Arial" w:hAnsi="Times New Roman" w:cs="Times New Roman"/>
          <w:sz w:val="24"/>
          <w:szCs w:val="24"/>
          <w:lang w:eastAsia="ru-RU"/>
        </w:rPr>
      </w:pPr>
      <w:r w:rsidRPr="00F44567">
        <w:rPr>
          <w:rFonts w:ascii="Times New Roman" w:eastAsia="Arial" w:hAnsi="Times New Roman" w:cs="Times New Roman"/>
          <w:sz w:val="24"/>
          <w:szCs w:val="24"/>
          <w:lang w:eastAsia="ru-RU"/>
        </w:rPr>
        <w:t>результаты защит</w:t>
      </w:r>
      <w:r w:rsidR="00F15519">
        <w:rPr>
          <w:rFonts w:ascii="Times New Roman" w:eastAsia="Arial" w:hAnsi="Times New Roman" w:cs="Times New Roman"/>
          <w:sz w:val="24"/>
          <w:szCs w:val="24"/>
          <w:lang w:eastAsia="ru-RU"/>
        </w:rPr>
        <w:t>ы</w:t>
      </w:r>
      <w:r w:rsidRPr="00F44567">
        <w:rPr>
          <w:rFonts w:ascii="Times New Roman" w:eastAsia="Arial" w:hAnsi="Times New Roman" w:cs="Times New Roman"/>
          <w:sz w:val="24"/>
          <w:szCs w:val="24"/>
          <w:lang w:eastAsia="ru-RU"/>
        </w:rPr>
        <w:t xml:space="preserve"> отчета </w:t>
      </w:r>
      <w:r w:rsidR="00592342">
        <w:rPr>
          <w:rFonts w:ascii="Times New Roman" w:eastAsia="Arial" w:hAnsi="Times New Roman" w:cs="Times New Roman"/>
          <w:sz w:val="24"/>
          <w:szCs w:val="24"/>
          <w:lang w:eastAsia="ru-RU"/>
        </w:rPr>
        <w:t>по практике</w:t>
      </w:r>
      <w:r w:rsidR="00F15519">
        <w:rPr>
          <w:rFonts w:ascii="Times New Roman" w:eastAsia="Arial" w:hAnsi="Times New Roman" w:cs="Times New Roman"/>
          <w:sz w:val="24"/>
          <w:szCs w:val="24"/>
          <w:lang w:eastAsia="ru-RU"/>
        </w:rPr>
        <w:t xml:space="preserve"> (научно-исследовательской работы)</w:t>
      </w:r>
      <w:r w:rsidRPr="00F44567">
        <w:rPr>
          <w:rFonts w:ascii="Times New Roman" w:eastAsia="Arial" w:hAnsi="Times New Roman" w:cs="Times New Roman"/>
          <w:sz w:val="24"/>
          <w:szCs w:val="24"/>
          <w:lang w:eastAsia="ru-RU"/>
        </w:rPr>
        <w:t>;</w:t>
      </w:r>
    </w:p>
    <w:p w:rsidR="00F44567" w:rsidRPr="00F44567" w:rsidRDefault="00F44567" w:rsidP="0000251D">
      <w:pPr>
        <w:tabs>
          <w:tab w:val="left" w:pos="993"/>
        </w:tabs>
        <w:spacing w:after="0" w:line="240" w:lineRule="auto"/>
        <w:jc w:val="both"/>
        <w:rPr>
          <w:rFonts w:ascii="Times New Roman" w:eastAsia="Arial" w:hAnsi="Times New Roman" w:cs="Times New Roman"/>
          <w:sz w:val="24"/>
          <w:szCs w:val="24"/>
          <w:lang w:eastAsia="ru-RU"/>
        </w:rPr>
      </w:pPr>
      <w:r w:rsidRPr="00F44567">
        <w:rPr>
          <w:rFonts w:ascii="Times New Roman" w:eastAsia="Arial" w:hAnsi="Times New Roman" w:cs="Times New Roman"/>
          <w:sz w:val="24"/>
          <w:szCs w:val="24"/>
          <w:lang w:eastAsia="ru-RU"/>
        </w:rPr>
        <w:tab/>
      </w:r>
      <w:proofErr w:type="gramStart"/>
      <w:r w:rsidRPr="00F44567">
        <w:rPr>
          <w:rFonts w:ascii="Times New Roman" w:eastAsia="Arial" w:hAnsi="Times New Roman" w:cs="Times New Roman"/>
          <w:sz w:val="24"/>
          <w:szCs w:val="24"/>
          <w:lang w:eastAsia="ru-RU"/>
        </w:rPr>
        <w:t xml:space="preserve">Уровень сформированности у обучающегося компетенций в период прохождения практики определяется по результатам защиты отчета по практике </w:t>
      </w:r>
      <w:r w:rsidR="009930DE">
        <w:rPr>
          <w:rFonts w:ascii="Times New Roman" w:eastAsia="Arial" w:hAnsi="Times New Roman" w:cs="Times New Roman"/>
          <w:sz w:val="24"/>
          <w:szCs w:val="24"/>
          <w:lang w:eastAsia="ru-RU"/>
        </w:rPr>
        <w:t xml:space="preserve">(научно-исследовательской работы) </w:t>
      </w:r>
      <w:r w:rsidRPr="00F44567">
        <w:rPr>
          <w:rFonts w:ascii="Times New Roman" w:eastAsia="Arial" w:hAnsi="Times New Roman" w:cs="Times New Roman"/>
          <w:sz w:val="24"/>
          <w:szCs w:val="24"/>
          <w:lang w:eastAsia="ru-RU"/>
        </w:rPr>
        <w:t>и с учетом характеристики профессиональной деятельности обучающегося в период прохождения практики, составленной руководителем практики от</w:t>
      </w:r>
      <w:r w:rsidR="0043333D">
        <w:rPr>
          <w:rFonts w:ascii="Times New Roman" w:eastAsia="Arial" w:hAnsi="Times New Roman" w:cs="Times New Roman"/>
          <w:sz w:val="24"/>
          <w:szCs w:val="24"/>
          <w:lang w:eastAsia="ru-RU"/>
        </w:rPr>
        <w:t xml:space="preserve"> кафедры или </w:t>
      </w:r>
      <w:r w:rsidRPr="00F44567">
        <w:rPr>
          <w:rFonts w:ascii="Times New Roman" w:eastAsia="Arial" w:hAnsi="Times New Roman" w:cs="Times New Roman"/>
          <w:sz w:val="24"/>
          <w:szCs w:val="24"/>
          <w:lang w:eastAsia="ru-RU"/>
        </w:rPr>
        <w:t xml:space="preserve"> профильной организации.</w:t>
      </w:r>
      <w:proofErr w:type="gramEnd"/>
    </w:p>
    <w:p w:rsidR="00F44567" w:rsidRPr="00F44567" w:rsidRDefault="00F44567" w:rsidP="0000251D">
      <w:pPr>
        <w:spacing w:after="0" w:line="240" w:lineRule="auto"/>
        <w:ind w:firstLine="709"/>
        <w:jc w:val="both"/>
        <w:rPr>
          <w:rFonts w:ascii="Times New Roman" w:eastAsia="Arial" w:hAnsi="Times New Roman" w:cs="Times New Roman"/>
          <w:sz w:val="24"/>
          <w:szCs w:val="24"/>
          <w:lang w:eastAsia="ru-RU"/>
        </w:rPr>
      </w:pPr>
      <w:r w:rsidRPr="00F44567">
        <w:rPr>
          <w:rFonts w:ascii="Times New Roman" w:eastAsia="Arial" w:hAnsi="Times New Roman" w:cs="Times New Roman"/>
          <w:sz w:val="24"/>
          <w:szCs w:val="24"/>
          <w:lang w:eastAsia="ru-RU"/>
        </w:rPr>
        <w:t xml:space="preserve">В процессе защиты отчёта о прохождении практики </w:t>
      </w:r>
      <w:proofErr w:type="gramStart"/>
      <w:r w:rsidRPr="00F44567">
        <w:rPr>
          <w:rFonts w:ascii="Times New Roman" w:eastAsia="Arial" w:hAnsi="Times New Roman" w:cs="Times New Roman"/>
          <w:sz w:val="24"/>
          <w:szCs w:val="24"/>
          <w:lang w:eastAsia="ru-RU"/>
        </w:rPr>
        <w:t>обучающемуся</w:t>
      </w:r>
      <w:proofErr w:type="gramEnd"/>
      <w:r w:rsidRPr="00F44567">
        <w:rPr>
          <w:rFonts w:ascii="Times New Roman" w:eastAsia="Arial" w:hAnsi="Times New Roman" w:cs="Times New Roman"/>
          <w:sz w:val="24"/>
          <w:szCs w:val="24"/>
          <w:lang w:eastAsia="ru-RU"/>
        </w:rPr>
        <w:t xml:space="preserve"> могут задаваться вопросы как практического, так и теоретического характера для выявления полноты сформированности у него компетенций.</w:t>
      </w:r>
    </w:p>
    <w:p w:rsidR="008C03AB" w:rsidRDefault="00F44567" w:rsidP="00F44567">
      <w:pPr>
        <w:spacing w:after="0" w:line="240" w:lineRule="auto"/>
        <w:ind w:firstLine="709"/>
        <w:jc w:val="both"/>
        <w:rPr>
          <w:rFonts w:ascii="Times New Roman" w:eastAsia="Times New Roman" w:hAnsi="Times New Roman" w:cs="Times New Roman"/>
          <w:sz w:val="24"/>
          <w:szCs w:val="24"/>
          <w:lang w:eastAsia="ru-RU"/>
        </w:rPr>
      </w:pPr>
      <w:r w:rsidRPr="00F44567">
        <w:rPr>
          <w:rFonts w:ascii="Times New Roman" w:eastAsia="Times New Roman" w:hAnsi="Times New Roman" w:cs="Times New Roman"/>
          <w:b/>
          <w:sz w:val="24"/>
          <w:szCs w:val="24"/>
          <w:lang w:eastAsia="ru-RU"/>
        </w:rPr>
        <w:t>Показателями</w:t>
      </w:r>
      <w:r w:rsidRPr="00F44567">
        <w:rPr>
          <w:rFonts w:ascii="Times New Roman" w:eastAsia="Times New Roman" w:hAnsi="Times New Roman" w:cs="Times New Roman"/>
          <w:sz w:val="24"/>
          <w:szCs w:val="24"/>
          <w:lang w:eastAsia="ru-RU"/>
        </w:rPr>
        <w:t xml:space="preserve"> оценивания компетенций являются знания, умения и навыки, освоенные при прохождении </w:t>
      </w:r>
      <w:r w:rsidR="00A17ED6">
        <w:rPr>
          <w:rFonts w:ascii="Times New Roman" w:eastAsia="Times New Roman" w:hAnsi="Times New Roman" w:cs="Times New Roman"/>
          <w:sz w:val="24"/>
          <w:szCs w:val="24"/>
          <w:lang w:eastAsia="ru-RU"/>
        </w:rPr>
        <w:t>производственной</w:t>
      </w:r>
      <w:r w:rsidRPr="00F44567">
        <w:rPr>
          <w:rFonts w:ascii="Times New Roman" w:eastAsia="Times New Roman" w:hAnsi="Times New Roman" w:cs="Times New Roman"/>
          <w:sz w:val="24"/>
          <w:szCs w:val="24"/>
          <w:lang w:eastAsia="ru-RU"/>
        </w:rPr>
        <w:t xml:space="preserve"> практики.</w:t>
      </w:r>
    </w:p>
    <w:p w:rsidR="00F275AD" w:rsidRDefault="00F275AD" w:rsidP="00A27906">
      <w:pPr>
        <w:autoSpaceDE w:val="0"/>
        <w:autoSpaceDN w:val="0"/>
        <w:adjustRightInd w:val="0"/>
        <w:spacing w:after="0" w:line="240" w:lineRule="auto"/>
        <w:jc w:val="center"/>
        <w:rPr>
          <w:rFonts w:ascii="Times New Roman" w:hAnsi="Times New Roman" w:cs="Times New Roman"/>
          <w:b/>
          <w:sz w:val="24"/>
          <w:szCs w:val="24"/>
        </w:rPr>
      </w:pPr>
    </w:p>
    <w:p w:rsidR="00A27906" w:rsidRPr="009E3393" w:rsidRDefault="00A27906" w:rsidP="00A27906">
      <w:pPr>
        <w:autoSpaceDE w:val="0"/>
        <w:autoSpaceDN w:val="0"/>
        <w:adjustRightInd w:val="0"/>
        <w:spacing w:after="0" w:line="240" w:lineRule="auto"/>
        <w:jc w:val="center"/>
        <w:rPr>
          <w:rFonts w:ascii="Times New Roman" w:eastAsia="Calibri" w:hAnsi="Times New Roman" w:cs="Times New Roman"/>
          <w:b/>
          <w:sz w:val="24"/>
          <w:szCs w:val="24"/>
          <w:lang w:eastAsia="zh-CN"/>
        </w:rPr>
      </w:pPr>
      <w:r w:rsidRPr="009E3393">
        <w:rPr>
          <w:rFonts w:ascii="Times New Roman" w:hAnsi="Times New Roman" w:cs="Times New Roman"/>
          <w:b/>
          <w:sz w:val="24"/>
          <w:szCs w:val="24"/>
        </w:rPr>
        <w:t>Шкала оценивания, в зависимости от уровня сформированности компетенций</w:t>
      </w:r>
    </w:p>
    <w:p w:rsidR="00463A08" w:rsidRPr="00F44567" w:rsidRDefault="00463A08" w:rsidP="00F44567">
      <w:pPr>
        <w:spacing w:after="0" w:line="240" w:lineRule="auto"/>
        <w:ind w:firstLine="709"/>
        <w:jc w:val="both"/>
        <w:rPr>
          <w:rFonts w:ascii="Times New Roman" w:eastAsia="Times New Roman" w:hAnsi="Times New Roman" w:cs="Times New Roman"/>
          <w:sz w:val="24"/>
          <w:szCs w:val="24"/>
          <w:lang w:eastAsia="ru-RU"/>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84"/>
        <w:gridCol w:w="2268"/>
        <w:gridCol w:w="141"/>
        <w:gridCol w:w="2410"/>
        <w:gridCol w:w="142"/>
        <w:gridCol w:w="2551"/>
      </w:tblGrid>
      <w:tr w:rsidR="00463A08" w:rsidRPr="00463A08" w:rsidTr="009930DE">
        <w:trPr>
          <w:trHeight w:val="404"/>
        </w:trPr>
        <w:tc>
          <w:tcPr>
            <w:tcW w:w="9696" w:type="dxa"/>
            <w:gridSpan w:val="6"/>
            <w:shd w:val="clear" w:color="auto" w:fill="auto"/>
            <w:vAlign w:val="center"/>
          </w:tcPr>
          <w:p w:rsidR="00463A08" w:rsidRPr="00463A08" w:rsidRDefault="00463A08" w:rsidP="00A27906">
            <w:pPr>
              <w:spacing w:after="0" w:line="240" w:lineRule="auto"/>
              <w:contextualSpacing/>
              <w:jc w:val="center"/>
              <w:rPr>
                <w:rFonts w:ascii="Times New Roman" w:eastAsia="Times New Roman" w:hAnsi="Times New Roman" w:cs="Times New Roman"/>
                <w:b/>
                <w:lang w:eastAsia="ru-RU"/>
              </w:rPr>
            </w:pPr>
            <w:r w:rsidRPr="00463A08">
              <w:rPr>
                <w:rFonts w:ascii="Times New Roman" w:eastAsia="Times New Roman" w:hAnsi="Times New Roman" w:cs="Times New Roman"/>
                <w:b/>
                <w:lang w:eastAsia="ru-RU"/>
              </w:rPr>
              <w:t>Уровень сформированности компетенций</w:t>
            </w:r>
          </w:p>
        </w:tc>
      </w:tr>
      <w:tr w:rsidR="00463A08" w:rsidRPr="00463A08" w:rsidTr="009930DE">
        <w:trPr>
          <w:trHeight w:val="3799"/>
        </w:trPr>
        <w:tc>
          <w:tcPr>
            <w:tcW w:w="2184" w:type="dxa"/>
            <w:shd w:val="clear" w:color="auto" w:fill="auto"/>
          </w:tcPr>
          <w:p w:rsidR="00463A08" w:rsidRPr="00463A08" w:rsidRDefault="00463A08" w:rsidP="00A27906">
            <w:pPr>
              <w:autoSpaceDE w:val="0"/>
              <w:autoSpaceDN w:val="0"/>
              <w:adjustRightInd w:val="0"/>
              <w:spacing w:after="0" w:line="240" w:lineRule="auto"/>
              <w:jc w:val="center"/>
              <w:rPr>
                <w:rFonts w:ascii="Times New Roman" w:eastAsia="Times New Roman" w:hAnsi="Times New Roman" w:cs="Times New Roman"/>
                <w:b/>
                <w:lang w:eastAsia="ru-RU"/>
              </w:rPr>
            </w:pPr>
            <w:r w:rsidRPr="00463A08">
              <w:rPr>
                <w:rFonts w:ascii="Times New Roman" w:eastAsia="Times New Roman" w:hAnsi="Times New Roman" w:cs="Times New Roman"/>
                <w:b/>
                <w:lang w:eastAsia="ru-RU"/>
              </w:rPr>
              <w:t>«недостаточный»</w:t>
            </w:r>
          </w:p>
          <w:p w:rsidR="00463A08" w:rsidRPr="00463A08" w:rsidRDefault="00463A08" w:rsidP="00A27906">
            <w:pPr>
              <w:autoSpaceDE w:val="0"/>
              <w:autoSpaceDN w:val="0"/>
              <w:adjustRightInd w:val="0"/>
              <w:spacing w:after="0" w:line="240" w:lineRule="auto"/>
              <w:jc w:val="center"/>
              <w:rPr>
                <w:rFonts w:ascii="Times New Roman" w:eastAsia="Times New Roman" w:hAnsi="Times New Roman" w:cs="Times New Roman"/>
                <w:lang w:eastAsia="ru-RU"/>
              </w:rPr>
            </w:pPr>
            <w:r w:rsidRPr="00463A08">
              <w:rPr>
                <w:rFonts w:ascii="Times New Roman" w:eastAsia="Times New Roman" w:hAnsi="Times New Roman" w:cs="Times New Roman"/>
                <w:lang w:eastAsia="ru-RU"/>
              </w:rPr>
              <w:t>Компетенции не сформированы.</w:t>
            </w:r>
          </w:p>
          <w:p w:rsidR="00463A08" w:rsidRPr="00463A08" w:rsidRDefault="00463A08" w:rsidP="00A27906">
            <w:pPr>
              <w:autoSpaceDE w:val="0"/>
              <w:autoSpaceDN w:val="0"/>
              <w:adjustRightInd w:val="0"/>
              <w:spacing w:after="0" w:line="240" w:lineRule="auto"/>
              <w:rPr>
                <w:rFonts w:ascii="Times New Roman" w:eastAsia="Times New Roman" w:hAnsi="Times New Roman" w:cs="Times New Roman"/>
                <w:lang w:eastAsia="ru-RU"/>
              </w:rPr>
            </w:pPr>
            <w:r w:rsidRPr="00463A08">
              <w:rPr>
                <w:rFonts w:ascii="Times New Roman" w:eastAsia="Times New Roman" w:hAnsi="Times New Roman" w:cs="Times New Roman"/>
                <w:lang w:eastAsia="ru-RU"/>
              </w:rPr>
              <w:t xml:space="preserve">Знания отсутствуют, </w:t>
            </w:r>
            <w:proofErr w:type="gramStart"/>
            <w:r w:rsidRPr="00463A08">
              <w:rPr>
                <w:rFonts w:ascii="Times New Roman" w:eastAsia="Times New Roman" w:hAnsi="Times New Roman" w:cs="Times New Roman"/>
                <w:lang w:eastAsia="ru-RU"/>
              </w:rPr>
              <w:t>умения</w:t>
            </w:r>
            <w:proofErr w:type="gramEnd"/>
            <w:r w:rsidRPr="00463A08">
              <w:rPr>
                <w:rFonts w:ascii="Times New Roman" w:eastAsia="Times New Roman" w:hAnsi="Times New Roman" w:cs="Times New Roman"/>
                <w:lang w:eastAsia="ru-RU"/>
              </w:rPr>
              <w:t xml:space="preserve"> и навыки не сформированы</w:t>
            </w:r>
          </w:p>
        </w:tc>
        <w:tc>
          <w:tcPr>
            <w:tcW w:w="2409" w:type="dxa"/>
            <w:gridSpan w:val="2"/>
            <w:shd w:val="clear" w:color="auto" w:fill="auto"/>
          </w:tcPr>
          <w:p w:rsidR="00463A08" w:rsidRPr="00463A08" w:rsidRDefault="00463A08" w:rsidP="00A27906">
            <w:pPr>
              <w:autoSpaceDE w:val="0"/>
              <w:autoSpaceDN w:val="0"/>
              <w:adjustRightInd w:val="0"/>
              <w:spacing w:after="0" w:line="240" w:lineRule="auto"/>
              <w:jc w:val="center"/>
              <w:rPr>
                <w:rFonts w:ascii="Times New Roman" w:eastAsia="Times New Roman" w:hAnsi="Times New Roman" w:cs="Times New Roman"/>
                <w:b/>
                <w:lang w:eastAsia="ru-RU"/>
              </w:rPr>
            </w:pPr>
            <w:r w:rsidRPr="00463A08">
              <w:rPr>
                <w:rFonts w:ascii="Times New Roman" w:eastAsia="Times New Roman" w:hAnsi="Times New Roman" w:cs="Times New Roman"/>
                <w:b/>
                <w:lang w:eastAsia="ru-RU"/>
              </w:rPr>
              <w:t>«пороговый»</w:t>
            </w:r>
          </w:p>
          <w:p w:rsidR="00463A08" w:rsidRPr="00463A08" w:rsidRDefault="00463A08" w:rsidP="00A27906">
            <w:pPr>
              <w:autoSpaceDE w:val="0"/>
              <w:autoSpaceDN w:val="0"/>
              <w:adjustRightInd w:val="0"/>
              <w:spacing w:after="0" w:line="240" w:lineRule="auto"/>
              <w:jc w:val="center"/>
              <w:rPr>
                <w:rFonts w:ascii="Times New Roman" w:eastAsia="Times New Roman" w:hAnsi="Times New Roman" w:cs="Times New Roman"/>
                <w:lang w:eastAsia="ru-RU"/>
              </w:rPr>
            </w:pPr>
            <w:r w:rsidRPr="00463A08">
              <w:rPr>
                <w:rFonts w:ascii="Times New Roman" w:eastAsia="Times New Roman" w:hAnsi="Times New Roman" w:cs="Times New Roman"/>
                <w:lang w:eastAsia="ru-RU"/>
              </w:rPr>
              <w:t>Компетенции сформированы.</w:t>
            </w:r>
          </w:p>
          <w:p w:rsidR="00463A08" w:rsidRPr="00463A08" w:rsidRDefault="00463A08" w:rsidP="00A27906">
            <w:pPr>
              <w:autoSpaceDE w:val="0"/>
              <w:autoSpaceDN w:val="0"/>
              <w:adjustRightInd w:val="0"/>
              <w:spacing w:after="0" w:line="240" w:lineRule="auto"/>
              <w:rPr>
                <w:rFonts w:ascii="Times New Roman" w:eastAsia="Times New Roman" w:hAnsi="Times New Roman" w:cs="Times New Roman"/>
                <w:lang w:eastAsia="ru-RU"/>
              </w:rPr>
            </w:pPr>
            <w:r w:rsidRPr="00463A08">
              <w:rPr>
                <w:rFonts w:ascii="Times New Roman" w:eastAsia="Times New Roman" w:hAnsi="Times New Roman" w:cs="Times New Roman"/>
                <w:lang w:eastAsia="ru-RU"/>
              </w:rPr>
              <w:t>Сформированы базовые структуры знаний.</w:t>
            </w:r>
          </w:p>
          <w:p w:rsidR="00463A08" w:rsidRPr="00463A08" w:rsidRDefault="00463A08" w:rsidP="00A27906">
            <w:pPr>
              <w:autoSpaceDE w:val="0"/>
              <w:autoSpaceDN w:val="0"/>
              <w:adjustRightInd w:val="0"/>
              <w:spacing w:after="0" w:line="240" w:lineRule="auto"/>
              <w:rPr>
                <w:rFonts w:ascii="Times New Roman" w:eastAsia="Times New Roman" w:hAnsi="Times New Roman" w:cs="Times New Roman"/>
                <w:lang w:eastAsia="ru-RU"/>
              </w:rPr>
            </w:pPr>
            <w:r w:rsidRPr="00463A08">
              <w:rPr>
                <w:rFonts w:ascii="Times New Roman" w:eastAsia="Times New Roman" w:hAnsi="Times New Roman" w:cs="Times New Roman"/>
                <w:lang w:eastAsia="ru-RU"/>
              </w:rPr>
              <w:t>Умения фрагментарны и носят репродуктивный характер.</w:t>
            </w:r>
          </w:p>
          <w:p w:rsidR="00463A08" w:rsidRPr="00463A08" w:rsidRDefault="00463A08" w:rsidP="00A27906">
            <w:pPr>
              <w:autoSpaceDE w:val="0"/>
              <w:autoSpaceDN w:val="0"/>
              <w:adjustRightInd w:val="0"/>
              <w:spacing w:after="0" w:line="240" w:lineRule="auto"/>
              <w:rPr>
                <w:rFonts w:ascii="Times New Roman" w:eastAsia="Times New Roman" w:hAnsi="Times New Roman" w:cs="Times New Roman"/>
                <w:lang w:eastAsia="ru-RU"/>
              </w:rPr>
            </w:pPr>
            <w:r w:rsidRPr="00463A08">
              <w:rPr>
                <w:rFonts w:ascii="Times New Roman" w:eastAsia="Times New Roman" w:hAnsi="Times New Roman" w:cs="Times New Roman"/>
                <w:lang w:eastAsia="ru-RU"/>
              </w:rPr>
              <w:t>Демонстрируется низкий уровень самостоятельности практического навыка.</w:t>
            </w:r>
          </w:p>
        </w:tc>
        <w:tc>
          <w:tcPr>
            <w:tcW w:w="2552" w:type="dxa"/>
            <w:gridSpan w:val="2"/>
            <w:shd w:val="clear" w:color="auto" w:fill="auto"/>
          </w:tcPr>
          <w:p w:rsidR="00463A08" w:rsidRPr="00463A08" w:rsidRDefault="00463A08" w:rsidP="00A27906">
            <w:pPr>
              <w:autoSpaceDE w:val="0"/>
              <w:autoSpaceDN w:val="0"/>
              <w:adjustRightInd w:val="0"/>
              <w:spacing w:after="0" w:line="240" w:lineRule="auto"/>
              <w:jc w:val="center"/>
              <w:rPr>
                <w:rFonts w:ascii="Times New Roman" w:eastAsia="Times New Roman" w:hAnsi="Times New Roman" w:cs="Times New Roman"/>
                <w:b/>
                <w:lang w:eastAsia="ru-RU"/>
              </w:rPr>
            </w:pPr>
            <w:r w:rsidRPr="00463A08">
              <w:rPr>
                <w:rFonts w:ascii="Times New Roman" w:eastAsia="Times New Roman" w:hAnsi="Times New Roman" w:cs="Times New Roman"/>
                <w:b/>
                <w:lang w:eastAsia="ru-RU"/>
              </w:rPr>
              <w:t>«продвинутый»</w:t>
            </w:r>
          </w:p>
          <w:p w:rsidR="00463A08" w:rsidRPr="00463A08" w:rsidRDefault="00463A08" w:rsidP="00A27906">
            <w:pPr>
              <w:autoSpaceDE w:val="0"/>
              <w:autoSpaceDN w:val="0"/>
              <w:adjustRightInd w:val="0"/>
              <w:spacing w:after="0" w:line="240" w:lineRule="auto"/>
              <w:jc w:val="center"/>
              <w:rPr>
                <w:rFonts w:ascii="Times New Roman" w:eastAsia="Times New Roman" w:hAnsi="Times New Roman" w:cs="Times New Roman"/>
                <w:lang w:eastAsia="ru-RU"/>
              </w:rPr>
            </w:pPr>
            <w:r w:rsidRPr="00463A08">
              <w:rPr>
                <w:rFonts w:ascii="Times New Roman" w:eastAsia="Times New Roman" w:hAnsi="Times New Roman" w:cs="Times New Roman"/>
                <w:lang w:eastAsia="ru-RU"/>
              </w:rPr>
              <w:t>Компетенции сформированы.</w:t>
            </w:r>
          </w:p>
          <w:p w:rsidR="00463A08" w:rsidRPr="00463A08" w:rsidRDefault="00463A08" w:rsidP="00A27906">
            <w:pPr>
              <w:autoSpaceDE w:val="0"/>
              <w:autoSpaceDN w:val="0"/>
              <w:adjustRightInd w:val="0"/>
              <w:spacing w:after="0" w:line="240" w:lineRule="auto"/>
              <w:rPr>
                <w:rFonts w:ascii="Times New Roman" w:eastAsia="Times New Roman" w:hAnsi="Times New Roman" w:cs="Times New Roman"/>
                <w:lang w:eastAsia="ru-RU"/>
              </w:rPr>
            </w:pPr>
            <w:r w:rsidRPr="00463A08">
              <w:rPr>
                <w:rFonts w:ascii="Times New Roman" w:eastAsia="Times New Roman" w:hAnsi="Times New Roman" w:cs="Times New Roman"/>
                <w:lang w:eastAsia="ru-RU"/>
              </w:rPr>
              <w:t>Знания обширные, системные.</w:t>
            </w:r>
          </w:p>
          <w:p w:rsidR="00463A08" w:rsidRPr="00463A08" w:rsidRDefault="00463A08" w:rsidP="00A27906">
            <w:pPr>
              <w:autoSpaceDE w:val="0"/>
              <w:autoSpaceDN w:val="0"/>
              <w:adjustRightInd w:val="0"/>
              <w:spacing w:after="0" w:line="240" w:lineRule="auto"/>
              <w:rPr>
                <w:rFonts w:ascii="Times New Roman" w:eastAsia="Times New Roman" w:hAnsi="Times New Roman" w:cs="Times New Roman"/>
                <w:lang w:eastAsia="ru-RU"/>
              </w:rPr>
            </w:pPr>
            <w:r w:rsidRPr="00463A08">
              <w:rPr>
                <w:rFonts w:ascii="Times New Roman" w:eastAsia="Times New Roman" w:hAnsi="Times New Roman" w:cs="Times New Roman"/>
                <w:lang w:eastAsia="ru-RU"/>
              </w:rPr>
              <w:t xml:space="preserve">Умения </w:t>
            </w:r>
            <w:proofErr w:type="gramStart"/>
            <w:r w:rsidRPr="00463A08">
              <w:rPr>
                <w:rFonts w:ascii="Times New Roman" w:eastAsia="Times New Roman" w:hAnsi="Times New Roman" w:cs="Times New Roman"/>
                <w:lang w:eastAsia="ru-RU"/>
              </w:rPr>
              <w:t>носят репродуктивный характер применяются</w:t>
            </w:r>
            <w:proofErr w:type="gramEnd"/>
            <w:r w:rsidRPr="00463A08">
              <w:rPr>
                <w:rFonts w:ascii="Times New Roman" w:eastAsia="Times New Roman" w:hAnsi="Times New Roman" w:cs="Times New Roman"/>
                <w:lang w:eastAsia="ru-RU"/>
              </w:rPr>
              <w:t xml:space="preserve"> к решению типовых заданий.</w:t>
            </w:r>
          </w:p>
          <w:p w:rsidR="00463A08" w:rsidRPr="00463A08" w:rsidRDefault="00463A08" w:rsidP="00A27906">
            <w:pPr>
              <w:autoSpaceDE w:val="0"/>
              <w:autoSpaceDN w:val="0"/>
              <w:adjustRightInd w:val="0"/>
              <w:spacing w:after="0" w:line="240" w:lineRule="auto"/>
              <w:rPr>
                <w:rFonts w:ascii="Times New Roman" w:eastAsia="Times New Roman" w:hAnsi="Times New Roman" w:cs="Times New Roman"/>
                <w:lang w:eastAsia="ru-RU"/>
              </w:rPr>
            </w:pPr>
            <w:r w:rsidRPr="00463A08">
              <w:rPr>
                <w:rFonts w:ascii="Times New Roman" w:eastAsia="Times New Roman" w:hAnsi="Times New Roman" w:cs="Times New Roman"/>
                <w:lang w:eastAsia="ru-RU"/>
              </w:rPr>
              <w:t>Демонстрируется достаточный уровень самостоятельности устойчивого практического навыка.</w:t>
            </w:r>
          </w:p>
        </w:tc>
        <w:tc>
          <w:tcPr>
            <w:tcW w:w="2551" w:type="dxa"/>
            <w:shd w:val="clear" w:color="auto" w:fill="auto"/>
          </w:tcPr>
          <w:p w:rsidR="00463A08" w:rsidRPr="00463A08" w:rsidRDefault="00463A08" w:rsidP="00A27906">
            <w:pPr>
              <w:autoSpaceDE w:val="0"/>
              <w:autoSpaceDN w:val="0"/>
              <w:adjustRightInd w:val="0"/>
              <w:spacing w:after="0" w:line="240" w:lineRule="auto"/>
              <w:jc w:val="center"/>
              <w:rPr>
                <w:rFonts w:ascii="Times New Roman" w:eastAsia="Times New Roman" w:hAnsi="Times New Roman" w:cs="Times New Roman"/>
                <w:b/>
                <w:lang w:eastAsia="ru-RU"/>
              </w:rPr>
            </w:pPr>
            <w:r w:rsidRPr="00463A08">
              <w:rPr>
                <w:rFonts w:ascii="Times New Roman" w:eastAsia="Times New Roman" w:hAnsi="Times New Roman" w:cs="Times New Roman"/>
                <w:b/>
                <w:lang w:eastAsia="ru-RU"/>
              </w:rPr>
              <w:t>«высокий»</w:t>
            </w:r>
          </w:p>
          <w:p w:rsidR="00463A08" w:rsidRPr="00463A08" w:rsidRDefault="00463A08" w:rsidP="00A27906">
            <w:pPr>
              <w:autoSpaceDE w:val="0"/>
              <w:autoSpaceDN w:val="0"/>
              <w:adjustRightInd w:val="0"/>
              <w:spacing w:after="0" w:line="240" w:lineRule="auto"/>
              <w:jc w:val="center"/>
              <w:rPr>
                <w:rFonts w:ascii="Times New Roman" w:eastAsia="Times New Roman" w:hAnsi="Times New Roman" w:cs="Times New Roman"/>
                <w:lang w:eastAsia="ru-RU"/>
              </w:rPr>
            </w:pPr>
            <w:r w:rsidRPr="00463A08">
              <w:rPr>
                <w:rFonts w:ascii="Times New Roman" w:eastAsia="Times New Roman" w:hAnsi="Times New Roman" w:cs="Times New Roman"/>
                <w:lang w:eastAsia="ru-RU"/>
              </w:rPr>
              <w:t>Компетенции сформированы.</w:t>
            </w:r>
          </w:p>
          <w:p w:rsidR="00463A08" w:rsidRPr="00463A08" w:rsidRDefault="00463A08" w:rsidP="00A27906">
            <w:pPr>
              <w:autoSpaceDE w:val="0"/>
              <w:autoSpaceDN w:val="0"/>
              <w:adjustRightInd w:val="0"/>
              <w:spacing w:after="0" w:line="240" w:lineRule="auto"/>
              <w:rPr>
                <w:rFonts w:ascii="Times New Roman" w:eastAsia="Times New Roman" w:hAnsi="Times New Roman" w:cs="Times New Roman"/>
                <w:lang w:eastAsia="ru-RU"/>
              </w:rPr>
            </w:pPr>
            <w:r w:rsidRPr="00463A08">
              <w:rPr>
                <w:rFonts w:ascii="Times New Roman" w:eastAsia="Times New Roman" w:hAnsi="Times New Roman" w:cs="Times New Roman"/>
                <w:lang w:eastAsia="ru-RU"/>
              </w:rPr>
              <w:t>Знания твердые, аргументированные, всесторонние.</w:t>
            </w:r>
          </w:p>
          <w:p w:rsidR="00463A08" w:rsidRPr="00463A08" w:rsidRDefault="00463A08" w:rsidP="00A27906">
            <w:pPr>
              <w:autoSpaceDE w:val="0"/>
              <w:autoSpaceDN w:val="0"/>
              <w:adjustRightInd w:val="0"/>
              <w:spacing w:after="0" w:line="240" w:lineRule="auto"/>
              <w:rPr>
                <w:rFonts w:ascii="Times New Roman" w:eastAsia="Times New Roman" w:hAnsi="Times New Roman" w:cs="Times New Roman"/>
                <w:lang w:eastAsia="ru-RU"/>
              </w:rPr>
            </w:pPr>
            <w:r w:rsidRPr="00463A08">
              <w:rPr>
                <w:rFonts w:ascii="Times New Roman" w:eastAsia="Times New Roman" w:hAnsi="Times New Roman" w:cs="Times New Roman"/>
                <w:lang w:eastAsia="ru-RU"/>
              </w:rPr>
              <w:t xml:space="preserve">Умения успешно применяются к решению как </w:t>
            </w:r>
            <w:proofErr w:type="gramStart"/>
            <w:r w:rsidRPr="00463A08">
              <w:rPr>
                <w:rFonts w:ascii="Times New Roman" w:eastAsia="Times New Roman" w:hAnsi="Times New Roman" w:cs="Times New Roman"/>
                <w:lang w:eastAsia="ru-RU"/>
              </w:rPr>
              <w:t>типовых</w:t>
            </w:r>
            <w:proofErr w:type="gramEnd"/>
            <w:r w:rsidRPr="00463A08">
              <w:rPr>
                <w:rFonts w:ascii="Times New Roman" w:eastAsia="Times New Roman" w:hAnsi="Times New Roman" w:cs="Times New Roman"/>
                <w:lang w:eastAsia="ru-RU"/>
              </w:rPr>
              <w:t xml:space="preserve"> так и нестандартных творческих заданий.</w:t>
            </w:r>
          </w:p>
          <w:p w:rsidR="00463A08" w:rsidRPr="00463A08" w:rsidRDefault="00463A08" w:rsidP="008C03AB">
            <w:pPr>
              <w:autoSpaceDE w:val="0"/>
              <w:autoSpaceDN w:val="0"/>
              <w:adjustRightInd w:val="0"/>
              <w:spacing w:after="0" w:line="240" w:lineRule="auto"/>
              <w:rPr>
                <w:rFonts w:ascii="Times New Roman" w:eastAsia="Times New Roman" w:hAnsi="Times New Roman" w:cs="Times New Roman"/>
                <w:lang w:eastAsia="ru-RU"/>
              </w:rPr>
            </w:pPr>
            <w:r w:rsidRPr="00463A08">
              <w:rPr>
                <w:rFonts w:ascii="Times New Roman" w:eastAsia="Times New Roman" w:hAnsi="Times New Roman" w:cs="Times New Roman"/>
                <w:lang w:eastAsia="ru-RU"/>
              </w:rPr>
              <w:t>Демонстрируется высокий уровень самостоятельности, высокая адаптивность практического навыка</w:t>
            </w:r>
          </w:p>
        </w:tc>
      </w:tr>
      <w:tr w:rsidR="00463A08" w:rsidRPr="00463A08" w:rsidTr="009930DE">
        <w:trPr>
          <w:trHeight w:val="415"/>
        </w:trPr>
        <w:tc>
          <w:tcPr>
            <w:tcW w:w="9696" w:type="dxa"/>
            <w:gridSpan w:val="6"/>
            <w:shd w:val="clear" w:color="auto" w:fill="auto"/>
            <w:vAlign w:val="center"/>
          </w:tcPr>
          <w:p w:rsidR="00463A08" w:rsidRPr="00463A08" w:rsidRDefault="00463A08" w:rsidP="00A27906">
            <w:pPr>
              <w:spacing w:after="0" w:line="240" w:lineRule="auto"/>
              <w:contextualSpacing/>
              <w:jc w:val="center"/>
              <w:rPr>
                <w:rFonts w:ascii="Times New Roman" w:eastAsia="Times New Roman" w:hAnsi="Times New Roman" w:cs="Times New Roman"/>
                <w:b/>
                <w:lang w:eastAsia="ru-RU"/>
              </w:rPr>
            </w:pPr>
            <w:r w:rsidRPr="00463A08">
              <w:rPr>
                <w:rFonts w:ascii="Times New Roman" w:eastAsia="Times New Roman" w:hAnsi="Times New Roman" w:cs="Times New Roman"/>
                <w:b/>
                <w:lang w:eastAsia="ru-RU"/>
              </w:rPr>
              <w:t>Описание критериев оценивания</w:t>
            </w:r>
          </w:p>
        </w:tc>
      </w:tr>
      <w:tr w:rsidR="00463A08" w:rsidRPr="00463A08" w:rsidTr="009930DE">
        <w:trPr>
          <w:trHeight w:val="1266"/>
        </w:trPr>
        <w:tc>
          <w:tcPr>
            <w:tcW w:w="2184" w:type="dxa"/>
            <w:shd w:val="clear" w:color="auto" w:fill="auto"/>
          </w:tcPr>
          <w:p w:rsidR="00463A08" w:rsidRPr="00463A08" w:rsidRDefault="00463A08" w:rsidP="00A27906">
            <w:pPr>
              <w:widowControl w:val="0"/>
              <w:numPr>
                <w:ilvl w:val="0"/>
                <w:numId w:val="8"/>
              </w:numPr>
              <w:tabs>
                <w:tab w:val="left" w:pos="426"/>
              </w:tabs>
              <w:suppressAutoHyphens/>
              <w:spacing w:after="0" w:line="240" w:lineRule="auto"/>
              <w:ind w:left="0" w:firstLine="0"/>
              <w:contextualSpacing/>
              <w:jc w:val="both"/>
              <w:rPr>
                <w:rFonts w:ascii="Times New Roman" w:eastAsia="Calibri" w:hAnsi="Times New Roman" w:cs="Times New Roman"/>
                <w:bCs/>
                <w:iCs/>
                <w:sz w:val="20"/>
                <w:szCs w:val="20"/>
                <w:lang w:eastAsia="zh-CN"/>
              </w:rPr>
            </w:pPr>
            <w:r w:rsidRPr="00463A08">
              <w:rPr>
                <w:rFonts w:ascii="Times New Roman" w:eastAsia="Calibri" w:hAnsi="Times New Roman" w:cs="Times New Roman"/>
                <w:bCs/>
                <w:iCs/>
                <w:sz w:val="20"/>
                <w:szCs w:val="20"/>
                <w:lang w:eastAsia="zh-CN"/>
              </w:rPr>
              <w:t xml:space="preserve">выполнено </w:t>
            </w:r>
            <w:r w:rsidRPr="00463A08">
              <w:rPr>
                <w:rFonts w:ascii="Times New Roman" w:eastAsia="Calibri" w:hAnsi="Times New Roman" w:cs="Times New Roman"/>
                <w:b/>
                <w:bCs/>
                <w:iCs/>
                <w:sz w:val="20"/>
                <w:szCs w:val="20"/>
                <w:lang w:eastAsia="zh-CN"/>
              </w:rPr>
              <w:t>менее 50%</w:t>
            </w:r>
            <w:r w:rsidRPr="00463A08">
              <w:rPr>
                <w:rFonts w:ascii="Times New Roman" w:eastAsia="Calibri" w:hAnsi="Times New Roman" w:cs="Times New Roman"/>
                <w:bCs/>
                <w:iCs/>
                <w:sz w:val="20"/>
                <w:szCs w:val="20"/>
                <w:lang w:eastAsia="zh-CN"/>
              </w:rPr>
              <w:t xml:space="preserve">  заданий, предусмотренных в индивидуальном задании на производственную практику;</w:t>
            </w:r>
          </w:p>
          <w:p w:rsidR="00463A08" w:rsidRPr="00463A08" w:rsidRDefault="00463A08" w:rsidP="00A27906">
            <w:pPr>
              <w:widowControl w:val="0"/>
              <w:numPr>
                <w:ilvl w:val="0"/>
                <w:numId w:val="8"/>
              </w:numPr>
              <w:tabs>
                <w:tab w:val="left" w:pos="426"/>
              </w:tabs>
              <w:suppressAutoHyphens/>
              <w:spacing w:after="0" w:line="240" w:lineRule="auto"/>
              <w:ind w:left="0" w:firstLine="0"/>
              <w:contextualSpacing/>
              <w:jc w:val="both"/>
              <w:rPr>
                <w:rFonts w:ascii="Times New Roman" w:eastAsia="Calibri" w:hAnsi="Times New Roman" w:cs="Times New Roman"/>
                <w:bCs/>
                <w:iCs/>
                <w:sz w:val="20"/>
                <w:szCs w:val="20"/>
                <w:lang w:eastAsia="zh-CN"/>
              </w:rPr>
            </w:pPr>
            <w:r w:rsidRPr="00463A08">
              <w:rPr>
                <w:rFonts w:ascii="Times New Roman" w:eastAsia="Calibri" w:hAnsi="Times New Roman" w:cs="Times New Roman"/>
                <w:bCs/>
                <w:iCs/>
                <w:sz w:val="20"/>
                <w:szCs w:val="20"/>
                <w:lang w:eastAsia="zh-CN"/>
              </w:rPr>
              <w:t>не подготовлен отчет  по производственной практике или структура отчета не соответствует рекомендуемой;</w:t>
            </w:r>
          </w:p>
          <w:p w:rsidR="00463A08" w:rsidRPr="00463A08" w:rsidRDefault="00463A08" w:rsidP="00A27906">
            <w:pPr>
              <w:widowControl w:val="0"/>
              <w:numPr>
                <w:ilvl w:val="0"/>
                <w:numId w:val="8"/>
              </w:numPr>
              <w:tabs>
                <w:tab w:val="left" w:pos="426"/>
              </w:tabs>
              <w:suppressAutoHyphens/>
              <w:spacing w:after="0" w:line="240" w:lineRule="auto"/>
              <w:ind w:left="0" w:firstLine="0"/>
              <w:contextualSpacing/>
              <w:jc w:val="both"/>
              <w:rPr>
                <w:rFonts w:ascii="Times New Roman" w:eastAsia="Times New Roman" w:hAnsi="Times New Roman" w:cs="Times New Roman"/>
                <w:lang w:eastAsia="ru-RU"/>
              </w:rPr>
            </w:pPr>
            <w:r w:rsidRPr="00463A08">
              <w:rPr>
                <w:rFonts w:ascii="Times New Roman" w:eastAsia="Times New Roman" w:hAnsi="Times New Roman" w:cs="Times New Roman"/>
                <w:sz w:val="20"/>
                <w:szCs w:val="20"/>
                <w:lang w:eastAsia="ru-RU"/>
              </w:rPr>
              <w:t xml:space="preserve">в процессе защиты отчета обучающийся демонстрирует низкий уровень </w:t>
            </w:r>
            <w:proofErr w:type="spellStart"/>
            <w:r w:rsidRPr="00463A08">
              <w:rPr>
                <w:rFonts w:ascii="Times New Roman" w:eastAsia="Times New Roman" w:hAnsi="Times New Roman" w:cs="Times New Roman"/>
                <w:sz w:val="20"/>
                <w:szCs w:val="20"/>
                <w:lang w:eastAsia="ru-RU"/>
              </w:rPr>
              <w:t>коммуникативности</w:t>
            </w:r>
            <w:proofErr w:type="spellEnd"/>
            <w:r w:rsidRPr="00463A08">
              <w:rPr>
                <w:rFonts w:ascii="Times New Roman" w:eastAsia="Times New Roman" w:hAnsi="Times New Roman" w:cs="Times New Roman"/>
                <w:sz w:val="20"/>
                <w:szCs w:val="20"/>
                <w:lang w:eastAsia="ru-RU"/>
              </w:rPr>
              <w:t xml:space="preserve">, </w:t>
            </w:r>
            <w:r w:rsidRPr="00463A08">
              <w:rPr>
                <w:rFonts w:ascii="Times New Roman" w:eastAsia="Calibri" w:hAnsi="Times New Roman" w:cs="Times New Roman"/>
                <w:bCs/>
                <w:iCs/>
                <w:sz w:val="20"/>
                <w:szCs w:val="20"/>
                <w:lang w:eastAsia="zh-CN"/>
              </w:rPr>
              <w:t>неверно интерпретирует результаты выполненных заданий.</w:t>
            </w:r>
          </w:p>
          <w:p w:rsidR="00463A08" w:rsidRPr="00463A08" w:rsidRDefault="00463A08" w:rsidP="00A27906">
            <w:pPr>
              <w:widowControl w:val="0"/>
              <w:numPr>
                <w:ilvl w:val="0"/>
                <w:numId w:val="8"/>
              </w:numPr>
              <w:tabs>
                <w:tab w:val="left" w:pos="426"/>
              </w:tabs>
              <w:suppressAutoHyphens/>
              <w:spacing w:after="0" w:line="240" w:lineRule="auto"/>
              <w:ind w:left="0" w:firstLine="0"/>
              <w:contextualSpacing/>
              <w:jc w:val="both"/>
              <w:rPr>
                <w:rFonts w:ascii="Times New Roman" w:eastAsia="Times New Roman" w:hAnsi="Times New Roman" w:cs="Times New Roman"/>
                <w:sz w:val="20"/>
                <w:szCs w:val="20"/>
                <w:lang w:eastAsia="ru-RU"/>
              </w:rPr>
            </w:pPr>
            <w:r w:rsidRPr="00463A08">
              <w:rPr>
                <w:rFonts w:ascii="Times New Roman" w:eastAsia="Calibri" w:hAnsi="Times New Roman" w:cs="Times New Roman"/>
                <w:bCs/>
                <w:iCs/>
                <w:sz w:val="20"/>
                <w:szCs w:val="20"/>
                <w:lang w:eastAsia="zh-CN"/>
              </w:rPr>
              <w:t>в характеристике</w:t>
            </w:r>
            <w:r w:rsidRPr="00463A08">
              <w:rPr>
                <w:rFonts w:ascii="Times New Roman" w:eastAsia="Arial" w:hAnsi="Times New Roman" w:cs="Times New Roman"/>
                <w:sz w:val="20"/>
                <w:szCs w:val="20"/>
                <w:lang w:eastAsia="ru-RU"/>
              </w:rPr>
              <w:t xml:space="preserve"> профессиональной </w:t>
            </w:r>
            <w:r w:rsidRPr="00463A08">
              <w:rPr>
                <w:rFonts w:ascii="Times New Roman" w:eastAsia="Arial" w:hAnsi="Times New Roman" w:cs="Times New Roman"/>
                <w:sz w:val="20"/>
                <w:szCs w:val="20"/>
                <w:lang w:eastAsia="ru-RU"/>
              </w:rPr>
              <w:lastRenderedPageBreak/>
              <w:t>деятельности обучающегося в период прохождения практики</w:t>
            </w:r>
            <w:r w:rsidRPr="00463A08">
              <w:rPr>
                <w:rFonts w:ascii="Times New Roman" w:eastAsia="Times New Roman" w:hAnsi="Times New Roman" w:cs="Times New Roman"/>
                <w:sz w:val="20"/>
                <w:szCs w:val="20"/>
                <w:lang w:eastAsia="ru-RU"/>
              </w:rPr>
              <w:t xml:space="preserve"> </w:t>
            </w:r>
            <w:proofErr w:type="gramStart"/>
            <w:r w:rsidRPr="00463A08">
              <w:rPr>
                <w:rFonts w:ascii="Times New Roman" w:eastAsia="Times New Roman" w:hAnsi="Times New Roman" w:cs="Times New Roman"/>
                <w:sz w:val="20"/>
                <w:szCs w:val="20"/>
                <w:lang w:eastAsia="ru-RU"/>
              </w:rPr>
              <w:t>отмечена</w:t>
            </w:r>
            <w:proofErr w:type="gramEnd"/>
            <w:r w:rsidRPr="00463A08">
              <w:rPr>
                <w:rFonts w:ascii="Times New Roman" w:eastAsia="Times New Roman" w:hAnsi="Times New Roman" w:cs="Times New Roman"/>
                <w:sz w:val="20"/>
                <w:szCs w:val="20"/>
                <w:lang w:eastAsia="ru-RU"/>
              </w:rPr>
              <w:t xml:space="preserve"> </w:t>
            </w:r>
            <w:proofErr w:type="spellStart"/>
            <w:r w:rsidRPr="00463A08">
              <w:rPr>
                <w:rFonts w:ascii="Times New Roman" w:eastAsia="Times New Roman" w:hAnsi="Times New Roman" w:cs="Times New Roman"/>
                <w:sz w:val="20"/>
                <w:szCs w:val="20"/>
                <w:lang w:eastAsia="ru-RU"/>
              </w:rPr>
              <w:t>несформированность</w:t>
            </w:r>
            <w:proofErr w:type="spellEnd"/>
            <w:r w:rsidRPr="00463A08">
              <w:rPr>
                <w:rFonts w:ascii="Times New Roman" w:eastAsia="Times New Roman" w:hAnsi="Times New Roman" w:cs="Times New Roman"/>
                <w:sz w:val="20"/>
                <w:szCs w:val="20"/>
                <w:lang w:eastAsia="ru-RU"/>
              </w:rPr>
              <w:t xml:space="preserve"> знаний, умений и навыков, предусмотренных программой практики  </w:t>
            </w:r>
          </w:p>
        </w:tc>
        <w:tc>
          <w:tcPr>
            <w:tcW w:w="2268" w:type="dxa"/>
            <w:shd w:val="clear" w:color="auto" w:fill="auto"/>
          </w:tcPr>
          <w:p w:rsidR="00463A08" w:rsidRPr="00463A08" w:rsidRDefault="00463A08" w:rsidP="00A27906">
            <w:pPr>
              <w:widowControl w:val="0"/>
              <w:numPr>
                <w:ilvl w:val="0"/>
                <w:numId w:val="9"/>
              </w:numPr>
              <w:tabs>
                <w:tab w:val="left" w:pos="510"/>
              </w:tabs>
              <w:suppressAutoHyphens/>
              <w:spacing w:after="0" w:line="240" w:lineRule="auto"/>
              <w:ind w:left="0" w:firstLine="0"/>
              <w:contextualSpacing/>
              <w:jc w:val="both"/>
              <w:rPr>
                <w:rFonts w:ascii="Times New Roman" w:eastAsia="Calibri" w:hAnsi="Times New Roman" w:cs="Times New Roman"/>
                <w:bCs/>
                <w:iCs/>
                <w:sz w:val="20"/>
                <w:szCs w:val="20"/>
                <w:lang w:eastAsia="zh-CN"/>
              </w:rPr>
            </w:pPr>
            <w:r w:rsidRPr="00463A08">
              <w:rPr>
                <w:rFonts w:ascii="Times New Roman" w:eastAsia="Calibri" w:hAnsi="Times New Roman" w:cs="Times New Roman"/>
                <w:bCs/>
                <w:iCs/>
                <w:sz w:val="20"/>
                <w:szCs w:val="20"/>
                <w:lang w:eastAsia="zh-CN"/>
              </w:rPr>
              <w:lastRenderedPageBreak/>
              <w:t xml:space="preserve">выполнено </w:t>
            </w:r>
            <w:r w:rsidRPr="00463A08">
              <w:rPr>
                <w:rFonts w:ascii="Times New Roman" w:eastAsia="Calibri" w:hAnsi="Times New Roman" w:cs="Times New Roman"/>
                <w:b/>
                <w:bCs/>
                <w:iCs/>
                <w:sz w:val="20"/>
                <w:szCs w:val="20"/>
                <w:lang w:eastAsia="zh-CN"/>
              </w:rPr>
              <w:t xml:space="preserve"> 50%-60%</w:t>
            </w:r>
            <w:r w:rsidRPr="00463A08">
              <w:rPr>
                <w:rFonts w:ascii="Times New Roman" w:eastAsia="Calibri" w:hAnsi="Times New Roman" w:cs="Times New Roman"/>
                <w:bCs/>
                <w:iCs/>
                <w:sz w:val="20"/>
                <w:szCs w:val="20"/>
                <w:lang w:eastAsia="zh-CN"/>
              </w:rPr>
              <w:t xml:space="preserve"> заданий предусмотренных в индивидуальном задании на </w:t>
            </w:r>
            <w:proofErr w:type="gramStart"/>
            <w:r w:rsidRPr="00463A08">
              <w:rPr>
                <w:rFonts w:ascii="Times New Roman" w:eastAsia="Calibri" w:hAnsi="Times New Roman" w:cs="Times New Roman"/>
                <w:bCs/>
                <w:iCs/>
                <w:sz w:val="20"/>
                <w:szCs w:val="20"/>
                <w:lang w:eastAsia="zh-CN"/>
              </w:rPr>
              <w:t>у</w:t>
            </w:r>
            <w:proofErr w:type="gramEnd"/>
            <w:r w:rsidRPr="00463A08">
              <w:rPr>
                <w:rFonts w:ascii="Times New Roman" w:eastAsia="Calibri" w:hAnsi="Times New Roman" w:cs="Times New Roman"/>
                <w:bCs/>
                <w:iCs/>
                <w:sz w:val="20"/>
                <w:szCs w:val="20"/>
                <w:lang w:eastAsia="zh-CN"/>
              </w:rPr>
              <w:t xml:space="preserve"> производственную практику; </w:t>
            </w:r>
          </w:p>
          <w:p w:rsidR="00463A08" w:rsidRPr="00463A08" w:rsidRDefault="00463A08" w:rsidP="00A27906">
            <w:pPr>
              <w:widowControl w:val="0"/>
              <w:numPr>
                <w:ilvl w:val="0"/>
                <w:numId w:val="9"/>
              </w:numPr>
              <w:tabs>
                <w:tab w:val="left" w:pos="510"/>
              </w:tabs>
              <w:suppressAutoHyphens/>
              <w:spacing w:after="0" w:line="240" w:lineRule="auto"/>
              <w:ind w:left="0" w:firstLine="0"/>
              <w:contextualSpacing/>
              <w:jc w:val="both"/>
              <w:rPr>
                <w:rFonts w:ascii="Times New Roman" w:eastAsia="Calibri" w:hAnsi="Times New Roman" w:cs="Times New Roman"/>
                <w:bCs/>
                <w:iCs/>
                <w:sz w:val="20"/>
                <w:szCs w:val="20"/>
                <w:lang w:eastAsia="zh-CN"/>
              </w:rPr>
            </w:pPr>
            <w:r w:rsidRPr="00463A08">
              <w:rPr>
                <w:rFonts w:ascii="Times New Roman" w:eastAsia="Calibri" w:hAnsi="Times New Roman" w:cs="Times New Roman"/>
                <w:bCs/>
                <w:iCs/>
                <w:sz w:val="20"/>
                <w:szCs w:val="20"/>
                <w:lang w:eastAsia="zh-CN"/>
              </w:rPr>
              <w:t>структура отчета не в полной мере соответствует рекомендуемой;</w:t>
            </w:r>
          </w:p>
          <w:p w:rsidR="00463A08" w:rsidRPr="00463A08" w:rsidRDefault="00463A08" w:rsidP="00A27906">
            <w:pPr>
              <w:widowControl w:val="0"/>
              <w:numPr>
                <w:ilvl w:val="0"/>
                <w:numId w:val="9"/>
              </w:numPr>
              <w:tabs>
                <w:tab w:val="left" w:pos="510"/>
              </w:tabs>
              <w:suppressAutoHyphens/>
              <w:spacing w:after="0" w:line="240" w:lineRule="auto"/>
              <w:ind w:left="0" w:firstLine="0"/>
              <w:contextualSpacing/>
              <w:jc w:val="both"/>
              <w:rPr>
                <w:rFonts w:ascii="Times New Roman" w:eastAsia="Calibri" w:hAnsi="Times New Roman" w:cs="Times New Roman"/>
                <w:bCs/>
                <w:iCs/>
                <w:sz w:val="20"/>
                <w:szCs w:val="20"/>
                <w:lang w:eastAsia="zh-CN"/>
              </w:rPr>
            </w:pPr>
            <w:r w:rsidRPr="00463A08">
              <w:rPr>
                <w:rFonts w:ascii="Times New Roman" w:eastAsia="Calibri" w:hAnsi="Times New Roman" w:cs="Times New Roman"/>
                <w:bCs/>
                <w:iCs/>
                <w:sz w:val="20"/>
                <w:szCs w:val="20"/>
                <w:lang w:eastAsia="zh-CN"/>
              </w:rPr>
              <w:t xml:space="preserve"> обучающийся в процессе защиты испытывает затруднения при ответах на вопросы руководителя практики от Университета,</w:t>
            </w:r>
            <w:r w:rsidRPr="00463A08">
              <w:rPr>
                <w:rFonts w:ascii="Times New Roman" w:eastAsia="Times New Roman" w:hAnsi="Times New Roman" w:cs="Times New Roman"/>
                <w:sz w:val="20"/>
                <w:szCs w:val="20"/>
                <w:lang w:eastAsia="ru-RU"/>
              </w:rPr>
              <w:t xml:space="preserve"> не способен ясно и четко изложить суть выполненных заданий и обосновать полученные результаты.</w:t>
            </w:r>
          </w:p>
          <w:p w:rsidR="00463A08" w:rsidRPr="00463A08" w:rsidRDefault="00463A08" w:rsidP="00A27906">
            <w:pPr>
              <w:widowControl w:val="0"/>
              <w:numPr>
                <w:ilvl w:val="0"/>
                <w:numId w:val="9"/>
              </w:numPr>
              <w:tabs>
                <w:tab w:val="left" w:pos="510"/>
              </w:tabs>
              <w:suppressAutoHyphens/>
              <w:spacing w:after="0" w:line="240" w:lineRule="auto"/>
              <w:ind w:left="0" w:firstLine="0"/>
              <w:contextualSpacing/>
              <w:jc w:val="both"/>
              <w:rPr>
                <w:rFonts w:ascii="Times New Roman" w:eastAsia="Calibri" w:hAnsi="Times New Roman" w:cs="Times New Roman"/>
                <w:bCs/>
                <w:iCs/>
                <w:sz w:val="20"/>
                <w:szCs w:val="20"/>
                <w:lang w:eastAsia="zh-CN"/>
              </w:rPr>
            </w:pPr>
            <w:r w:rsidRPr="00463A08">
              <w:rPr>
                <w:rFonts w:ascii="Times New Roman" w:eastAsia="Calibri" w:hAnsi="Times New Roman" w:cs="Times New Roman"/>
                <w:bCs/>
                <w:iCs/>
                <w:sz w:val="20"/>
                <w:szCs w:val="20"/>
                <w:lang w:eastAsia="zh-CN"/>
              </w:rPr>
              <w:t>в характеристике</w:t>
            </w:r>
            <w:r w:rsidRPr="00463A08">
              <w:rPr>
                <w:rFonts w:ascii="Times New Roman" w:eastAsia="Arial" w:hAnsi="Times New Roman" w:cs="Times New Roman"/>
                <w:sz w:val="20"/>
                <w:szCs w:val="20"/>
                <w:lang w:eastAsia="ru-RU"/>
              </w:rPr>
              <w:t xml:space="preserve"> профессиональной деятельности </w:t>
            </w:r>
            <w:r w:rsidRPr="00463A08">
              <w:rPr>
                <w:rFonts w:ascii="Times New Roman" w:eastAsia="Arial" w:hAnsi="Times New Roman" w:cs="Times New Roman"/>
                <w:sz w:val="20"/>
                <w:szCs w:val="20"/>
                <w:lang w:eastAsia="ru-RU"/>
              </w:rPr>
              <w:lastRenderedPageBreak/>
              <w:t>обучающегося в период прохождения практики</w:t>
            </w:r>
            <w:r w:rsidRPr="00463A08">
              <w:rPr>
                <w:rFonts w:ascii="Times New Roman" w:eastAsia="Times New Roman" w:hAnsi="Times New Roman" w:cs="Times New Roman"/>
                <w:sz w:val="20"/>
                <w:szCs w:val="20"/>
                <w:lang w:eastAsia="ru-RU"/>
              </w:rPr>
              <w:t xml:space="preserve"> </w:t>
            </w:r>
            <w:proofErr w:type="gramStart"/>
            <w:r w:rsidRPr="00463A08">
              <w:rPr>
                <w:rFonts w:ascii="Times New Roman" w:eastAsia="Times New Roman" w:hAnsi="Times New Roman" w:cs="Times New Roman"/>
                <w:sz w:val="20"/>
                <w:szCs w:val="20"/>
                <w:lang w:eastAsia="ru-RU"/>
              </w:rPr>
              <w:t>отмечена</w:t>
            </w:r>
            <w:proofErr w:type="gramEnd"/>
            <w:r w:rsidRPr="00463A08">
              <w:rPr>
                <w:rFonts w:ascii="Times New Roman" w:eastAsia="Times New Roman" w:hAnsi="Times New Roman" w:cs="Times New Roman"/>
                <w:sz w:val="20"/>
                <w:szCs w:val="20"/>
                <w:lang w:eastAsia="ru-RU"/>
              </w:rPr>
              <w:t xml:space="preserve"> </w:t>
            </w:r>
            <w:proofErr w:type="spellStart"/>
            <w:r w:rsidRPr="00463A08">
              <w:rPr>
                <w:rFonts w:ascii="Times New Roman" w:eastAsia="Times New Roman" w:hAnsi="Times New Roman" w:cs="Times New Roman"/>
                <w:sz w:val="20"/>
                <w:szCs w:val="20"/>
                <w:lang w:eastAsia="ru-RU"/>
              </w:rPr>
              <w:t>сформированность</w:t>
            </w:r>
            <w:proofErr w:type="spellEnd"/>
            <w:r w:rsidRPr="00463A08">
              <w:rPr>
                <w:rFonts w:ascii="Times New Roman" w:eastAsia="Times New Roman" w:hAnsi="Times New Roman" w:cs="Times New Roman"/>
                <w:sz w:val="20"/>
                <w:szCs w:val="20"/>
                <w:lang w:eastAsia="ru-RU"/>
              </w:rPr>
              <w:t xml:space="preserve"> не менее 50% знаний, умений и навыков, предусмотренных программой практики</w:t>
            </w:r>
          </w:p>
        </w:tc>
        <w:tc>
          <w:tcPr>
            <w:tcW w:w="2551" w:type="dxa"/>
            <w:gridSpan w:val="2"/>
            <w:shd w:val="clear" w:color="auto" w:fill="auto"/>
          </w:tcPr>
          <w:p w:rsidR="00463A08" w:rsidRPr="00463A08" w:rsidRDefault="00463A08" w:rsidP="00A27906">
            <w:pPr>
              <w:widowControl w:val="0"/>
              <w:numPr>
                <w:ilvl w:val="0"/>
                <w:numId w:val="9"/>
              </w:numPr>
              <w:tabs>
                <w:tab w:val="left" w:pos="510"/>
              </w:tabs>
              <w:suppressAutoHyphens/>
              <w:spacing w:after="0" w:line="240" w:lineRule="auto"/>
              <w:ind w:left="0" w:firstLine="0"/>
              <w:contextualSpacing/>
              <w:jc w:val="both"/>
              <w:rPr>
                <w:rFonts w:ascii="Times New Roman" w:eastAsia="Calibri" w:hAnsi="Times New Roman" w:cs="Times New Roman"/>
                <w:bCs/>
                <w:iCs/>
                <w:sz w:val="20"/>
                <w:szCs w:val="20"/>
                <w:lang w:eastAsia="zh-CN"/>
              </w:rPr>
            </w:pPr>
            <w:r w:rsidRPr="00463A08">
              <w:rPr>
                <w:rFonts w:ascii="Times New Roman" w:eastAsia="Calibri" w:hAnsi="Times New Roman" w:cs="Times New Roman"/>
                <w:bCs/>
                <w:iCs/>
                <w:sz w:val="20"/>
                <w:szCs w:val="20"/>
                <w:lang w:eastAsia="zh-CN"/>
              </w:rPr>
              <w:lastRenderedPageBreak/>
              <w:t xml:space="preserve">выполнено </w:t>
            </w:r>
            <w:r w:rsidRPr="00463A08">
              <w:rPr>
                <w:rFonts w:ascii="Times New Roman" w:eastAsia="Calibri" w:hAnsi="Times New Roman" w:cs="Times New Roman"/>
                <w:b/>
                <w:bCs/>
                <w:iCs/>
                <w:sz w:val="20"/>
                <w:szCs w:val="20"/>
                <w:lang w:eastAsia="zh-CN"/>
              </w:rPr>
              <w:t>61–75%</w:t>
            </w:r>
            <w:r w:rsidRPr="00463A08">
              <w:rPr>
                <w:rFonts w:ascii="Times New Roman" w:eastAsia="Calibri" w:hAnsi="Times New Roman" w:cs="Times New Roman"/>
                <w:bCs/>
                <w:iCs/>
                <w:sz w:val="20"/>
                <w:szCs w:val="20"/>
                <w:lang w:eastAsia="zh-CN"/>
              </w:rPr>
              <w:t xml:space="preserve"> заданий, предусмотренных в индивидуальном задании на производственную практику; задания выполнены с отдельными погрешностями, что повлияло на качество анализа полученных результатов;</w:t>
            </w:r>
          </w:p>
          <w:p w:rsidR="00463A08" w:rsidRPr="00463A08" w:rsidRDefault="00463A08" w:rsidP="00A27906">
            <w:pPr>
              <w:widowControl w:val="0"/>
              <w:numPr>
                <w:ilvl w:val="0"/>
                <w:numId w:val="9"/>
              </w:numPr>
              <w:tabs>
                <w:tab w:val="left" w:pos="510"/>
              </w:tabs>
              <w:suppressAutoHyphens/>
              <w:spacing w:after="0" w:line="240" w:lineRule="auto"/>
              <w:ind w:left="0" w:firstLine="0"/>
              <w:contextualSpacing/>
              <w:jc w:val="both"/>
              <w:rPr>
                <w:rFonts w:ascii="Times New Roman" w:eastAsia="Calibri" w:hAnsi="Times New Roman" w:cs="Times New Roman"/>
                <w:bCs/>
                <w:iCs/>
                <w:sz w:val="20"/>
                <w:szCs w:val="20"/>
                <w:lang w:eastAsia="zh-CN"/>
              </w:rPr>
            </w:pPr>
            <w:r w:rsidRPr="00463A08">
              <w:rPr>
                <w:rFonts w:ascii="Times New Roman" w:eastAsia="Calibri" w:hAnsi="Times New Roman" w:cs="Times New Roman"/>
                <w:bCs/>
                <w:iCs/>
                <w:sz w:val="20"/>
                <w:szCs w:val="20"/>
                <w:lang w:eastAsia="zh-CN"/>
              </w:rPr>
              <w:t xml:space="preserve">структура отчета соответствует </w:t>
            </w:r>
            <w:proofErr w:type="gramStart"/>
            <w:r w:rsidRPr="00463A08">
              <w:rPr>
                <w:rFonts w:ascii="Times New Roman" w:eastAsia="Calibri" w:hAnsi="Times New Roman" w:cs="Times New Roman"/>
                <w:bCs/>
                <w:iCs/>
                <w:sz w:val="20"/>
                <w:szCs w:val="20"/>
                <w:lang w:eastAsia="zh-CN"/>
              </w:rPr>
              <w:t>рекомендуемой</w:t>
            </w:r>
            <w:proofErr w:type="gramEnd"/>
            <w:r w:rsidRPr="00463A08">
              <w:rPr>
                <w:rFonts w:ascii="Times New Roman" w:eastAsia="Calibri" w:hAnsi="Times New Roman" w:cs="Times New Roman"/>
                <w:bCs/>
                <w:iCs/>
                <w:sz w:val="20"/>
                <w:szCs w:val="20"/>
                <w:lang w:eastAsia="zh-CN"/>
              </w:rPr>
              <w:t>;</w:t>
            </w:r>
          </w:p>
          <w:p w:rsidR="00463A08" w:rsidRPr="00463A08" w:rsidRDefault="00463A08" w:rsidP="00A27906">
            <w:pPr>
              <w:widowControl w:val="0"/>
              <w:numPr>
                <w:ilvl w:val="0"/>
                <w:numId w:val="9"/>
              </w:numPr>
              <w:tabs>
                <w:tab w:val="left" w:pos="510"/>
              </w:tabs>
              <w:suppressAutoHyphens/>
              <w:spacing w:after="0" w:line="240" w:lineRule="auto"/>
              <w:ind w:left="0" w:firstLine="0"/>
              <w:contextualSpacing/>
              <w:jc w:val="both"/>
              <w:rPr>
                <w:rFonts w:ascii="Times New Roman" w:eastAsia="Calibri" w:hAnsi="Times New Roman" w:cs="Times New Roman"/>
                <w:bCs/>
                <w:iCs/>
                <w:sz w:val="20"/>
                <w:szCs w:val="20"/>
                <w:lang w:eastAsia="zh-CN"/>
              </w:rPr>
            </w:pPr>
            <w:r w:rsidRPr="00463A08">
              <w:rPr>
                <w:rFonts w:ascii="Times New Roman" w:eastAsia="Calibri" w:hAnsi="Times New Roman" w:cs="Times New Roman"/>
                <w:bCs/>
                <w:iCs/>
                <w:sz w:val="20"/>
                <w:szCs w:val="20"/>
                <w:lang w:eastAsia="zh-CN"/>
              </w:rPr>
              <w:t xml:space="preserve"> в процессе защиты отчета последовательно, достаточно четко изложил основные его положения, но допустил отдельные неточности в ответах на вопросы руководителя практики от Университета.</w:t>
            </w:r>
          </w:p>
          <w:p w:rsidR="00463A08" w:rsidRPr="00463A08" w:rsidRDefault="00463A08" w:rsidP="00A27906">
            <w:pPr>
              <w:widowControl w:val="0"/>
              <w:numPr>
                <w:ilvl w:val="0"/>
                <w:numId w:val="9"/>
              </w:numPr>
              <w:tabs>
                <w:tab w:val="left" w:pos="510"/>
              </w:tabs>
              <w:suppressAutoHyphens/>
              <w:spacing w:after="0" w:line="240" w:lineRule="auto"/>
              <w:ind w:left="0" w:firstLine="0"/>
              <w:contextualSpacing/>
              <w:jc w:val="both"/>
              <w:rPr>
                <w:rFonts w:ascii="Times New Roman" w:eastAsia="Times New Roman" w:hAnsi="Times New Roman" w:cs="Times New Roman"/>
                <w:lang w:eastAsia="ru-RU"/>
              </w:rPr>
            </w:pPr>
            <w:r w:rsidRPr="00463A08">
              <w:rPr>
                <w:rFonts w:ascii="Times New Roman" w:eastAsia="Calibri" w:hAnsi="Times New Roman" w:cs="Times New Roman"/>
                <w:bCs/>
                <w:iCs/>
                <w:sz w:val="20"/>
                <w:szCs w:val="20"/>
                <w:lang w:eastAsia="zh-CN"/>
              </w:rPr>
              <w:t>в характеристике</w:t>
            </w:r>
            <w:r w:rsidRPr="00463A08">
              <w:rPr>
                <w:rFonts w:ascii="Times New Roman" w:eastAsia="Arial" w:hAnsi="Times New Roman" w:cs="Times New Roman"/>
                <w:sz w:val="20"/>
                <w:szCs w:val="20"/>
                <w:lang w:eastAsia="ru-RU"/>
              </w:rPr>
              <w:t xml:space="preserve"> профессиональной деятельности обучающегося </w:t>
            </w:r>
            <w:r w:rsidRPr="00463A08">
              <w:rPr>
                <w:rFonts w:ascii="Times New Roman" w:eastAsia="Arial" w:hAnsi="Times New Roman" w:cs="Times New Roman"/>
                <w:sz w:val="20"/>
                <w:szCs w:val="20"/>
                <w:lang w:eastAsia="ru-RU"/>
              </w:rPr>
              <w:lastRenderedPageBreak/>
              <w:t>в период прохождения практики</w:t>
            </w:r>
            <w:r w:rsidRPr="00463A08">
              <w:rPr>
                <w:rFonts w:ascii="Times New Roman" w:eastAsia="Times New Roman" w:hAnsi="Times New Roman" w:cs="Times New Roman"/>
                <w:sz w:val="20"/>
                <w:szCs w:val="20"/>
                <w:lang w:eastAsia="ru-RU"/>
              </w:rPr>
              <w:t xml:space="preserve"> </w:t>
            </w:r>
            <w:proofErr w:type="gramStart"/>
            <w:r w:rsidRPr="00463A08">
              <w:rPr>
                <w:rFonts w:ascii="Times New Roman" w:eastAsia="Times New Roman" w:hAnsi="Times New Roman" w:cs="Times New Roman"/>
                <w:sz w:val="20"/>
                <w:szCs w:val="20"/>
                <w:lang w:eastAsia="ru-RU"/>
              </w:rPr>
              <w:t>отмечена</w:t>
            </w:r>
            <w:proofErr w:type="gramEnd"/>
            <w:r w:rsidRPr="00463A08">
              <w:rPr>
                <w:rFonts w:ascii="Times New Roman" w:eastAsia="Times New Roman" w:hAnsi="Times New Roman" w:cs="Times New Roman"/>
                <w:sz w:val="20"/>
                <w:szCs w:val="20"/>
                <w:lang w:eastAsia="ru-RU"/>
              </w:rPr>
              <w:t xml:space="preserve"> </w:t>
            </w:r>
            <w:proofErr w:type="spellStart"/>
            <w:r w:rsidRPr="00463A08">
              <w:rPr>
                <w:rFonts w:ascii="Times New Roman" w:eastAsia="Times New Roman" w:hAnsi="Times New Roman" w:cs="Times New Roman"/>
                <w:sz w:val="20"/>
                <w:szCs w:val="20"/>
                <w:lang w:eastAsia="ru-RU"/>
              </w:rPr>
              <w:t>сформированность</w:t>
            </w:r>
            <w:proofErr w:type="spellEnd"/>
            <w:r w:rsidRPr="00463A08">
              <w:rPr>
                <w:rFonts w:ascii="Times New Roman" w:eastAsia="Times New Roman" w:hAnsi="Times New Roman" w:cs="Times New Roman"/>
                <w:sz w:val="20"/>
                <w:szCs w:val="20"/>
                <w:lang w:eastAsia="ru-RU"/>
              </w:rPr>
              <w:t xml:space="preserve">  основных знаний, умений и навыков, предусмотренных программой практики</w:t>
            </w:r>
          </w:p>
        </w:tc>
        <w:tc>
          <w:tcPr>
            <w:tcW w:w="2693" w:type="dxa"/>
            <w:gridSpan w:val="2"/>
            <w:shd w:val="clear" w:color="auto" w:fill="auto"/>
          </w:tcPr>
          <w:p w:rsidR="00463A08" w:rsidRPr="00463A08" w:rsidRDefault="00463A08" w:rsidP="00A27906">
            <w:pPr>
              <w:widowControl w:val="0"/>
              <w:numPr>
                <w:ilvl w:val="0"/>
                <w:numId w:val="9"/>
              </w:numPr>
              <w:tabs>
                <w:tab w:val="left" w:pos="510"/>
              </w:tabs>
              <w:suppressAutoHyphens/>
              <w:spacing w:after="0" w:line="240" w:lineRule="auto"/>
              <w:ind w:left="0" w:firstLine="0"/>
              <w:contextualSpacing/>
              <w:jc w:val="both"/>
              <w:rPr>
                <w:rFonts w:ascii="Times New Roman" w:eastAsia="Calibri" w:hAnsi="Times New Roman" w:cs="Times New Roman"/>
                <w:bCs/>
                <w:iCs/>
                <w:sz w:val="20"/>
                <w:szCs w:val="20"/>
                <w:lang w:eastAsia="zh-CN"/>
              </w:rPr>
            </w:pPr>
            <w:r w:rsidRPr="00463A08">
              <w:rPr>
                <w:rFonts w:ascii="Times New Roman" w:eastAsia="Calibri" w:hAnsi="Times New Roman" w:cs="Times New Roman"/>
                <w:bCs/>
                <w:iCs/>
                <w:sz w:val="20"/>
                <w:szCs w:val="20"/>
                <w:lang w:eastAsia="zh-CN"/>
              </w:rPr>
              <w:lastRenderedPageBreak/>
              <w:t xml:space="preserve">выполнено </w:t>
            </w:r>
            <w:r w:rsidRPr="00463A08">
              <w:rPr>
                <w:rFonts w:ascii="Times New Roman" w:eastAsia="Calibri" w:hAnsi="Times New Roman" w:cs="Times New Roman"/>
                <w:b/>
                <w:bCs/>
                <w:iCs/>
                <w:sz w:val="20"/>
                <w:szCs w:val="20"/>
                <w:lang w:eastAsia="zh-CN"/>
              </w:rPr>
              <w:t>76–100%</w:t>
            </w:r>
            <w:r w:rsidRPr="00463A08">
              <w:rPr>
                <w:rFonts w:ascii="Times New Roman" w:eastAsia="Calibri" w:hAnsi="Times New Roman" w:cs="Times New Roman"/>
                <w:bCs/>
                <w:iCs/>
                <w:sz w:val="20"/>
                <w:szCs w:val="20"/>
                <w:lang w:eastAsia="zh-CN"/>
              </w:rPr>
              <w:t xml:space="preserve"> заданий, предусмотренных в индивидуальном задании на производственную практику;</w:t>
            </w:r>
          </w:p>
          <w:p w:rsidR="00463A08" w:rsidRPr="00463A08" w:rsidRDefault="00463A08" w:rsidP="00A27906">
            <w:pPr>
              <w:widowControl w:val="0"/>
              <w:numPr>
                <w:ilvl w:val="0"/>
                <w:numId w:val="9"/>
              </w:numPr>
              <w:tabs>
                <w:tab w:val="left" w:pos="510"/>
              </w:tabs>
              <w:suppressAutoHyphens/>
              <w:spacing w:after="0" w:line="240" w:lineRule="auto"/>
              <w:ind w:left="0" w:firstLine="0"/>
              <w:contextualSpacing/>
              <w:jc w:val="both"/>
              <w:rPr>
                <w:rFonts w:ascii="Times New Roman" w:eastAsia="Calibri" w:hAnsi="Times New Roman" w:cs="Times New Roman"/>
                <w:bCs/>
                <w:iCs/>
                <w:sz w:val="20"/>
                <w:szCs w:val="20"/>
                <w:lang w:eastAsia="zh-CN"/>
              </w:rPr>
            </w:pPr>
            <w:r w:rsidRPr="00463A08">
              <w:rPr>
                <w:rFonts w:ascii="Times New Roman" w:eastAsia="Calibri" w:hAnsi="Times New Roman" w:cs="Times New Roman"/>
                <w:bCs/>
                <w:iCs/>
                <w:sz w:val="20"/>
                <w:szCs w:val="20"/>
                <w:lang w:eastAsia="zh-CN"/>
              </w:rPr>
              <w:t xml:space="preserve">структура отчета соответствует </w:t>
            </w:r>
            <w:proofErr w:type="gramStart"/>
            <w:r w:rsidRPr="00463A08">
              <w:rPr>
                <w:rFonts w:ascii="Times New Roman" w:eastAsia="Calibri" w:hAnsi="Times New Roman" w:cs="Times New Roman"/>
                <w:bCs/>
                <w:iCs/>
                <w:sz w:val="20"/>
                <w:szCs w:val="20"/>
                <w:lang w:eastAsia="zh-CN"/>
              </w:rPr>
              <w:t>рекомендуемой</w:t>
            </w:r>
            <w:proofErr w:type="gramEnd"/>
            <w:r w:rsidRPr="00463A08">
              <w:rPr>
                <w:rFonts w:ascii="Times New Roman" w:eastAsia="Calibri" w:hAnsi="Times New Roman" w:cs="Times New Roman"/>
                <w:bCs/>
                <w:iCs/>
                <w:sz w:val="20"/>
                <w:szCs w:val="20"/>
                <w:lang w:eastAsia="zh-CN"/>
              </w:rPr>
              <w:t>, все положения отчета сформулированы правильно, использованы корректные обозначения используемых в расчетах показателей. В результате анализа выполненных заданий, сделаны правильные выводы;</w:t>
            </w:r>
          </w:p>
          <w:p w:rsidR="00463A08" w:rsidRPr="00463A08" w:rsidRDefault="00463A08" w:rsidP="00A27906">
            <w:pPr>
              <w:widowControl w:val="0"/>
              <w:numPr>
                <w:ilvl w:val="0"/>
                <w:numId w:val="9"/>
              </w:numPr>
              <w:tabs>
                <w:tab w:val="left" w:pos="510"/>
              </w:tabs>
              <w:suppressAutoHyphens/>
              <w:spacing w:after="0" w:line="240" w:lineRule="auto"/>
              <w:ind w:left="0" w:firstLine="0"/>
              <w:contextualSpacing/>
              <w:jc w:val="both"/>
              <w:rPr>
                <w:rFonts w:ascii="Times New Roman" w:eastAsia="Times New Roman" w:hAnsi="Times New Roman" w:cs="Times New Roman"/>
                <w:lang w:eastAsia="ru-RU"/>
              </w:rPr>
            </w:pPr>
            <w:r w:rsidRPr="00463A08">
              <w:rPr>
                <w:rFonts w:ascii="Times New Roman" w:eastAsia="Calibri" w:hAnsi="Times New Roman" w:cs="Times New Roman"/>
                <w:bCs/>
                <w:iCs/>
                <w:sz w:val="20"/>
                <w:szCs w:val="20"/>
                <w:lang w:eastAsia="zh-CN"/>
              </w:rPr>
              <w:t>в процессе защиты отчета последовательно, четко и логично обучающийся  изложил его основные положения и грамотно ответил на вопросы руководителя практики от Университета</w:t>
            </w:r>
          </w:p>
          <w:p w:rsidR="00463A08" w:rsidRPr="00463A08" w:rsidRDefault="00463A08" w:rsidP="00A27906">
            <w:pPr>
              <w:widowControl w:val="0"/>
              <w:numPr>
                <w:ilvl w:val="0"/>
                <w:numId w:val="9"/>
              </w:numPr>
              <w:tabs>
                <w:tab w:val="left" w:pos="510"/>
              </w:tabs>
              <w:suppressAutoHyphens/>
              <w:spacing w:after="0" w:line="240" w:lineRule="auto"/>
              <w:ind w:left="0" w:firstLine="0"/>
              <w:contextualSpacing/>
              <w:jc w:val="both"/>
              <w:rPr>
                <w:rFonts w:ascii="Times New Roman" w:eastAsia="Times New Roman" w:hAnsi="Times New Roman" w:cs="Times New Roman"/>
                <w:lang w:eastAsia="ru-RU"/>
              </w:rPr>
            </w:pPr>
            <w:r w:rsidRPr="00463A08">
              <w:rPr>
                <w:rFonts w:ascii="Times New Roman" w:eastAsia="Calibri" w:hAnsi="Times New Roman" w:cs="Times New Roman"/>
                <w:bCs/>
                <w:iCs/>
                <w:sz w:val="20"/>
                <w:szCs w:val="20"/>
                <w:lang w:eastAsia="zh-CN"/>
              </w:rPr>
              <w:t>в характеристике</w:t>
            </w:r>
            <w:r w:rsidRPr="00463A08">
              <w:rPr>
                <w:rFonts w:ascii="Times New Roman" w:eastAsia="Arial" w:hAnsi="Times New Roman" w:cs="Times New Roman"/>
                <w:sz w:val="20"/>
                <w:szCs w:val="20"/>
                <w:lang w:eastAsia="ru-RU"/>
              </w:rPr>
              <w:t xml:space="preserve"> </w:t>
            </w:r>
            <w:r w:rsidRPr="00463A08">
              <w:rPr>
                <w:rFonts w:ascii="Times New Roman" w:eastAsia="Arial" w:hAnsi="Times New Roman" w:cs="Times New Roman"/>
                <w:sz w:val="20"/>
                <w:szCs w:val="20"/>
                <w:lang w:eastAsia="ru-RU"/>
              </w:rPr>
              <w:lastRenderedPageBreak/>
              <w:t>профессиональной деятельности обучающегося в период прохождения практики</w:t>
            </w:r>
            <w:r w:rsidRPr="00463A08">
              <w:rPr>
                <w:rFonts w:ascii="Times New Roman" w:eastAsia="Times New Roman" w:hAnsi="Times New Roman" w:cs="Times New Roman"/>
                <w:sz w:val="20"/>
                <w:szCs w:val="20"/>
                <w:lang w:eastAsia="ru-RU"/>
              </w:rPr>
              <w:t xml:space="preserve"> </w:t>
            </w:r>
            <w:proofErr w:type="gramStart"/>
            <w:r w:rsidRPr="00463A08">
              <w:rPr>
                <w:rFonts w:ascii="Times New Roman" w:eastAsia="Times New Roman" w:hAnsi="Times New Roman" w:cs="Times New Roman"/>
                <w:sz w:val="20"/>
                <w:szCs w:val="20"/>
                <w:lang w:eastAsia="ru-RU"/>
              </w:rPr>
              <w:t>отмечена</w:t>
            </w:r>
            <w:proofErr w:type="gramEnd"/>
            <w:r w:rsidRPr="00463A08">
              <w:rPr>
                <w:rFonts w:ascii="Times New Roman" w:eastAsia="Times New Roman" w:hAnsi="Times New Roman" w:cs="Times New Roman"/>
                <w:sz w:val="20"/>
                <w:szCs w:val="20"/>
                <w:lang w:eastAsia="ru-RU"/>
              </w:rPr>
              <w:t xml:space="preserve"> </w:t>
            </w:r>
            <w:proofErr w:type="spellStart"/>
            <w:r w:rsidRPr="00463A08">
              <w:rPr>
                <w:rFonts w:ascii="Times New Roman" w:eastAsia="Times New Roman" w:hAnsi="Times New Roman" w:cs="Times New Roman"/>
                <w:sz w:val="20"/>
                <w:szCs w:val="20"/>
                <w:lang w:eastAsia="ru-RU"/>
              </w:rPr>
              <w:t>сформированность</w:t>
            </w:r>
            <w:proofErr w:type="spellEnd"/>
            <w:r w:rsidRPr="00463A08">
              <w:rPr>
                <w:rFonts w:ascii="Times New Roman" w:eastAsia="Times New Roman" w:hAnsi="Times New Roman" w:cs="Times New Roman"/>
                <w:sz w:val="20"/>
                <w:szCs w:val="20"/>
                <w:lang w:eastAsia="ru-RU"/>
              </w:rPr>
              <w:t xml:space="preserve"> всех знаний, умений и навыков, предусмотренных программой практики.</w:t>
            </w:r>
          </w:p>
        </w:tc>
      </w:tr>
      <w:tr w:rsidR="00463A08" w:rsidRPr="00463A08" w:rsidTr="009930DE">
        <w:trPr>
          <w:trHeight w:val="550"/>
        </w:trPr>
        <w:tc>
          <w:tcPr>
            <w:tcW w:w="2184" w:type="dxa"/>
            <w:shd w:val="clear" w:color="auto" w:fill="auto"/>
          </w:tcPr>
          <w:p w:rsidR="00463A08" w:rsidRPr="00463A08" w:rsidRDefault="00463A08" w:rsidP="00A27906">
            <w:pPr>
              <w:spacing w:after="0" w:line="240" w:lineRule="auto"/>
              <w:contextualSpacing/>
              <w:jc w:val="center"/>
              <w:rPr>
                <w:rFonts w:ascii="Times New Roman" w:eastAsia="Times New Roman" w:hAnsi="Times New Roman" w:cs="Times New Roman"/>
                <w:b/>
                <w:sz w:val="20"/>
                <w:szCs w:val="20"/>
                <w:lang w:eastAsia="ru-RU"/>
              </w:rPr>
            </w:pPr>
            <w:r w:rsidRPr="00463A08">
              <w:rPr>
                <w:rFonts w:ascii="Times New Roman" w:eastAsia="Times New Roman" w:hAnsi="Times New Roman" w:cs="Times New Roman"/>
                <w:b/>
                <w:sz w:val="20"/>
                <w:szCs w:val="20"/>
                <w:lang w:eastAsia="ru-RU"/>
              </w:rPr>
              <w:lastRenderedPageBreak/>
              <w:t>Оценка</w:t>
            </w:r>
          </w:p>
          <w:p w:rsidR="00463A08" w:rsidRPr="00463A08" w:rsidRDefault="00463A08" w:rsidP="00A27906">
            <w:pPr>
              <w:spacing w:after="0" w:line="240" w:lineRule="auto"/>
              <w:contextualSpacing/>
              <w:jc w:val="center"/>
              <w:rPr>
                <w:rFonts w:ascii="Times New Roman" w:eastAsia="Times New Roman" w:hAnsi="Times New Roman" w:cs="Times New Roman"/>
                <w:b/>
                <w:sz w:val="18"/>
                <w:szCs w:val="18"/>
                <w:lang w:eastAsia="ru-RU"/>
              </w:rPr>
            </w:pPr>
            <w:r w:rsidRPr="00463A08">
              <w:rPr>
                <w:rFonts w:ascii="Times New Roman" w:eastAsia="Times New Roman" w:hAnsi="Times New Roman" w:cs="Times New Roman"/>
                <w:b/>
                <w:sz w:val="18"/>
                <w:szCs w:val="18"/>
                <w:lang w:eastAsia="ru-RU"/>
              </w:rPr>
              <w:t>«неудовлетворительно»</w:t>
            </w:r>
          </w:p>
        </w:tc>
        <w:tc>
          <w:tcPr>
            <w:tcW w:w="2268" w:type="dxa"/>
            <w:shd w:val="clear" w:color="auto" w:fill="auto"/>
          </w:tcPr>
          <w:p w:rsidR="00463A08" w:rsidRPr="00463A08" w:rsidRDefault="00463A08" w:rsidP="00A27906">
            <w:pPr>
              <w:spacing w:after="0" w:line="240" w:lineRule="auto"/>
              <w:contextualSpacing/>
              <w:jc w:val="center"/>
              <w:rPr>
                <w:rFonts w:ascii="Times New Roman" w:eastAsia="Times New Roman" w:hAnsi="Times New Roman" w:cs="Times New Roman"/>
                <w:b/>
                <w:sz w:val="20"/>
                <w:szCs w:val="20"/>
                <w:lang w:eastAsia="ru-RU"/>
              </w:rPr>
            </w:pPr>
            <w:r w:rsidRPr="00463A08">
              <w:rPr>
                <w:rFonts w:ascii="Times New Roman" w:eastAsia="Times New Roman" w:hAnsi="Times New Roman" w:cs="Times New Roman"/>
                <w:b/>
                <w:sz w:val="20"/>
                <w:szCs w:val="20"/>
                <w:lang w:eastAsia="ru-RU"/>
              </w:rPr>
              <w:t xml:space="preserve">«зачтено» с оценкой </w:t>
            </w:r>
          </w:p>
          <w:p w:rsidR="00463A08" w:rsidRPr="00463A08" w:rsidRDefault="00463A08" w:rsidP="00A27906">
            <w:pPr>
              <w:spacing w:after="0" w:line="240" w:lineRule="auto"/>
              <w:contextualSpacing/>
              <w:jc w:val="center"/>
              <w:rPr>
                <w:rFonts w:ascii="Times New Roman" w:eastAsia="Times New Roman" w:hAnsi="Times New Roman" w:cs="Times New Roman"/>
                <w:b/>
                <w:sz w:val="20"/>
                <w:szCs w:val="20"/>
                <w:lang w:eastAsia="ru-RU"/>
              </w:rPr>
            </w:pPr>
            <w:r w:rsidRPr="00463A08">
              <w:rPr>
                <w:rFonts w:ascii="Times New Roman" w:eastAsia="Times New Roman" w:hAnsi="Times New Roman" w:cs="Times New Roman"/>
                <w:b/>
                <w:sz w:val="20"/>
                <w:szCs w:val="20"/>
                <w:lang w:eastAsia="ru-RU"/>
              </w:rPr>
              <w:t>«удовлетворительно»</w:t>
            </w:r>
          </w:p>
        </w:tc>
        <w:tc>
          <w:tcPr>
            <w:tcW w:w="2551" w:type="dxa"/>
            <w:gridSpan w:val="2"/>
            <w:shd w:val="clear" w:color="auto" w:fill="auto"/>
          </w:tcPr>
          <w:p w:rsidR="00463A08" w:rsidRPr="00463A08" w:rsidRDefault="00463A08" w:rsidP="00A27906">
            <w:pPr>
              <w:spacing w:after="0" w:line="240" w:lineRule="auto"/>
              <w:contextualSpacing/>
              <w:jc w:val="center"/>
              <w:rPr>
                <w:rFonts w:ascii="Times New Roman" w:eastAsia="Times New Roman" w:hAnsi="Times New Roman" w:cs="Times New Roman"/>
                <w:b/>
                <w:sz w:val="20"/>
                <w:szCs w:val="20"/>
                <w:lang w:eastAsia="ru-RU"/>
              </w:rPr>
            </w:pPr>
            <w:r w:rsidRPr="00463A08">
              <w:rPr>
                <w:rFonts w:ascii="Times New Roman" w:eastAsia="Times New Roman" w:hAnsi="Times New Roman" w:cs="Times New Roman"/>
                <w:b/>
                <w:sz w:val="20"/>
                <w:szCs w:val="20"/>
                <w:lang w:eastAsia="ru-RU"/>
              </w:rPr>
              <w:t xml:space="preserve">«зачтено» с оценкой </w:t>
            </w:r>
          </w:p>
          <w:p w:rsidR="00463A08" w:rsidRPr="00463A08" w:rsidRDefault="00463A08" w:rsidP="00A27906">
            <w:pPr>
              <w:spacing w:after="0" w:line="240" w:lineRule="auto"/>
              <w:contextualSpacing/>
              <w:jc w:val="center"/>
              <w:rPr>
                <w:rFonts w:ascii="Times New Roman" w:eastAsia="Times New Roman" w:hAnsi="Times New Roman" w:cs="Times New Roman"/>
                <w:b/>
                <w:sz w:val="20"/>
                <w:szCs w:val="20"/>
                <w:lang w:eastAsia="ru-RU"/>
              </w:rPr>
            </w:pPr>
            <w:r w:rsidRPr="00463A08">
              <w:rPr>
                <w:rFonts w:ascii="Times New Roman" w:eastAsia="Times New Roman" w:hAnsi="Times New Roman" w:cs="Times New Roman"/>
                <w:b/>
                <w:sz w:val="20"/>
                <w:szCs w:val="20"/>
                <w:lang w:eastAsia="ru-RU"/>
              </w:rPr>
              <w:t xml:space="preserve"> «хорошо»</w:t>
            </w:r>
          </w:p>
        </w:tc>
        <w:tc>
          <w:tcPr>
            <w:tcW w:w="2693" w:type="dxa"/>
            <w:gridSpan w:val="2"/>
            <w:shd w:val="clear" w:color="auto" w:fill="auto"/>
          </w:tcPr>
          <w:p w:rsidR="00463A08" w:rsidRPr="00463A08" w:rsidRDefault="00463A08" w:rsidP="00A27906">
            <w:pPr>
              <w:spacing w:after="0" w:line="240" w:lineRule="auto"/>
              <w:contextualSpacing/>
              <w:jc w:val="center"/>
              <w:rPr>
                <w:rFonts w:ascii="Times New Roman" w:eastAsia="Times New Roman" w:hAnsi="Times New Roman" w:cs="Times New Roman"/>
                <w:b/>
                <w:sz w:val="20"/>
                <w:szCs w:val="20"/>
                <w:lang w:eastAsia="ru-RU"/>
              </w:rPr>
            </w:pPr>
            <w:r w:rsidRPr="00463A08">
              <w:rPr>
                <w:rFonts w:ascii="Times New Roman" w:eastAsia="Times New Roman" w:hAnsi="Times New Roman" w:cs="Times New Roman"/>
                <w:b/>
                <w:sz w:val="20"/>
                <w:szCs w:val="20"/>
                <w:lang w:eastAsia="ru-RU"/>
              </w:rPr>
              <w:t xml:space="preserve">«зачтено» с оценкой </w:t>
            </w:r>
          </w:p>
          <w:p w:rsidR="00463A08" w:rsidRPr="00463A08" w:rsidRDefault="00463A08" w:rsidP="00A27906">
            <w:pPr>
              <w:spacing w:after="0" w:line="240" w:lineRule="auto"/>
              <w:contextualSpacing/>
              <w:jc w:val="center"/>
              <w:rPr>
                <w:rFonts w:ascii="Times New Roman" w:eastAsia="Times New Roman" w:hAnsi="Times New Roman" w:cs="Times New Roman"/>
                <w:b/>
                <w:sz w:val="20"/>
                <w:szCs w:val="20"/>
                <w:lang w:eastAsia="ru-RU"/>
              </w:rPr>
            </w:pPr>
            <w:r w:rsidRPr="00463A08">
              <w:rPr>
                <w:rFonts w:ascii="Times New Roman" w:eastAsia="Times New Roman" w:hAnsi="Times New Roman" w:cs="Times New Roman"/>
                <w:b/>
                <w:sz w:val="20"/>
                <w:szCs w:val="20"/>
                <w:lang w:eastAsia="ru-RU"/>
              </w:rPr>
              <w:t xml:space="preserve"> «отлично»</w:t>
            </w:r>
          </w:p>
        </w:tc>
      </w:tr>
    </w:tbl>
    <w:p w:rsidR="008175BF" w:rsidRPr="009E3393" w:rsidRDefault="008175BF" w:rsidP="00F44567">
      <w:pPr>
        <w:autoSpaceDE w:val="0"/>
        <w:autoSpaceDN w:val="0"/>
        <w:adjustRightInd w:val="0"/>
        <w:spacing w:after="0" w:line="240" w:lineRule="auto"/>
        <w:jc w:val="center"/>
        <w:rPr>
          <w:rFonts w:ascii="Times New Roman" w:hAnsi="Times New Roman" w:cs="Times New Roman"/>
          <w:b/>
          <w:sz w:val="24"/>
          <w:szCs w:val="24"/>
        </w:rPr>
      </w:pPr>
    </w:p>
    <w:p w:rsidR="000B5756" w:rsidRDefault="002102FA" w:rsidP="009930DE">
      <w:pPr>
        <w:pStyle w:val="ab"/>
        <w:spacing w:before="0" w:line="240" w:lineRule="auto"/>
        <w:ind w:firstLine="578"/>
        <w:rPr>
          <w:rFonts w:cs="Times New Roman"/>
          <w:sz w:val="24"/>
          <w:szCs w:val="24"/>
        </w:rPr>
      </w:pPr>
      <w:r w:rsidRPr="009E3393">
        <w:rPr>
          <w:rFonts w:cs="Times New Roman"/>
          <w:sz w:val="24"/>
          <w:szCs w:val="24"/>
        </w:rPr>
        <w:t>7</w:t>
      </w:r>
      <w:r w:rsidR="000B5756" w:rsidRPr="009E3393">
        <w:rPr>
          <w:rFonts w:cs="Times New Roman"/>
          <w:sz w:val="24"/>
          <w:szCs w:val="24"/>
        </w:rPr>
        <w:t>.3.Типовые</w:t>
      </w:r>
      <w:r w:rsidR="00832CE5">
        <w:rPr>
          <w:rFonts w:cs="Times New Roman"/>
          <w:sz w:val="24"/>
          <w:szCs w:val="24"/>
        </w:rPr>
        <w:t xml:space="preserve"> вопросы </w:t>
      </w:r>
      <w:r w:rsidR="00F275AD">
        <w:rPr>
          <w:rFonts w:cs="Times New Roman"/>
          <w:sz w:val="24"/>
          <w:szCs w:val="24"/>
        </w:rPr>
        <w:t>и</w:t>
      </w:r>
      <w:r w:rsidR="000B5756" w:rsidRPr="009E3393">
        <w:rPr>
          <w:rFonts w:cs="Times New Roman"/>
          <w:sz w:val="24"/>
          <w:szCs w:val="24"/>
        </w:rPr>
        <w:t xml:space="preserve"> задания, необходимые для оценки знаний, умений, навыков и опыта деятельности, характеризующих  формирование компетенций на этапе  прохождения</w:t>
      </w:r>
      <w:r w:rsidR="00294C0C" w:rsidRPr="009E3393">
        <w:rPr>
          <w:rFonts w:cs="Times New Roman"/>
          <w:sz w:val="24"/>
          <w:szCs w:val="24"/>
        </w:rPr>
        <w:t xml:space="preserve"> </w:t>
      </w:r>
      <w:r w:rsidR="00A17ED6">
        <w:rPr>
          <w:rFonts w:cs="Times New Roman"/>
          <w:sz w:val="24"/>
          <w:szCs w:val="24"/>
        </w:rPr>
        <w:t>производственной</w:t>
      </w:r>
      <w:r w:rsidR="000B5756" w:rsidRPr="009E3393">
        <w:rPr>
          <w:rFonts w:cs="Times New Roman"/>
          <w:sz w:val="24"/>
          <w:szCs w:val="24"/>
        </w:rPr>
        <w:t xml:space="preserve"> практики</w:t>
      </w:r>
      <w:r w:rsidR="00F275AD">
        <w:rPr>
          <w:rFonts w:cs="Times New Roman"/>
          <w:sz w:val="24"/>
          <w:szCs w:val="24"/>
        </w:rPr>
        <w:t>,</w:t>
      </w:r>
      <w:r w:rsidR="000B5756" w:rsidRPr="009930DE">
        <w:footnoteReference w:id="3"/>
      </w:r>
      <w:r w:rsidR="00832CE5" w:rsidRPr="009930DE">
        <w:rPr>
          <w:rFonts w:cs="Times New Roman"/>
          <w:sz w:val="24"/>
          <w:szCs w:val="24"/>
        </w:rPr>
        <w:t xml:space="preserve"> </w:t>
      </w:r>
      <w:r w:rsidR="00832CE5" w:rsidRPr="00832CE5">
        <w:rPr>
          <w:rFonts w:cs="Times New Roman"/>
          <w:sz w:val="24"/>
          <w:szCs w:val="24"/>
        </w:rPr>
        <w:t>используемые для проведения собеседования при защите отчета по практике</w:t>
      </w:r>
    </w:p>
    <w:p w:rsidR="00095AF9" w:rsidRPr="00BD2853" w:rsidRDefault="00095AF9" w:rsidP="00BD2853">
      <w:pPr>
        <w:pStyle w:val="ab"/>
        <w:spacing w:before="0" w:line="240" w:lineRule="auto"/>
        <w:ind w:firstLine="578"/>
        <w:jc w:val="center"/>
        <w:rPr>
          <w:rFonts w:cs="Times New Roman"/>
          <w:b/>
          <w:sz w:val="24"/>
          <w:szCs w:val="24"/>
        </w:rPr>
      </w:pPr>
      <w:r w:rsidRPr="00BD2853">
        <w:rPr>
          <w:rFonts w:cs="Times New Roman"/>
          <w:b/>
          <w:sz w:val="24"/>
          <w:szCs w:val="24"/>
        </w:rPr>
        <w:t>Типовые задания необходимые для оценки знаний, умений, навыков и опыта</w:t>
      </w:r>
    </w:p>
    <w:p w:rsidR="00095AF9" w:rsidRPr="00BD2853" w:rsidRDefault="00095AF9" w:rsidP="00BD2853">
      <w:pPr>
        <w:pStyle w:val="ab"/>
        <w:spacing w:before="0" w:line="240" w:lineRule="auto"/>
        <w:ind w:firstLine="578"/>
        <w:jc w:val="center"/>
        <w:rPr>
          <w:rFonts w:cs="Times New Roman"/>
          <w:b/>
          <w:sz w:val="24"/>
          <w:szCs w:val="24"/>
        </w:rPr>
      </w:pPr>
      <w:r w:rsidRPr="00BD2853">
        <w:rPr>
          <w:rFonts w:cs="Times New Roman"/>
          <w:b/>
          <w:sz w:val="24"/>
          <w:szCs w:val="24"/>
        </w:rPr>
        <w:t>деятельности, характеризующих формирование компетенций на этапе прохождения</w:t>
      </w:r>
      <w:r w:rsidR="009930DE">
        <w:rPr>
          <w:rFonts w:cs="Times New Roman"/>
          <w:b/>
          <w:sz w:val="24"/>
          <w:szCs w:val="24"/>
        </w:rPr>
        <w:t xml:space="preserve"> </w:t>
      </w:r>
      <w:r w:rsidRPr="00BD2853">
        <w:rPr>
          <w:rFonts w:cs="Times New Roman"/>
          <w:b/>
          <w:sz w:val="24"/>
          <w:szCs w:val="24"/>
        </w:rPr>
        <w:t>практики</w:t>
      </w:r>
    </w:p>
    <w:p w:rsidR="00314C6E" w:rsidRPr="00257BB3" w:rsidRDefault="00314C6E" w:rsidP="00314C6E">
      <w:pPr>
        <w:pStyle w:val="ab"/>
        <w:spacing w:before="0" w:line="240" w:lineRule="auto"/>
        <w:ind w:firstLine="578"/>
        <w:rPr>
          <w:rFonts w:cs="Times New Roman"/>
          <w:sz w:val="24"/>
          <w:szCs w:val="24"/>
        </w:rPr>
      </w:pPr>
      <w:r w:rsidRPr="00257BB3">
        <w:rPr>
          <w:rFonts w:cs="Times New Roman"/>
          <w:sz w:val="24"/>
          <w:szCs w:val="24"/>
        </w:rPr>
        <w:t>1. Провести исследование влияния санкций стран ЕС на развитие экономики Российской Федерации.</w:t>
      </w:r>
    </w:p>
    <w:p w:rsidR="00314C6E" w:rsidRPr="00257BB3" w:rsidRDefault="00314C6E" w:rsidP="00314C6E">
      <w:pPr>
        <w:pStyle w:val="ab"/>
        <w:spacing w:before="0" w:line="240" w:lineRule="auto"/>
        <w:ind w:firstLine="578"/>
        <w:rPr>
          <w:rFonts w:cs="Times New Roman"/>
          <w:sz w:val="24"/>
          <w:szCs w:val="24"/>
        </w:rPr>
      </w:pPr>
      <w:r w:rsidRPr="00257BB3">
        <w:rPr>
          <w:rFonts w:cs="Times New Roman"/>
          <w:sz w:val="24"/>
          <w:szCs w:val="24"/>
        </w:rPr>
        <w:t>2. Провести исследование практики применения таможенными органами процедуры корректировки таможенной стоимости.</w:t>
      </w:r>
    </w:p>
    <w:p w:rsidR="00314C6E" w:rsidRPr="00257BB3" w:rsidRDefault="00314C6E" w:rsidP="00314C6E">
      <w:pPr>
        <w:pStyle w:val="ab"/>
        <w:spacing w:before="0" w:line="240" w:lineRule="auto"/>
        <w:ind w:firstLine="578"/>
        <w:rPr>
          <w:rFonts w:cs="Times New Roman"/>
          <w:sz w:val="24"/>
          <w:szCs w:val="24"/>
        </w:rPr>
      </w:pPr>
      <w:r w:rsidRPr="00257BB3">
        <w:rPr>
          <w:rFonts w:cs="Times New Roman"/>
          <w:sz w:val="24"/>
          <w:szCs w:val="24"/>
        </w:rPr>
        <w:t>3. Провести исследование влияния динамики цен на мировых рынках на таможенную стоимость товаров в условиях экономических санкций.</w:t>
      </w:r>
    </w:p>
    <w:p w:rsidR="00314C6E" w:rsidRPr="00257BB3" w:rsidRDefault="00314C6E" w:rsidP="00314C6E">
      <w:pPr>
        <w:pStyle w:val="ab"/>
        <w:spacing w:before="0" w:line="240" w:lineRule="auto"/>
        <w:ind w:firstLine="578"/>
        <w:rPr>
          <w:rFonts w:cs="Times New Roman"/>
          <w:sz w:val="24"/>
          <w:szCs w:val="24"/>
        </w:rPr>
      </w:pPr>
      <w:r w:rsidRPr="00257BB3">
        <w:rPr>
          <w:rFonts w:cs="Times New Roman"/>
          <w:sz w:val="24"/>
          <w:szCs w:val="24"/>
        </w:rPr>
        <w:t>4. Провести исследование влияния степени развития около таможенной инфраструктуры на величину финансовых поступлений в государственный бюджет.</w:t>
      </w:r>
    </w:p>
    <w:p w:rsidR="00314C6E" w:rsidRPr="00257BB3" w:rsidRDefault="00314C6E" w:rsidP="00314C6E">
      <w:pPr>
        <w:pStyle w:val="ab"/>
        <w:spacing w:before="0" w:line="240" w:lineRule="auto"/>
        <w:ind w:firstLine="578"/>
        <w:rPr>
          <w:rFonts w:cs="Times New Roman"/>
          <w:sz w:val="24"/>
          <w:szCs w:val="24"/>
        </w:rPr>
      </w:pPr>
      <w:r w:rsidRPr="00257BB3">
        <w:rPr>
          <w:rFonts w:cs="Times New Roman"/>
          <w:sz w:val="24"/>
          <w:szCs w:val="24"/>
        </w:rPr>
        <w:t>5.  Провести исследование проблем развития таможенной инфраструктуры в условиях Евразийского экономического союза.</w:t>
      </w:r>
    </w:p>
    <w:p w:rsidR="00314C6E" w:rsidRPr="00257BB3" w:rsidRDefault="00314C6E" w:rsidP="00314C6E">
      <w:pPr>
        <w:pStyle w:val="ab"/>
        <w:spacing w:before="0" w:line="240" w:lineRule="auto"/>
        <w:ind w:firstLine="578"/>
        <w:rPr>
          <w:rFonts w:cs="Times New Roman"/>
          <w:sz w:val="24"/>
          <w:szCs w:val="24"/>
        </w:rPr>
      </w:pPr>
      <w:r w:rsidRPr="00257BB3">
        <w:rPr>
          <w:rFonts w:cs="Times New Roman"/>
          <w:sz w:val="24"/>
          <w:szCs w:val="24"/>
        </w:rPr>
        <w:t>6. Провести исследование проблем развития рынка таможенных услуг.</w:t>
      </w:r>
    </w:p>
    <w:p w:rsidR="00314C6E" w:rsidRPr="00257BB3" w:rsidRDefault="00314C6E" w:rsidP="00314C6E">
      <w:pPr>
        <w:pStyle w:val="ab"/>
        <w:spacing w:before="0" w:line="240" w:lineRule="auto"/>
        <w:ind w:firstLine="578"/>
        <w:rPr>
          <w:rFonts w:cs="Times New Roman"/>
          <w:sz w:val="24"/>
          <w:szCs w:val="24"/>
        </w:rPr>
      </w:pPr>
      <w:r w:rsidRPr="00257BB3">
        <w:rPr>
          <w:rFonts w:cs="Times New Roman"/>
          <w:sz w:val="24"/>
          <w:szCs w:val="24"/>
        </w:rPr>
        <w:t>7. Провести исследование торгово-экономических взаимосвязей стран ЕАЭС и перспектив развития Евразийского экономического союза.</w:t>
      </w:r>
    </w:p>
    <w:p w:rsidR="00314C6E" w:rsidRPr="00257BB3" w:rsidRDefault="00314C6E" w:rsidP="00314C6E">
      <w:pPr>
        <w:pStyle w:val="ab"/>
        <w:spacing w:before="0" w:line="240" w:lineRule="auto"/>
        <w:ind w:firstLine="578"/>
        <w:rPr>
          <w:rFonts w:cs="Times New Roman"/>
          <w:sz w:val="24"/>
          <w:szCs w:val="24"/>
        </w:rPr>
      </w:pPr>
      <w:r w:rsidRPr="00257BB3">
        <w:rPr>
          <w:rFonts w:cs="Times New Roman"/>
          <w:sz w:val="24"/>
          <w:szCs w:val="24"/>
        </w:rPr>
        <w:t>8. Провести исследование проблем взаимосвязи кадровой и социальной политики в таможенных органах.</w:t>
      </w:r>
    </w:p>
    <w:p w:rsidR="00314C6E" w:rsidRPr="00257BB3" w:rsidRDefault="00314C6E" w:rsidP="00314C6E">
      <w:pPr>
        <w:pStyle w:val="ab"/>
        <w:spacing w:before="0" w:line="240" w:lineRule="auto"/>
        <w:ind w:firstLine="578"/>
        <w:rPr>
          <w:rFonts w:cs="Times New Roman"/>
          <w:sz w:val="24"/>
          <w:szCs w:val="24"/>
        </w:rPr>
      </w:pPr>
      <w:r w:rsidRPr="00257BB3">
        <w:rPr>
          <w:rFonts w:cs="Times New Roman"/>
          <w:sz w:val="24"/>
          <w:szCs w:val="24"/>
        </w:rPr>
        <w:t xml:space="preserve">9.  Провести исследование проблем формирования и применения мер нетарифного регулирования внешнеторговой деятельности </w:t>
      </w:r>
      <w:proofErr w:type="gramStart"/>
      <w:r w:rsidRPr="00257BB3">
        <w:rPr>
          <w:rFonts w:cs="Times New Roman"/>
          <w:sz w:val="24"/>
          <w:szCs w:val="24"/>
        </w:rPr>
        <w:t>в</w:t>
      </w:r>
      <w:proofErr w:type="gramEnd"/>
      <w:r w:rsidRPr="00257BB3">
        <w:rPr>
          <w:rFonts w:cs="Times New Roman"/>
          <w:sz w:val="24"/>
          <w:szCs w:val="24"/>
        </w:rPr>
        <w:t xml:space="preserve"> Евразийского экономического союза.</w:t>
      </w:r>
    </w:p>
    <w:p w:rsidR="00314C6E" w:rsidRPr="00257BB3" w:rsidRDefault="00314C6E" w:rsidP="00314C6E">
      <w:pPr>
        <w:pStyle w:val="ab"/>
        <w:spacing w:before="0" w:line="240" w:lineRule="auto"/>
        <w:ind w:firstLine="578"/>
        <w:rPr>
          <w:rFonts w:cs="Times New Roman"/>
          <w:sz w:val="24"/>
          <w:szCs w:val="24"/>
        </w:rPr>
      </w:pPr>
      <w:r w:rsidRPr="00257BB3">
        <w:rPr>
          <w:rFonts w:cs="Times New Roman"/>
          <w:sz w:val="24"/>
          <w:szCs w:val="24"/>
        </w:rPr>
        <w:t xml:space="preserve">10.  Провести исследование влияния условий внешнеторговой </w:t>
      </w:r>
      <w:proofErr w:type="gramStart"/>
      <w:r w:rsidRPr="00257BB3">
        <w:rPr>
          <w:rFonts w:cs="Times New Roman"/>
          <w:sz w:val="24"/>
          <w:szCs w:val="24"/>
        </w:rPr>
        <w:t>сделки</w:t>
      </w:r>
      <w:proofErr w:type="gramEnd"/>
      <w:r w:rsidRPr="00257BB3">
        <w:rPr>
          <w:rFonts w:cs="Times New Roman"/>
          <w:sz w:val="24"/>
          <w:szCs w:val="24"/>
        </w:rPr>
        <w:t xml:space="preserve"> на определение таможенной стоимости импортируемых товаров.</w:t>
      </w:r>
    </w:p>
    <w:p w:rsidR="00314C6E" w:rsidRPr="00257BB3" w:rsidRDefault="00314C6E" w:rsidP="00314C6E">
      <w:pPr>
        <w:pStyle w:val="ab"/>
        <w:spacing w:before="0" w:line="240" w:lineRule="auto"/>
        <w:ind w:firstLine="578"/>
        <w:rPr>
          <w:rFonts w:cs="Times New Roman"/>
          <w:sz w:val="24"/>
          <w:szCs w:val="24"/>
        </w:rPr>
      </w:pPr>
      <w:r w:rsidRPr="00257BB3">
        <w:rPr>
          <w:rFonts w:cs="Times New Roman"/>
          <w:sz w:val="24"/>
          <w:szCs w:val="24"/>
        </w:rPr>
        <w:t>11. Провести сравнительный анализ таможенно-тарифного регулирования в Союзе стран-членов ЕАЭС и Европейском Союзе.</w:t>
      </w:r>
    </w:p>
    <w:p w:rsidR="00314C6E" w:rsidRPr="00257BB3" w:rsidRDefault="00314C6E" w:rsidP="00314C6E">
      <w:pPr>
        <w:pStyle w:val="ab"/>
        <w:spacing w:before="0" w:line="240" w:lineRule="auto"/>
        <w:ind w:firstLine="578"/>
        <w:rPr>
          <w:rFonts w:cs="Times New Roman"/>
          <w:sz w:val="24"/>
          <w:szCs w:val="24"/>
        </w:rPr>
      </w:pPr>
      <w:r w:rsidRPr="00257BB3">
        <w:rPr>
          <w:rFonts w:cs="Times New Roman"/>
          <w:sz w:val="24"/>
          <w:szCs w:val="24"/>
        </w:rPr>
        <w:t>12. Провести исследование зарубежного опыта таможенного администрирования.</w:t>
      </w:r>
    </w:p>
    <w:p w:rsidR="00314C6E" w:rsidRPr="00257BB3" w:rsidRDefault="00314C6E" w:rsidP="00314C6E">
      <w:pPr>
        <w:pStyle w:val="ab"/>
        <w:spacing w:before="0" w:line="240" w:lineRule="auto"/>
        <w:ind w:firstLine="578"/>
        <w:rPr>
          <w:rFonts w:cs="Times New Roman"/>
          <w:sz w:val="24"/>
          <w:szCs w:val="24"/>
        </w:rPr>
      </w:pPr>
      <w:r w:rsidRPr="00257BB3">
        <w:rPr>
          <w:rFonts w:cs="Times New Roman"/>
          <w:sz w:val="24"/>
          <w:szCs w:val="24"/>
        </w:rPr>
        <w:t>13. Провести исследование проблем управления карьерой персонала в таможенных органах.</w:t>
      </w:r>
    </w:p>
    <w:p w:rsidR="00314C6E" w:rsidRPr="00257BB3" w:rsidRDefault="00314C6E" w:rsidP="00314C6E">
      <w:pPr>
        <w:pStyle w:val="ab"/>
        <w:spacing w:before="0" w:line="240" w:lineRule="auto"/>
        <w:ind w:firstLine="578"/>
        <w:rPr>
          <w:rFonts w:cs="Times New Roman"/>
          <w:sz w:val="24"/>
          <w:szCs w:val="24"/>
        </w:rPr>
      </w:pPr>
      <w:r w:rsidRPr="00257BB3">
        <w:rPr>
          <w:rFonts w:cs="Times New Roman"/>
          <w:sz w:val="24"/>
          <w:szCs w:val="24"/>
        </w:rPr>
        <w:t>14. Провести исследование влияния таможенного регулирования на развитие отдельных отраслей экономики.</w:t>
      </w:r>
    </w:p>
    <w:p w:rsidR="00314C6E" w:rsidRPr="00257BB3" w:rsidRDefault="00314C6E" w:rsidP="00314C6E">
      <w:pPr>
        <w:pStyle w:val="ab"/>
        <w:spacing w:before="0" w:line="240" w:lineRule="auto"/>
        <w:ind w:firstLine="578"/>
        <w:jc w:val="center"/>
        <w:rPr>
          <w:rFonts w:cs="Times New Roman"/>
          <w:b/>
          <w:sz w:val="24"/>
          <w:szCs w:val="24"/>
        </w:rPr>
      </w:pPr>
    </w:p>
    <w:p w:rsidR="00314C6E" w:rsidRPr="00257BB3" w:rsidRDefault="00314C6E" w:rsidP="00314C6E">
      <w:pPr>
        <w:pStyle w:val="ab"/>
        <w:spacing w:before="0" w:line="240" w:lineRule="auto"/>
        <w:ind w:firstLine="578"/>
        <w:jc w:val="center"/>
        <w:rPr>
          <w:rFonts w:cs="Times New Roman"/>
          <w:b/>
          <w:sz w:val="24"/>
          <w:szCs w:val="24"/>
        </w:rPr>
      </w:pPr>
      <w:r w:rsidRPr="00257BB3">
        <w:rPr>
          <w:rFonts w:cs="Times New Roman"/>
          <w:b/>
          <w:sz w:val="24"/>
          <w:szCs w:val="24"/>
        </w:rPr>
        <w:t>Типовые вопросы, используемые для проведения собеседования при защите отчета по практике</w:t>
      </w:r>
    </w:p>
    <w:p w:rsidR="00314C6E" w:rsidRPr="00257BB3" w:rsidRDefault="00314C6E" w:rsidP="00314C6E">
      <w:pPr>
        <w:pStyle w:val="ab"/>
        <w:spacing w:before="0" w:line="240" w:lineRule="auto"/>
        <w:ind w:firstLine="578"/>
        <w:rPr>
          <w:rFonts w:cs="Times New Roman"/>
          <w:sz w:val="24"/>
          <w:szCs w:val="24"/>
        </w:rPr>
      </w:pPr>
    </w:p>
    <w:p w:rsidR="00314C6E" w:rsidRPr="00257BB3" w:rsidRDefault="00314C6E" w:rsidP="00314C6E">
      <w:pPr>
        <w:pStyle w:val="ab"/>
        <w:spacing w:before="0" w:line="240" w:lineRule="auto"/>
        <w:ind w:firstLine="578"/>
        <w:rPr>
          <w:rFonts w:cs="Times New Roman"/>
          <w:sz w:val="24"/>
          <w:szCs w:val="24"/>
        </w:rPr>
      </w:pPr>
      <w:r w:rsidRPr="00257BB3">
        <w:rPr>
          <w:rFonts w:cs="Times New Roman"/>
          <w:sz w:val="24"/>
          <w:szCs w:val="24"/>
        </w:rPr>
        <w:t>1. Пути совершенствование взаимодействия таможенных органов и участников</w:t>
      </w:r>
    </w:p>
    <w:p w:rsidR="00314C6E" w:rsidRPr="00257BB3" w:rsidRDefault="00314C6E" w:rsidP="00314C6E">
      <w:pPr>
        <w:pStyle w:val="ab"/>
        <w:spacing w:before="0" w:line="240" w:lineRule="auto"/>
        <w:ind w:firstLine="578"/>
        <w:rPr>
          <w:rFonts w:cs="Times New Roman"/>
          <w:sz w:val="24"/>
          <w:szCs w:val="24"/>
        </w:rPr>
      </w:pPr>
      <w:r w:rsidRPr="00257BB3">
        <w:rPr>
          <w:rFonts w:cs="Times New Roman"/>
          <w:sz w:val="24"/>
          <w:szCs w:val="24"/>
        </w:rPr>
        <w:t>внешнеэкономической деятельности при проведении контроля товаров.</w:t>
      </w:r>
    </w:p>
    <w:p w:rsidR="00314C6E" w:rsidRPr="00257BB3" w:rsidRDefault="00314C6E" w:rsidP="00314C6E">
      <w:pPr>
        <w:pStyle w:val="ab"/>
        <w:spacing w:before="0" w:line="240" w:lineRule="auto"/>
        <w:ind w:firstLine="578"/>
        <w:rPr>
          <w:rFonts w:cs="Times New Roman"/>
          <w:sz w:val="24"/>
          <w:szCs w:val="24"/>
        </w:rPr>
      </w:pPr>
      <w:r w:rsidRPr="00257BB3">
        <w:rPr>
          <w:rFonts w:cs="Times New Roman"/>
          <w:sz w:val="24"/>
          <w:szCs w:val="24"/>
        </w:rPr>
        <w:t>2. Роль таможенных процедур в повышении эффективности импорта предприятия.</w:t>
      </w:r>
    </w:p>
    <w:p w:rsidR="00314C6E" w:rsidRPr="00257BB3" w:rsidRDefault="00314C6E" w:rsidP="00314C6E">
      <w:pPr>
        <w:pStyle w:val="ab"/>
        <w:spacing w:before="0" w:line="240" w:lineRule="auto"/>
        <w:ind w:firstLine="578"/>
        <w:rPr>
          <w:rFonts w:cs="Times New Roman"/>
          <w:sz w:val="24"/>
          <w:szCs w:val="24"/>
        </w:rPr>
      </w:pPr>
      <w:r w:rsidRPr="00257BB3">
        <w:rPr>
          <w:rFonts w:cs="Times New Roman"/>
          <w:sz w:val="24"/>
          <w:szCs w:val="24"/>
        </w:rPr>
        <w:lastRenderedPageBreak/>
        <w:t>3. Роль таможенных органов в обеспечении экономической безопасности.</w:t>
      </w:r>
    </w:p>
    <w:p w:rsidR="00314C6E" w:rsidRPr="00257BB3" w:rsidRDefault="00314C6E" w:rsidP="00314C6E">
      <w:pPr>
        <w:pStyle w:val="ab"/>
        <w:spacing w:before="0" w:line="240" w:lineRule="auto"/>
        <w:ind w:firstLine="578"/>
        <w:rPr>
          <w:rFonts w:cs="Times New Roman"/>
          <w:sz w:val="24"/>
          <w:szCs w:val="24"/>
        </w:rPr>
      </w:pPr>
    </w:p>
    <w:p w:rsidR="00314C6E" w:rsidRPr="00257BB3" w:rsidRDefault="00314C6E" w:rsidP="00314C6E">
      <w:pPr>
        <w:pStyle w:val="ab"/>
        <w:spacing w:before="0" w:line="240" w:lineRule="auto"/>
        <w:ind w:firstLine="578"/>
        <w:rPr>
          <w:rFonts w:cs="Times New Roman"/>
          <w:sz w:val="24"/>
          <w:szCs w:val="24"/>
        </w:rPr>
      </w:pPr>
      <w:r w:rsidRPr="00257BB3">
        <w:rPr>
          <w:rFonts w:cs="Times New Roman"/>
          <w:sz w:val="24"/>
          <w:szCs w:val="24"/>
        </w:rPr>
        <w:t>4.  Особенности назначения, условия помещения иностранных товаров под таможенную процедуру таможенного транзита.</w:t>
      </w:r>
    </w:p>
    <w:p w:rsidR="00314C6E" w:rsidRPr="00257BB3" w:rsidRDefault="00314C6E" w:rsidP="00314C6E">
      <w:pPr>
        <w:pStyle w:val="ab"/>
        <w:spacing w:before="0" w:line="240" w:lineRule="auto"/>
        <w:ind w:firstLine="578"/>
        <w:rPr>
          <w:rFonts w:cs="Times New Roman"/>
          <w:sz w:val="24"/>
          <w:szCs w:val="24"/>
        </w:rPr>
      </w:pPr>
      <w:r w:rsidRPr="00257BB3">
        <w:rPr>
          <w:rFonts w:cs="Times New Roman"/>
          <w:sz w:val="24"/>
          <w:szCs w:val="24"/>
        </w:rPr>
        <w:t>5. Порядок контроля документов, являющихся основанием для перемещения товаров и транспортных средств через таможенную границу.</w:t>
      </w:r>
    </w:p>
    <w:p w:rsidR="00314C6E" w:rsidRPr="00257BB3" w:rsidRDefault="00314C6E" w:rsidP="00314C6E">
      <w:pPr>
        <w:pStyle w:val="ab"/>
        <w:spacing w:before="0" w:line="240" w:lineRule="auto"/>
        <w:ind w:firstLine="578"/>
        <w:rPr>
          <w:rFonts w:cs="Times New Roman"/>
          <w:sz w:val="24"/>
          <w:szCs w:val="24"/>
        </w:rPr>
      </w:pPr>
      <w:r w:rsidRPr="00257BB3">
        <w:rPr>
          <w:rFonts w:cs="Times New Roman"/>
          <w:sz w:val="24"/>
          <w:szCs w:val="24"/>
        </w:rPr>
        <w:t>6. Таможенный транзит. Опишите порядок и особенности его осуществления автомобильным видом транспорта.</w:t>
      </w:r>
    </w:p>
    <w:p w:rsidR="00314C6E" w:rsidRPr="00257BB3" w:rsidRDefault="00314C6E" w:rsidP="00314C6E">
      <w:pPr>
        <w:pStyle w:val="ab"/>
        <w:spacing w:before="0" w:line="240" w:lineRule="auto"/>
        <w:ind w:firstLine="578"/>
        <w:rPr>
          <w:rFonts w:cs="Times New Roman"/>
          <w:sz w:val="24"/>
          <w:szCs w:val="24"/>
        </w:rPr>
      </w:pPr>
      <w:r w:rsidRPr="00257BB3">
        <w:rPr>
          <w:rFonts w:cs="Times New Roman"/>
          <w:sz w:val="24"/>
          <w:szCs w:val="24"/>
        </w:rPr>
        <w:t>7. Особенности предварительного декларирования товаров.</w:t>
      </w:r>
    </w:p>
    <w:p w:rsidR="00314C6E" w:rsidRPr="00257BB3" w:rsidRDefault="00314C6E" w:rsidP="00314C6E">
      <w:pPr>
        <w:pStyle w:val="ab"/>
        <w:spacing w:before="0" w:line="240" w:lineRule="auto"/>
        <w:ind w:firstLine="578"/>
        <w:rPr>
          <w:rFonts w:cs="Times New Roman"/>
          <w:sz w:val="24"/>
          <w:szCs w:val="24"/>
        </w:rPr>
      </w:pPr>
      <w:r w:rsidRPr="00257BB3">
        <w:rPr>
          <w:rFonts w:cs="Times New Roman"/>
          <w:sz w:val="24"/>
          <w:szCs w:val="24"/>
        </w:rPr>
        <w:t>8. Особенности классификации товаров для таможенных целей.</w:t>
      </w:r>
    </w:p>
    <w:p w:rsidR="00314C6E" w:rsidRPr="00257BB3" w:rsidRDefault="00314C6E" w:rsidP="00314C6E">
      <w:pPr>
        <w:pStyle w:val="ab"/>
        <w:spacing w:before="0" w:line="240" w:lineRule="auto"/>
        <w:ind w:firstLine="578"/>
        <w:rPr>
          <w:rFonts w:cs="Times New Roman"/>
          <w:sz w:val="24"/>
          <w:szCs w:val="24"/>
        </w:rPr>
      </w:pPr>
      <w:r w:rsidRPr="00257BB3">
        <w:rPr>
          <w:rFonts w:cs="Times New Roman"/>
          <w:sz w:val="24"/>
          <w:szCs w:val="24"/>
        </w:rPr>
        <w:t>9. Особенности оформления товаров, требующих лицензии.</w:t>
      </w:r>
    </w:p>
    <w:p w:rsidR="00314C6E" w:rsidRPr="00257BB3" w:rsidRDefault="00314C6E" w:rsidP="00314C6E">
      <w:pPr>
        <w:pStyle w:val="ab"/>
        <w:spacing w:before="0" w:line="240" w:lineRule="auto"/>
        <w:ind w:firstLine="578"/>
        <w:rPr>
          <w:rFonts w:cs="Times New Roman"/>
          <w:sz w:val="24"/>
          <w:szCs w:val="24"/>
        </w:rPr>
      </w:pPr>
      <w:r w:rsidRPr="00257BB3">
        <w:rPr>
          <w:rFonts w:cs="Times New Roman"/>
          <w:sz w:val="24"/>
          <w:szCs w:val="24"/>
        </w:rPr>
        <w:t>10. Особенности таможенного оформления и контроля воздушных судов.</w:t>
      </w:r>
    </w:p>
    <w:p w:rsidR="00314C6E" w:rsidRPr="00257BB3" w:rsidRDefault="00314C6E" w:rsidP="00314C6E">
      <w:pPr>
        <w:pStyle w:val="ab"/>
        <w:spacing w:before="0" w:line="240" w:lineRule="auto"/>
        <w:ind w:firstLine="578"/>
        <w:rPr>
          <w:rFonts w:cs="Times New Roman"/>
          <w:sz w:val="24"/>
          <w:szCs w:val="24"/>
        </w:rPr>
      </w:pPr>
      <w:r w:rsidRPr="00257BB3">
        <w:rPr>
          <w:rFonts w:cs="Times New Roman"/>
          <w:sz w:val="24"/>
          <w:szCs w:val="24"/>
        </w:rPr>
        <w:t>11. Особенности таможенного оформления и таможенного контроля товаров,</w:t>
      </w:r>
    </w:p>
    <w:p w:rsidR="00314C6E" w:rsidRPr="00257BB3" w:rsidRDefault="00314C6E" w:rsidP="00314C6E">
      <w:pPr>
        <w:pStyle w:val="ab"/>
        <w:spacing w:before="0" w:line="240" w:lineRule="auto"/>
        <w:ind w:firstLine="578"/>
        <w:rPr>
          <w:rFonts w:cs="Times New Roman"/>
          <w:sz w:val="24"/>
          <w:szCs w:val="24"/>
        </w:rPr>
      </w:pPr>
      <w:proofErr w:type="gramStart"/>
      <w:r w:rsidRPr="00257BB3">
        <w:rPr>
          <w:rFonts w:cs="Times New Roman"/>
          <w:sz w:val="24"/>
          <w:szCs w:val="24"/>
        </w:rPr>
        <w:t>перемещаемых</w:t>
      </w:r>
      <w:proofErr w:type="gramEnd"/>
      <w:r w:rsidRPr="00257BB3">
        <w:rPr>
          <w:rFonts w:cs="Times New Roman"/>
          <w:sz w:val="24"/>
          <w:szCs w:val="24"/>
        </w:rPr>
        <w:t xml:space="preserve"> трубопроводным транспортом.</w:t>
      </w:r>
    </w:p>
    <w:p w:rsidR="00314C6E" w:rsidRPr="00257BB3" w:rsidRDefault="00314C6E" w:rsidP="00314C6E">
      <w:pPr>
        <w:pStyle w:val="ab"/>
        <w:spacing w:before="0" w:line="240" w:lineRule="auto"/>
        <w:ind w:firstLine="578"/>
        <w:rPr>
          <w:rFonts w:cs="Times New Roman"/>
          <w:sz w:val="24"/>
          <w:szCs w:val="24"/>
        </w:rPr>
      </w:pPr>
      <w:r w:rsidRPr="00257BB3">
        <w:rPr>
          <w:rFonts w:cs="Times New Roman"/>
          <w:sz w:val="24"/>
          <w:szCs w:val="24"/>
        </w:rPr>
        <w:t>12. Особенности таможенного досмотра товаров и транспортных средств с использованием</w:t>
      </w:r>
    </w:p>
    <w:p w:rsidR="00314C6E" w:rsidRPr="00257BB3" w:rsidRDefault="00314C6E" w:rsidP="00314C6E">
      <w:pPr>
        <w:pStyle w:val="ab"/>
        <w:spacing w:before="0" w:line="240" w:lineRule="auto"/>
        <w:ind w:firstLine="578"/>
        <w:rPr>
          <w:rFonts w:cs="Times New Roman"/>
          <w:sz w:val="24"/>
          <w:szCs w:val="24"/>
        </w:rPr>
      </w:pPr>
      <w:r w:rsidRPr="00257BB3">
        <w:rPr>
          <w:rFonts w:cs="Times New Roman"/>
          <w:sz w:val="24"/>
          <w:szCs w:val="24"/>
        </w:rPr>
        <w:t>технических средств таможенного контроля (ТСТК).</w:t>
      </w:r>
    </w:p>
    <w:p w:rsidR="00314C6E" w:rsidRPr="00257BB3" w:rsidRDefault="00314C6E" w:rsidP="00314C6E">
      <w:pPr>
        <w:pStyle w:val="ab"/>
        <w:spacing w:before="0" w:line="240" w:lineRule="auto"/>
        <w:ind w:firstLine="578"/>
        <w:rPr>
          <w:rFonts w:cs="Times New Roman"/>
          <w:sz w:val="24"/>
          <w:szCs w:val="24"/>
        </w:rPr>
      </w:pPr>
      <w:r w:rsidRPr="00257BB3">
        <w:rPr>
          <w:rFonts w:cs="Times New Roman"/>
          <w:sz w:val="24"/>
          <w:szCs w:val="24"/>
        </w:rPr>
        <w:t>13. Особенности управления в таможенных органах. Структуры управления: органы</w:t>
      </w:r>
    </w:p>
    <w:p w:rsidR="00314C6E" w:rsidRDefault="00314C6E" w:rsidP="00314C6E">
      <w:pPr>
        <w:pStyle w:val="ab"/>
        <w:spacing w:before="0" w:line="240" w:lineRule="auto"/>
        <w:ind w:firstLine="578"/>
        <w:rPr>
          <w:rFonts w:cs="Times New Roman"/>
          <w:sz w:val="24"/>
          <w:szCs w:val="24"/>
        </w:rPr>
      </w:pPr>
      <w:r w:rsidRPr="00257BB3">
        <w:rPr>
          <w:rFonts w:cs="Times New Roman"/>
          <w:sz w:val="24"/>
          <w:szCs w:val="24"/>
        </w:rPr>
        <w:t>управления, кадры управления и технические средства управления.</w:t>
      </w:r>
    </w:p>
    <w:p w:rsidR="00314C6E" w:rsidRDefault="00314C6E" w:rsidP="00BD2853">
      <w:pPr>
        <w:pStyle w:val="ab"/>
        <w:spacing w:before="0" w:line="240" w:lineRule="auto"/>
        <w:ind w:firstLine="578"/>
        <w:rPr>
          <w:rFonts w:cs="Times New Roman"/>
          <w:sz w:val="24"/>
          <w:szCs w:val="24"/>
          <w:highlight w:val="lightGray"/>
        </w:rPr>
      </w:pPr>
    </w:p>
    <w:tbl>
      <w:tblPr>
        <w:tblStyle w:val="a7"/>
        <w:tblW w:w="0" w:type="auto"/>
        <w:tblLook w:val="04A0" w:firstRow="1" w:lastRow="0" w:firstColumn="1" w:lastColumn="0" w:noHBand="0" w:noVBand="1"/>
      </w:tblPr>
      <w:tblGrid>
        <w:gridCol w:w="2499"/>
        <w:gridCol w:w="7214"/>
      </w:tblGrid>
      <w:tr w:rsidR="0043333D" w:rsidTr="00314C6E">
        <w:tc>
          <w:tcPr>
            <w:tcW w:w="2499" w:type="dxa"/>
          </w:tcPr>
          <w:p w:rsidR="0043333D" w:rsidRPr="00687568" w:rsidRDefault="0043333D" w:rsidP="006625B1">
            <w:pPr>
              <w:spacing w:line="231" w:lineRule="auto"/>
              <w:jc w:val="center"/>
              <w:rPr>
                <w:rFonts w:ascii="Times New Roman" w:hAnsi="Times New Roman"/>
                <w:bCs/>
                <w:sz w:val="24"/>
                <w:szCs w:val="24"/>
              </w:rPr>
            </w:pPr>
            <w:r w:rsidRPr="00687568">
              <w:rPr>
                <w:rFonts w:ascii="Times New Roman" w:hAnsi="Times New Roman"/>
                <w:bCs/>
                <w:sz w:val="24"/>
                <w:szCs w:val="24"/>
              </w:rPr>
              <w:t xml:space="preserve">Код компетенции </w:t>
            </w:r>
          </w:p>
          <w:p w:rsidR="0043333D" w:rsidRPr="00687568" w:rsidRDefault="0043333D" w:rsidP="006625B1">
            <w:pPr>
              <w:spacing w:line="231" w:lineRule="auto"/>
              <w:jc w:val="center"/>
              <w:rPr>
                <w:rFonts w:ascii="Times New Roman" w:hAnsi="Times New Roman"/>
                <w:bCs/>
                <w:sz w:val="24"/>
                <w:szCs w:val="24"/>
              </w:rPr>
            </w:pPr>
            <w:r w:rsidRPr="00687568">
              <w:rPr>
                <w:rFonts w:ascii="Times New Roman" w:hAnsi="Times New Roman"/>
                <w:bCs/>
                <w:sz w:val="24"/>
                <w:szCs w:val="24"/>
              </w:rPr>
              <w:t xml:space="preserve">по ФГОС </w:t>
            </w:r>
            <w:proofErr w:type="gramStart"/>
            <w:r w:rsidRPr="00687568">
              <w:rPr>
                <w:rFonts w:ascii="Times New Roman" w:hAnsi="Times New Roman"/>
                <w:bCs/>
                <w:sz w:val="24"/>
                <w:szCs w:val="24"/>
              </w:rPr>
              <w:t>ВО</w:t>
            </w:r>
            <w:proofErr w:type="gramEnd"/>
            <w:r w:rsidRPr="00687568">
              <w:rPr>
                <w:rFonts w:ascii="Times New Roman" w:hAnsi="Times New Roman"/>
                <w:bCs/>
                <w:sz w:val="24"/>
                <w:szCs w:val="24"/>
              </w:rPr>
              <w:t xml:space="preserve"> </w:t>
            </w:r>
            <w:proofErr w:type="gramStart"/>
            <w:r w:rsidRPr="00687568">
              <w:rPr>
                <w:rFonts w:ascii="Times New Roman" w:hAnsi="Times New Roman"/>
                <w:bCs/>
                <w:sz w:val="24"/>
                <w:szCs w:val="24"/>
              </w:rPr>
              <w:t>по</w:t>
            </w:r>
            <w:proofErr w:type="gramEnd"/>
            <w:r w:rsidRPr="00687568">
              <w:rPr>
                <w:rFonts w:ascii="Times New Roman" w:hAnsi="Times New Roman"/>
                <w:bCs/>
                <w:sz w:val="24"/>
                <w:szCs w:val="24"/>
              </w:rPr>
              <w:t xml:space="preserve"> специальности 30.05.02 Таможенное дело</w:t>
            </w:r>
          </w:p>
        </w:tc>
        <w:tc>
          <w:tcPr>
            <w:tcW w:w="7214" w:type="dxa"/>
          </w:tcPr>
          <w:p w:rsidR="0043333D" w:rsidRPr="00687568" w:rsidRDefault="0043333D" w:rsidP="006625B1">
            <w:pPr>
              <w:spacing w:line="231" w:lineRule="auto"/>
              <w:jc w:val="center"/>
              <w:rPr>
                <w:rFonts w:ascii="Times New Roman" w:hAnsi="Times New Roman"/>
                <w:bCs/>
                <w:sz w:val="24"/>
                <w:szCs w:val="24"/>
              </w:rPr>
            </w:pPr>
          </w:p>
          <w:p w:rsidR="0043333D" w:rsidRPr="00687568" w:rsidRDefault="0043333D" w:rsidP="006625B1">
            <w:pPr>
              <w:spacing w:line="231" w:lineRule="auto"/>
              <w:jc w:val="center"/>
              <w:rPr>
                <w:rFonts w:ascii="Times New Roman" w:hAnsi="Times New Roman"/>
                <w:bCs/>
                <w:sz w:val="24"/>
                <w:szCs w:val="24"/>
              </w:rPr>
            </w:pPr>
          </w:p>
          <w:p w:rsidR="0043333D" w:rsidRPr="00687568" w:rsidRDefault="0043333D" w:rsidP="006625B1">
            <w:pPr>
              <w:spacing w:line="231" w:lineRule="auto"/>
              <w:jc w:val="center"/>
              <w:rPr>
                <w:rFonts w:ascii="Times New Roman" w:hAnsi="Times New Roman"/>
                <w:bCs/>
                <w:sz w:val="24"/>
                <w:szCs w:val="24"/>
              </w:rPr>
            </w:pPr>
            <w:r w:rsidRPr="00687568">
              <w:rPr>
                <w:rFonts w:ascii="Times New Roman" w:hAnsi="Times New Roman"/>
                <w:bCs/>
                <w:sz w:val="24"/>
                <w:szCs w:val="24"/>
              </w:rPr>
              <w:t>Источник оценки качества приобретенных компетенций</w:t>
            </w:r>
          </w:p>
        </w:tc>
      </w:tr>
      <w:tr w:rsidR="00DF70B5" w:rsidTr="00314C6E">
        <w:tc>
          <w:tcPr>
            <w:tcW w:w="2499" w:type="dxa"/>
          </w:tcPr>
          <w:p w:rsidR="00DF70B5" w:rsidRPr="00687568" w:rsidRDefault="00DF70B5" w:rsidP="006625B1">
            <w:pPr>
              <w:spacing w:line="231" w:lineRule="auto"/>
              <w:jc w:val="center"/>
              <w:rPr>
                <w:rFonts w:ascii="Times New Roman" w:hAnsi="Times New Roman"/>
                <w:bCs/>
                <w:sz w:val="24"/>
                <w:szCs w:val="24"/>
              </w:rPr>
            </w:pPr>
            <w:r>
              <w:rPr>
                <w:rFonts w:ascii="Times New Roman" w:hAnsi="Times New Roman"/>
                <w:bCs/>
                <w:sz w:val="24"/>
                <w:szCs w:val="24"/>
              </w:rPr>
              <w:t>ОПК-2</w:t>
            </w:r>
          </w:p>
        </w:tc>
        <w:tc>
          <w:tcPr>
            <w:tcW w:w="7214" w:type="dxa"/>
          </w:tcPr>
          <w:p w:rsidR="00DF70B5" w:rsidRDefault="00DF70B5">
            <w:r w:rsidRPr="008568AF">
              <w:rPr>
                <w:rFonts w:ascii="Times New Roman" w:hAnsi="Times New Roman"/>
                <w:sz w:val="24"/>
                <w:szCs w:val="24"/>
              </w:rPr>
              <w:t xml:space="preserve">Характеристика профессиональной деятельности обучающегося в период прохождения практики, отчет обучающегося </w:t>
            </w:r>
            <w:r w:rsidRPr="008568AF">
              <w:rPr>
                <w:rFonts w:ascii="Times New Roman" w:hAnsi="Times New Roman"/>
                <w:bCs/>
                <w:sz w:val="24"/>
                <w:szCs w:val="24"/>
              </w:rPr>
              <w:t>(научно-исследовательская работа)</w:t>
            </w:r>
          </w:p>
        </w:tc>
      </w:tr>
      <w:tr w:rsidR="00DF70B5" w:rsidTr="00314C6E">
        <w:tc>
          <w:tcPr>
            <w:tcW w:w="2499" w:type="dxa"/>
          </w:tcPr>
          <w:p w:rsidR="00DF70B5" w:rsidRPr="00687568" w:rsidRDefault="00DF70B5" w:rsidP="006625B1">
            <w:pPr>
              <w:spacing w:line="231" w:lineRule="auto"/>
              <w:jc w:val="center"/>
              <w:rPr>
                <w:rFonts w:ascii="Times New Roman" w:hAnsi="Times New Roman"/>
                <w:bCs/>
                <w:sz w:val="24"/>
                <w:szCs w:val="24"/>
              </w:rPr>
            </w:pPr>
            <w:r>
              <w:rPr>
                <w:rFonts w:ascii="Times New Roman" w:hAnsi="Times New Roman"/>
                <w:bCs/>
                <w:sz w:val="24"/>
                <w:szCs w:val="24"/>
              </w:rPr>
              <w:t>ОПК-4</w:t>
            </w:r>
          </w:p>
        </w:tc>
        <w:tc>
          <w:tcPr>
            <w:tcW w:w="7214" w:type="dxa"/>
          </w:tcPr>
          <w:p w:rsidR="00DF70B5" w:rsidRDefault="00DF70B5">
            <w:r w:rsidRPr="008568AF">
              <w:rPr>
                <w:rFonts w:ascii="Times New Roman" w:hAnsi="Times New Roman"/>
                <w:sz w:val="24"/>
                <w:szCs w:val="24"/>
              </w:rPr>
              <w:t xml:space="preserve">Характеристика профессиональной деятельности обучающегося в период прохождения практики, отчет обучающегося </w:t>
            </w:r>
            <w:r w:rsidRPr="008568AF">
              <w:rPr>
                <w:rFonts w:ascii="Times New Roman" w:hAnsi="Times New Roman"/>
                <w:bCs/>
                <w:sz w:val="24"/>
                <w:szCs w:val="24"/>
              </w:rPr>
              <w:t>(научно-исследовательская работа)</w:t>
            </w:r>
          </w:p>
        </w:tc>
      </w:tr>
      <w:tr w:rsidR="00DF70B5" w:rsidTr="00314C6E">
        <w:tc>
          <w:tcPr>
            <w:tcW w:w="2499" w:type="dxa"/>
          </w:tcPr>
          <w:p w:rsidR="00DF70B5" w:rsidRPr="00687568" w:rsidRDefault="00DF70B5" w:rsidP="006625B1">
            <w:pPr>
              <w:spacing w:line="231" w:lineRule="auto"/>
              <w:jc w:val="center"/>
              <w:rPr>
                <w:rFonts w:ascii="Times New Roman" w:hAnsi="Times New Roman"/>
                <w:bCs/>
                <w:sz w:val="24"/>
                <w:szCs w:val="24"/>
              </w:rPr>
            </w:pPr>
            <w:r>
              <w:rPr>
                <w:rFonts w:ascii="Times New Roman" w:hAnsi="Times New Roman"/>
                <w:bCs/>
                <w:sz w:val="24"/>
                <w:szCs w:val="24"/>
              </w:rPr>
              <w:t>ОПК-5</w:t>
            </w:r>
          </w:p>
        </w:tc>
        <w:tc>
          <w:tcPr>
            <w:tcW w:w="7214" w:type="dxa"/>
          </w:tcPr>
          <w:p w:rsidR="00DF70B5" w:rsidRDefault="00DF70B5">
            <w:r w:rsidRPr="008568AF">
              <w:rPr>
                <w:rFonts w:ascii="Times New Roman" w:hAnsi="Times New Roman"/>
                <w:sz w:val="24"/>
                <w:szCs w:val="24"/>
              </w:rPr>
              <w:t xml:space="preserve">Характеристика профессиональной деятельности обучающегося в период прохождения практики, отчет обучающегося </w:t>
            </w:r>
            <w:r w:rsidRPr="008568AF">
              <w:rPr>
                <w:rFonts w:ascii="Times New Roman" w:hAnsi="Times New Roman"/>
                <w:bCs/>
                <w:sz w:val="24"/>
                <w:szCs w:val="24"/>
              </w:rPr>
              <w:t>(научно-исследовательская работа)</w:t>
            </w:r>
          </w:p>
        </w:tc>
      </w:tr>
      <w:tr w:rsidR="008C5835" w:rsidTr="00314C6E">
        <w:tc>
          <w:tcPr>
            <w:tcW w:w="2499" w:type="dxa"/>
          </w:tcPr>
          <w:p w:rsidR="008C5835" w:rsidRPr="00687568" w:rsidRDefault="008C5835" w:rsidP="006625B1">
            <w:pPr>
              <w:spacing w:line="231" w:lineRule="auto"/>
              <w:jc w:val="center"/>
              <w:rPr>
                <w:rFonts w:ascii="Times New Roman" w:hAnsi="Times New Roman"/>
                <w:bCs/>
                <w:sz w:val="24"/>
                <w:szCs w:val="24"/>
              </w:rPr>
            </w:pPr>
            <w:r>
              <w:rPr>
                <w:rFonts w:ascii="Times New Roman" w:hAnsi="Times New Roman"/>
                <w:bCs/>
                <w:sz w:val="24"/>
                <w:szCs w:val="24"/>
              </w:rPr>
              <w:t>ОПК-6</w:t>
            </w:r>
          </w:p>
        </w:tc>
        <w:tc>
          <w:tcPr>
            <w:tcW w:w="7214" w:type="dxa"/>
          </w:tcPr>
          <w:p w:rsidR="008C5835" w:rsidRPr="00687568" w:rsidRDefault="009930DE" w:rsidP="009930DE">
            <w:pPr>
              <w:spacing w:line="231" w:lineRule="auto"/>
              <w:jc w:val="both"/>
              <w:rPr>
                <w:rFonts w:ascii="Times New Roman" w:hAnsi="Times New Roman"/>
                <w:bCs/>
                <w:sz w:val="24"/>
                <w:szCs w:val="24"/>
              </w:rPr>
            </w:pPr>
            <w:r>
              <w:rPr>
                <w:rFonts w:ascii="Times New Roman" w:hAnsi="Times New Roman"/>
                <w:sz w:val="24"/>
                <w:szCs w:val="24"/>
              </w:rPr>
              <w:t>Характеристика профессиональной деятельности обучающегося в период прохождения практики</w:t>
            </w:r>
            <w:r w:rsidRPr="00687568">
              <w:rPr>
                <w:rFonts w:ascii="Times New Roman" w:hAnsi="Times New Roman"/>
                <w:sz w:val="24"/>
                <w:szCs w:val="24"/>
              </w:rPr>
              <w:t>, отчет обучающегося</w:t>
            </w:r>
            <w:r>
              <w:rPr>
                <w:rFonts w:ascii="Times New Roman" w:hAnsi="Times New Roman"/>
                <w:sz w:val="24"/>
                <w:szCs w:val="24"/>
              </w:rPr>
              <w:t xml:space="preserve"> </w:t>
            </w:r>
            <w:r w:rsidRPr="00E85218">
              <w:rPr>
                <w:rFonts w:ascii="Times New Roman" w:hAnsi="Times New Roman"/>
                <w:bCs/>
                <w:sz w:val="24"/>
                <w:szCs w:val="24"/>
              </w:rPr>
              <w:t>(научно-исследовательская работа)</w:t>
            </w:r>
          </w:p>
        </w:tc>
      </w:tr>
      <w:tr w:rsidR="0043333D" w:rsidTr="00314C6E">
        <w:tc>
          <w:tcPr>
            <w:tcW w:w="2499" w:type="dxa"/>
          </w:tcPr>
          <w:p w:rsidR="0043333D" w:rsidRPr="00687568" w:rsidRDefault="0043333D" w:rsidP="006625B1">
            <w:pPr>
              <w:spacing w:line="231" w:lineRule="auto"/>
              <w:jc w:val="center"/>
              <w:rPr>
                <w:rFonts w:ascii="Times New Roman" w:hAnsi="Times New Roman"/>
                <w:bCs/>
                <w:sz w:val="24"/>
                <w:szCs w:val="24"/>
              </w:rPr>
            </w:pPr>
            <w:r>
              <w:rPr>
                <w:rFonts w:ascii="Times New Roman" w:hAnsi="Times New Roman"/>
                <w:bCs/>
                <w:sz w:val="24"/>
                <w:szCs w:val="24"/>
              </w:rPr>
              <w:t>ПК-1</w:t>
            </w:r>
          </w:p>
        </w:tc>
        <w:tc>
          <w:tcPr>
            <w:tcW w:w="7214" w:type="dxa"/>
          </w:tcPr>
          <w:p w:rsidR="0043333D" w:rsidRPr="00687568" w:rsidRDefault="00BD2853" w:rsidP="006625B1">
            <w:pPr>
              <w:rPr>
                <w:rFonts w:ascii="Times New Roman" w:hAnsi="Times New Roman"/>
                <w:sz w:val="24"/>
                <w:szCs w:val="24"/>
              </w:rPr>
            </w:pPr>
            <w:r>
              <w:rPr>
                <w:rFonts w:ascii="Times New Roman" w:hAnsi="Times New Roman"/>
                <w:sz w:val="24"/>
                <w:szCs w:val="24"/>
              </w:rPr>
              <w:t>Характеристика профессиональной деятельности обучающегося в период прохождения практики</w:t>
            </w:r>
            <w:r w:rsidR="0043333D" w:rsidRPr="00687568">
              <w:rPr>
                <w:rFonts w:ascii="Times New Roman" w:hAnsi="Times New Roman"/>
                <w:sz w:val="24"/>
                <w:szCs w:val="24"/>
              </w:rPr>
              <w:t>, отчет обучающегося</w:t>
            </w:r>
            <w:r w:rsidR="00E85218">
              <w:rPr>
                <w:rFonts w:ascii="Times New Roman" w:hAnsi="Times New Roman"/>
                <w:sz w:val="24"/>
                <w:szCs w:val="24"/>
              </w:rPr>
              <w:t xml:space="preserve"> </w:t>
            </w:r>
            <w:r w:rsidR="00E85218" w:rsidRPr="00E85218">
              <w:rPr>
                <w:rFonts w:ascii="Times New Roman" w:hAnsi="Times New Roman"/>
                <w:bCs/>
                <w:sz w:val="24"/>
                <w:szCs w:val="24"/>
              </w:rPr>
              <w:t>(научно-исследовательская работа)</w:t>
            </w:r>
          </w:p>
        </w:tc>
      </w:tr>
      <w:tr w:rsidR="0043333D" w:rsidRPr="00687568" w:rsidTr="00314C6E">
        <w:tc>
          <w:tcPr>
            <w:tcW w:w="2499" w:type="dxa"/>
          </w:tcPr>
          <w:p w:rsidR="0043333D" w:rsidRPr="00687568" w:rsidRDefault="0043333D" w:rsidP="006625B1">
            <w:pPr>
              <w:spacing w:line="231" w:lineRule="auto"/>
              <w:jc w:val="center"/>
              <w:rPr>
                <w:rFonts w:ascii="Times New Roman" w:hAnsi="Times New Roman"/>
                <w:bCs/>
                <w:sz w:val="24"/>
                <w:szCs w:val="24"/>
              </w:rPr>
            </w:pPr>
            <w:r>
              <w:rPr>
                <w:rFonts w:ascii="Times New Roman" w:hAnsi="Times New Roman"/>
                <w:bCs/>
                <w:sz w:val="24"/>
                <w:szCs w:val="24"/>
              </w:rPr>
              <w:t>ПК-5</w:t>
            </w:r>
          </w:p>
        </w:tc>
        <w:tc>
          <w:tcPr>
            <w:tcW w:w="7214" w:type="dxa"/>
          </w:tcPr>
          <w:p w:rsidR="0043333D" w:rsidRPr="00687568" w:rsidRDefault="002A5171" w:rsidP="006625B1">
            <w:pPr>
              <w:rPr>
                <w:rFonts w:ascii="Times New Roman" w:hAnsi="Times New Roman"/>
                <w:sz w:val="24"/>
                <w:szCs w:val="24"/>
              </w:rPr>
            </w:pPr>
            <w:r>
              <w:rPr>
                <w:rFonts w:ascii="Times New Roman" w:hAnsi="Times New Roman"/>
                <w:sz w:val="24"/>
                <w:szCs w:val="24"/>
              </w:rPr>
              <w:t>Характеристика профессиональной деятельности обучающегося в период прохождения практики</w:t>
            </w:r>
            <w:r w:rsidRPr="00687568">
              <w:rPr>
                <w:rFonts w:ascii="Times New Roman" w:hAnsi="Times New Roman"/>
                <w:sz w:val="24"/>
                <w:szCs w:val="24"/>
              </w:rPr>
              <w:t>, отчет обучающегося</w:t>
            </w:r>
            <w:r>
              <w:rPr>
                <w:rFonts w:ascii="Times New Roman" w:hAnsi="Times New Roman"/>
                <w:sz w:val="24"/>
                <w:szCs w:val="24"/>
              </w:rPr>
              <w:t xml:space="preserve"> </w:t>
            </w:r>
            <w:r w:rsidRPr="00E85218">
              <w:rPr>
                <w:rFonts w:ascii="Times New Roman" w:hAnsi="Times New Roman"/>
                <w:bCs/>
                <w:sz w:val="24"/>
                <w:szCs w:val="24"/>
              </w:rPr>
              <w:t>(научно-исследовательская работа)</w:t>
            </w:r>
          </w:p>
        </w:tc>
      </w:tr>
      <w:tr w:rsidR="0043333D" w:rsidRPr="00687568" w:rsidTr="00314C6E">
        <w:tc>
          <w:tcPr>
            <w:tcW w:w="2499" w:type="dxa"/>
          </w:tcPr>
          <w:p w:rsidR="0043333D" w:rsidRPr="00687568" w:rsidRDefault="0043333D" w:rsidP="006625B1">
            <w:pPr>
              <w:spacing w:line="231" w:lineRule="auto"/>
              <w:jc w:val="center"/>
              <w:rPr>
                <w:rFonts w:ascii="Times New Roman" w:hAnsi="Times New Roman"/>
                <w:bCs/>
                <w:sz w:val="24"/>
                <w:szCs w:val="24"/>
              </w:rPr>
            </w:pPr>
            <w:r>
              <w:rPr>
                <w:rFonts w:ascii="Times New Roman" w:hAnsi="Times New Roman"/>
                <w:bCs/>
                <w:sz w:val="24"/>
                <w:szCs w:val="24"/>
              </w:rPr>
              <w:t>ПК-6</w:t>
            </w:r>
          </w:p>
        </w:tc>
        <w:tc>
          <w:tcPr>
            <w:tcW w:w="7214" w:type="dxa"/>
          </w:tcPr>
          <w:p w:rsidR="0043333D" w:rsidRPr="00687568" w:rsidRDefault="002A5171" w:rsidP="006625B1">
            <w:pPr>
              <w:rPr>
                <w:rFonts w:ascii="Times New Roman" w:hAnsi="Times New Roman"/>
                <w:sz w:val="24"/>
                <w:szCs w:val="24"/>
              </w:rPr>
            </w:pPr>
            <w:r>
              <w:rPr>
                <w:rFonts w:ascii="Times New Roman" w:hAnsi="Times New Roman"/>
                <w:sz w:val="24"/>
                <w:szCs w:val="24"/>
              </w:rPr>
              <w:t>Характеристика профессиональной деятельности обучающегося в период прохождения практики</w:t>
            </w:r>
            <w:r w:rsidRPr="00687568">
              <w:rPr>
                <w:rFonts w:ascii="Times New Roman" w:hAnsi="Times New Roman"/>
                <w:sz w:val="24"/>
                <w:szCs w:val="24"/>
              </w:rPr>
              <w:t>, отчет обучающегося</w:t>
            </w:r>
            <w:r>
              <w:rPr>
                <w:rFonts w:ascii="Times New Roman" w:hAnsi="Times New Roman"/>
                <w:sz w:val="24"/>
                <w:szCs w:val="24"/>
              </w:rPr>
              <w:t xml:space="preserve"> </w:t>
            </w:r>
            <w:r w:rsidRPr="00E85218">
              <w:rPr>
                <w:rFonts w:ascii="Times New Roman" w:hAnsi="Times New Roman"/>
                <w:bCs/>
                <w:sz w:val="24"/>
                <w:szCs w:val="24"/>
              </w:rPr>
              <w:t>(научно-исследовательская работа)</w:t>
            </w:r>
          </w:p>
        </w:tc>
      </w:tr>
    </w:tbl>
    <w:p w:rsidR="00AC38F5" w:rsidRPr="009E3393" w:rsidRDefault="00AC38F5" w:rsidP="0000251D">
      <w:pPr>
        <w:rPr>
          <w:rFonts w:ascii="Times New Roman" w:hAnsi="Times New Roman"/>
          <w:sz w:val="24"/>
          <w:szCs w:val="24"/>
        </w:rPr>
      </w:pPr>
    </w:p>
    <w:p w:rsidR="00527E37" w:rsidRPr="009E3393" w:rsidRDefault="00E23000" w:rsidP="009E3393">
      <w:pPr>
        <w:pStyle w:val="1"/>
        <w:tabs>
          <w:tab w:val="num" w:pos="993"/>
        </w:tabs>
        <w:spacing w:before="0" w:after="0"/>
        <w:ind w:firstLine="709"/>
        <w:jc w:val="both"/>
        <w:rPr>
          <w:rFonts w:ascii="Times New Roman" w:hAnsi="Times New Roman"/>
          <w:sz w:val="24"/>
          <w:szCs w:val="24"/>
        </w:rPr>
      </w:pPr>
      <w:bookmarkStart w:id="21" w:name="_Toc516601875"/>
      <w:r w:rsidRPr="009E3393">
        <w:rPr>
          <w:rFonts w:ascii="Times New Roman" w:hAnsi="Times New Roman"/>
          <w:sz w:val="24"/>
          <w:szCs w:val="24"/>
        </w:rPr>
        <w:t>8</w:t>
      </w:r>
      <w:r w:rsidR="00527E37" w:rsidRPr="009E3393">
        <w:rPr>
          <w:rFonts w:ascii="Times New Roman" w:hAnsi="Times New Roman"/>
          <w:sz w:val="24"/>
          <w:szCs w:val="24"/>
        </w:rPr>
        <w:t>. Перечень учебной литературы и ресурсов сети «Интернет»</w:t>
      </w:r>
      <w:r w:rsidR="00592342">
        <w:rPr>
          <w:rFonts w:ascii="Times New Roman" w:hAnsi="Times New Roman"/>
          <w:sz w:val="24"/>
          <w:szCs w:val="24"/>
        </w:rPr>
        <w:t>,</w:t>
      </w:r>
      <w:r w:rsidR="00527E37" w:rsidRPr="009E3393">
        <w:rPr>
          <w:rFonts w:ascii="Times New Roman" w:hAnsi="Times New Roman"/>
          <w:sz w:val="24"/>
          <w:szCs w:val="24"/>
        </w:rPr>
        <w:t xml:space="preserve"> необходим</w:t>
      </w:r>
      <w:r w:rsidR="00592342">
        <w:rPr>
          <w:rFonts w:ascii="Times New Roman" w:hAnsi="Times New Roman"/>
          <w:sz w:val="24"/>
          <w:szCs w:val="24"/>
        </w:rPr>
        <w:t>ых</w:t>
      </w:r>
      <w:r w:rsidR="00527E37" w:rsidRPr="009E3393">
        <w:rPr>
          <w:rFonts w:ascii="Times New Roman" w:hAnsi="Times New Roman"/>
          <w:sz w:val="24"/>
          <w:szCs w:val="24"/>
        </w:rPr>
        <w:t xml:space="preserve"> для проведения практики</w:t>
      </w:r>
      <w:bookmarkEnd w:id="21"/>
    </w:p>
    <w:p w:rsidR="003C2391" w:rsidRPr="009E3393" w:rsidRDefault="003C2391" w:rsidP="003C2391">
      <w:pPr>
        <w:spacing w:after="0" w:line="240" w:lineRule="auto"/>
        <w:ind w:firstLine="708"/>
        <w:rPr>
          <w:rFonts w:cs="Times New Roman"/>
        </w:rPr>
      </w:pPr>
      <w:r>
        <w:rPr>
          <w:rFonts w:ascii="Times New Roman" w:eastAsia="Times New Roman" w:hAnsi="Times New Roman" w:cs="Times New Roman"/>
          <w:b/>
          <w:color w:val="000000" w:themeColor="text1"/>
          <w:sz w:val="24"/>
          <w:szCs w:val="24"/>
          <w:lang w:eastAsia="ru-RU"/>
        </w:rPr>
        <w:t>а) Основная литература:</w:t>
      </w:r>
    </w:p>
    <w:p w:rsidR="003C2391" w:rsidRPr="00D076C2" w:rsidRDefault="003C2391" w:rsidP="003C2391">
      <w:pPr>
        <w:widowControl w:val="0"/>
        <w:numPr>
          <w:ilvl w:val="0"/>
          <w:numId w:val="35"/>
        </w:numPr>
        <w:tabs>
          <w:tab w:val="left" w:pos="1134"/>
        </w:tabs>
        <w:suppressAutoHyphens/>
        <w:spacing w:after="0" w:line="240" w:lineRule="auto"/>
        <w:ind w:left="0" w:firstLine="720"/>
        <w:contextualSpacing/>
        <w:jc w:val="both"/>
        <w:rPr>
          <w:rFonts w:ascii="Times New Roman" w:eastAsia="Calibri" w:hAnsi="Times New Roman" w:cs="Times New Roman"/>
          <w:sz w:val="24"/>
          <w:szCs w:val="24"/>
        </w:rPr>
      </w:pPr>
      <w:proofErr w:type="spellStart"/>
      <w:r w:rsidRPr="00D076C2">
        <w:rPr>
          <w:rFonts w:ascii="Times New Roman" w:eastAsia="Calibri" w:hAnsi="Times New Roman" w:cs="Times New Roman"/>
          <w:sz w:val="24"/>
          <w:szCs w:val="24"/>
        </w:rPr>
        <w:t>Дробот</w:t>
      </w:r>
      <w:proofErr w:type="spellEnd"/>
      <w:r w:rsidRPr="00D076C2">
        <w:rPr>
          <w:rFonts w:ascii="Times New Roman" w:eastAsia="Calibri" w:hAnsi="Times New Roman" w:cs="Times New Roman"/>
          <w:sz w:val="24"/>
          <w:szCs w:val="24"/>
        </w:rPr>
        <w:t>, Е.В. Таможенно-тарифное регулирование внешнеторговой деятельности</w:t>
      </w:r>
      <w:proofErr w:type="gramStart"/>
      <w:r w:rsidRPr="00D076C2">
        <w:rPr>
          <w:rFonts w:ascii="Times New Roman" w:eastAsia="Calibri" w:hAnsi="Times New Roman" w:cs="Times New Roman"/>
          <w:sz w:val="24"/>
          <w:szCs w:val="24"/>
        </w:rPr>
        <w:t xml:space="preserve"> :</w:t>
      </w:r>
      <w:proofErr w:type="gramEnd"/>
      <w:r w:rsidRPr="00D076C2">
        <w:rPr>
          <w:rFonts w:ascii="Times New Roman" w:eastAsia="Calibri" w:hAnsi="Times New Roman" w:cs="Times New Roman"/>
          <w:sz w:val="24"/>
          <w:szCs w:val="24"/>
        </w:rPr>
        <w:t xml:space="preserve"> учебное пособие / Е.В.</w:t>
      </w:r>
      <w:r w:rsidRPr="00D076C2">
        <w:rPr>
          <w:rFonts w:ascii="Times New Roman" w:eastAsia="Calibri" w:hAnsi="Times New Roman" w:cs="Times New Roman"/>
          <w:sz w:val="24"/>
          <w:szCs w:val="24"/>
          <w:lang w:val="x-none"/>
        </w:rPr>
        <w:t> </w:t>
      </w:r>
      <w:proofErr w:type="spellStart"/>
      <w:r w:rsidRPr="00D076C2">
        <w:rPr>
          <w:rFonts w:ascii="Times New Roman" w:eastAsia="Calibri" w:hAnsi="Times New Roman" w:cs="Times New Roman"/>
          <w:sz w:val="24"/>
          <w:szCs w:val="24"/>
        </w:rPr>
        <w:t>Дробот</w:t>
      </w:r>
      <w:proofErr w:type="spellEnd"/>
      <w:r w:rsidRPr="00D076C2">
        <w:rPr>
          <w:rFonts w:ascii="Times New Roman" w:eastAsia="Calibri" w:hAnsi="Times New Roman" w:cs="Times New Roman"/>
          <w:sz w:val="24"/>
          <w:szCs w:val="24"/>
        </w:rPr>
        <w:t>. – Санкт-Петербург</w:t>
      </w:r>
      <w:proofErr w:type="gramStart"/>
      <w:r w:rsidRPr="00D076C2">
        <w:rPr>
          <w:rFonts w:ascii="Times New Roman" w:eastAsia="Calibri" w:hAnsi="Times New Roman" w:cs="Times New Roman"/>
          <w:sz w:val="24"/>
          <w:szCs w:val="24"/>
        </w:rPr>
        <w:t xml:space="preserve"> :</w:t>
      </w:r>
      <w:proofErr w:type="gramEnd"/>
      <w:r w:rsidRPr="00D076C2">
        <w:rPr>
          <w:rFonts w:ascii="Times New Roman" w:eastAsia="Calibri" w:hAnsi="Times New Roman" w:cs="Times New Roman"/>
          <w:sz w:val="24"/>
          <w:szCs w:val="24"/>
        </w:rPr>
        <w:t xml:space="preserve"> Троицкий мост, 2017. – 167 с. : схем</w:t>
      </w:r>
      <w:proofErr w:type="gramStart"/>
      <w:r w:rsidRPr="00D076C2">
        <w:rPr>
          <w:rFonts w:ascii="Times New Roman" w:eastAsia="Calibri" w:hAnsi="Times New Roman" w:cs="Times New Roman"/>
          <w:sz w:val="24"/>
          <w:szCs w:val="24"/>
        </w:rPr>
        <w:t xml:space="preserve">., </w:t>
      </w:r>
      <w:proofErr w:type="gramEnd"/>
      <w:r w:rsidRPr="00D076C2">
        <w:rPr>
          <w:rFonts w:ascii="Times New Roman" w:eastAsia="Calibri" w:hAnsi="Times New Roman" w:cs="Times New Roman"/>
          <w:sz w:val="24"/>
          <w:szCs w:val="24"/>
        </w:rPr>
        <w:t xml:space="preserve">табл., ил. – Режим доступа: по подписке. – </w:t>
      </w:r>
      <w:r w:rsidRPr="00D076C2">
        <w:rPr>
          <w:rFonts w:ascii="Times New Roman" w:eastAsia="Calibri" w:hAnsi="Times New Roman" w:cs="Times New Roman"/>
          <w:sz w:val="24"/>
          <w:szCs w:val="24"/>
          <w:lang w:val="x-none"/>
        </w:rPr>
        <w:t>URL</w:t>
      </w:r>
      <w:r w:rsidRPr="00D076C2">
        <w:rPr>
          <w:rFonts w:ascii="Times New Roman" w:eastAsia="Calibri" w:hAnsi="Times New Roman" w:cs="Times New Roman"/>
          <w:sz w:val="24"/>
          <w:szCs w:val="24"/>
        </w:rPr>
        <w:t xml:space="preserve">: </w:t>
      </w:r>
      <w:hyperlink r:id="rId10" w:history="1">
        <w:r w:rsidRPr="00D076C2">
          <w:rPr>
            <w:rFonts w:ascii="Times New Roman" w:eastAsia="Calibri" w:hAnsi="Times New Roman" w:cs="Times New Roman"/>
            <w:sz w:val="24"/>
            <w:szCs w:val="24"/>
            <w:lang w:val="x-none"/>
          </w:rPr>
          <w:t>http</w:t>
        </w:r>
        <w:r w:rsidRPr="00D076C2">
          <w:rPr>
            <w:rFonts w:ascii="Times New Roman" w:eastAsia="Calibri" w:hAnsi="Times New Roman" w:cs="Times New Roman"/>
            <w:sz w:val="24"/>
            <w:szCs w:val="24"/>
          </w:rPr>
          <w:t>://</w:t>
        </w:r>
        <w:proofErr w:type="spellStart"/>
        <w:r w:rsidRPr="00D076C2">
          <w:rPr>
            <w:rFonts w:ascii="Times New Roman" w:eastAsia="Calibri" w:hAnsi="Times New Roman" w:cs="Times New Roman"/>
            <w:sz w:val="24"/>
            <w:szCs w:val="24"/>
            <w:lang w:val="x-none"/>
          </w:rPr>
          <w:t>biblioclub</w:t>
        </w:r>
        <w:proofErr w:type="spellEnd"/>
        <w:r w:rsidRPr="00D076C2">
          <w:rPr>
            <w:rFonts w:ascii="Times New Roman" w:eastAsia="Calibri" w:hAnsi="Times New Roman" w:cs="Times New Roman"/>
            <w:sz w:val="24"/>
            <w:szCs w:val="24"/>
          </w:rPr>
          <w:t>.</w:t>
        </w:r>
        <w:proofErr w:type="spellStart"/>
        <w:r w:rsidRPr="00D076C2">
          <w:rPr>
            <w:rFonts w:ascii="Times New Roman" w:eastAsia="Calibri" w:hAnsi="Times New Roman" w:cs="Times New Roman"/>
            <w:sz w:val="24"/>
            <w:szCs w:val="24"/>
            <w:lang w:val="x-none"/>
          </w:rPr>
          <w:t>ru</w:t>
        </w:r>
        <w:proofErr w:type="spellEnd"/>
        <w:r w:rsidRPr="00D076C2">
          <w:rPr>
            <w:rFonts w:ascii="Times New Roman" w:eastAsia="Calibri" w:hAnsi="Times New Roman" w:cs="Times New Roman"/>
            <w:sz w:val="24"/>
            <w:szCs w:val="24"/>
          </w:rPr>
          <w:t>/</w:t>
        </w:r>
        <w:proofErr w:type="spellStart"/>
        <w:r w:rsidRPr="00D076C2">
          <w:rPr>
            <w:rFonts w:ascii="Times New Roman" w:eastAsia="Calibri" w:hAnsi="Times New Roman" w:cs="Times New Roman"/>
            <w:sz w:val="24"/>
            <w:szCs w:val="24"/>
            <w:lang w:val="x-none"/>
          </w:rPr>
          <w:t>index</w:t>
        </w:r>
        <w:proofErr w:type="spellEnd"/>
        <w:r w:rsidRPr="00D076C2">
          <w:rPr>
            <w:rFonts w:ascii="Times New Roman" w:eastAsia="Calibri" w:hAnsi="Times New Roman" w:cs="Times New Roman"/>
            <w:sz w:val="24"/>
            <w:szCs w:val="24"/>
          </w:rPr>
          <w:t>.</w:t>
        </w:r>
        <w:proofErr w:type="spellStart"/>
        <w:r w:rsidRPr="00D076C2">
          <w:rPr>
            <w:rFonts w:ascii="Times New Roman" w:eastAsia="Calibri" w:hAnsi="Times New Roman" w:cs="Times New Roman"/>
            <w:sz w:val="24"/>
            <w:szCs w:val="24"/>
            <w:lang w:val="x-none"/>
          </w:rPr>
          <w:t>php</w:t>
        </w:r>
        <w:proofErr w:type="spellEnd"/>
        <w:r w:rsidRPr="00D076C2">
          <w:rPr>
            <w:rFonts w:ascii="Times New Roman" w:eastAsia="Calibri" w:hAnsi="Times New Roman" w:cs="Times New Roman"/>
            <w:sz w:val="24"/>
            <w:szCs w:val="24"/>
          </w:rPr>
          <w:t>?</w:t>
        </w:r>
        <w:proofErr w:type="spellStart"/>
        <w:r w:rsidRPr="00D076C2">
          <w:rPr>
            <w:rFonts w:ascii="Times New Roman" w:eastAsia="Calibri" w:hAnsi="Times New Roman" w:cs="Times New Roman"/>
            <w:sz w:val="24"/>
            <w:szCs w:val="24"/>
            <w:lang w:val="x-none"/>
          </w:rPr>
          <w:t>page</w:t>
        </w:r>
        <w:proofErr w:type="spellEnd"/>
        <w:r w:rsidRPr="00D076C2">
          <w:rPr>
            <w:rFonts w:ascii="Times New Roman" w:eastAsia="Calibri" w:hAnsi="Times New Roman" w:cs="Times New Roman"/>
            <w:sz w:val="24"/>
            <w:szCs w:val="24"/>
          </w:rPr>
          <w:t>=</w:t>
        </w:r>
        <w:proofErr w:type="spellStart"/>
        <w:r w:rsidRPr="00D076C2">
          <w:rPr>
            <w:rFonts w:ascii="Times New Roman" w:eastAsia="Calibri" w:hAnsi="Times New Roman" w:cs="Times New Roman"/>
            <w:sz w:val="24"/>
            <w:szCs w:val="24"/>
            <w:lang w:val="x-none"/>
          </w:rPr>
          <w:t>book</w:t>
        </w:r>
        <w:proofErr w:type="spellEnd"/>
        <w:r w:rsidRPr="00D076C2">
          <w:rPr>
            <w:rFonts w:ascii="Times New Roman" w:eastAsia="Calibri" w:hAnsi="Times New Roman" w:cs="Times New Roman"/>
            <w:sz w:val="24"/>
            <w:szCs w:val="24"/>
          </w:rPr>
          <w:t>&amp;</w:t>
        </w:r>
        <w:proofErr w:type="spellStart"/>
        <w:r w:rsidRPr="00D076C2">
          <w:rPr>
            <w:rFonts w:ascii="Times New Roman" w:eastAsia="Calibri" w:hAnsi="Times New Roman" w:cs="Times New Roman"/>
            <w:sz w:val="24"/>
            <w:szCs w:val="24"/>
            <w:lang w:val="x-none"/>
          </w:rPr>
          <w:t>id</w:t>
        </w:r>
        <w:proofErr w:type="spellEnd"/>
        <w:r w:rsidRPr="00D076C2">
          <w:rPr>
            <w:rFonts w:ascii="Times New Roman" w:eastAsia="Calibri" w:hAnsi="Times New Roman" w:cs="Times New Roman"/>
            <w:sz w:val="24"/>
            <w:szCs w:val="24"/>
          </w:rPr>
          <w:t>=445278</w:t>
        </w:r>
      </w:hyperlink>
    </w:p>
    <w:p w:rsidR="003C2391" w:rsidRPr="00D076C2" w:rsidRDefault="003C2391" w:rsidP="003C2391">
      <w:pPr>
        <w:widowControl w:val="0"/>
        <w:numPr>
          <w:ilvl w:val="0"/>
          <w:numId w:val="35"/>
        </w:numPr>
        <w:tabs>
          <w:tab w:val="left" w:pos="1134"/>
        </w:tabs>
        <w:suppressAutoHyphens/>
        <w:spacing w:after="0" w:line="240" w:lineRule="auto"/>
        <w:ind w:left="0" w:firstLine="720"/>
        <w:contextualSpacing/>
        <w:jc w:val="both"/>
        <w:rPr>
          <w:rFonts w:ascii="Times New Roman" w:eastAsia="Calibri" w:hAnsi="Times New Roman" w:cs="Times New Roman"/>
          <w:sz w:val="24"/>
          <w:szCs w:val="24"/>
        </w:rPr>
      </w:pPr>
      <w:r w:rsidRPr="00D076C2">
        <w:rPr>
          <w:rFonts w:ascii="Times New Roman" w:eastAsia="Calibri" w:hAnsi="Times New Roman" w:cs="Times New Roman"/>
          <w:sz w:val="24"/>
          <w:szCs w:val="24"/>
        </w:rPr>
        <w:t>Кузнецов, И.Н. Основы научных исследований</w:t>
      </w:r>
      <w:proofErr w:type="gramStart"/>
      <w:r w:rsidRPr="00D076C2">
        <w:rPr>
          <w:rFonts w:ascii="Times New Roman" w:eastAsia="Calibri" w:hAnsi="Times New Roman" w:cs="Times New Roman"/>
          <w:sz w:val="24"/>
          <w:szCs w:val="24"/>
        </w:rPr>
        <w:t xml:space="preserve"> :</w:t>
      </w:r>
      <w:proofErr w:type="gramEnd"/>
      <w:r w:rsidRPr="00D076C2">
        <w:rPr>
          <w:rFonts w:ascii="Times New Roman" w:eastAsia="Calibri" w:hAnsi="Times New Roman" w:cs="Times New Roman"/>
          <w:sz w:val="24"/>
          <w:szCs w:val="24"/>
        </w:rPr>
        <w:t xml:space="preserve"> учебное пособие : [16+] / И.Н.</w:t>
      </w:r>
      <w:r w:rsidRPr="00D076C2">
        <w:rPr>
          <w:rFonts w:ascii="Times New Roman" w:eastAsia="Calibri" w:hAnsi="Times New Roman" w:cs="Times New Roman"/>
          <w:sz w:val="24"/>
          <w:szCs w:val="24"/>
          <w:lang w:val="x-none"/>
        </w:rPr>
        <w:t> </w:t>
      </w:r>
      <w:r w:rsidRPr="00D076C2">
        <w:rPr>
          <w:rFonts w:ascii="Times New Roman" w:eastAsia="Calibri" w:hAnsi="Times New Roman" w:cs="Times New Roman"/>
          <w:sz w:val="24"/>
          <w:szCs w:val="24"/>
        </w:rPr>
        <w:t xml:space="preserve">Кузнецов. – 5-е изд., </w:t>
      </w:r>
      <w:proofErr w:type="spellStart"/>
      <w:r w:rsidRPr="00D076C2">
        <w:rPr>
          <w:rFonts w:ascii="Times New Roman" w:eastAsia="Calibri" w:hAnsi="Times New Roman" w:cs="Times New Roman"/>
          <w:sz w:val="24"/>
          <w:szCs w:val="24"/>
        </w:rPr>
        <w:t>перераб</w:t>
      </w:r>
      <w:proofErr w:type="spellEnd"/>
      <w:r w:rsidRPr="00D076C2">
        <w:rPr>
          <w:rFonts w:ascii="Times New Roman" w:eastAsia="Calibri" w:hAnsi="Times New Roman" w:cs="Times New Roman"/>
          <w:sz w:val="24"/>
          <w:szCs w:val="24"/>
        </w:rPr>
        <w:t>. – Москва</w:t>
      </w:r>
      <w:proofErr w:type="gramStart"/>
      <w:r w:rsidRPr="00D076C2">
        <w:rPr>
          <w:rFonts w:ascii="Times New Roman" w:eastAsia="Calibri" w:hAnsi="Times New Roman" w:cs="Times New Roman"/>
          <w:sz w:val="24"/>
          <w:szCs w:val="24"/>
        </w:rPr>
        <w:t xml:space="preserve"> :</w:t>
      </w:r>
      <w:proofErr w:type="gramEnd"/>
      <w:r w:rsidRPr="00D076C2">
        <w:rPr>
          <w:rFonts w:ascii="Times New Roman" w:eastAsia="Calibri" w:hAnsi="Times New Roman" w:cs="Times New Roman"/>
          <w:sz w:val="24"/>
          <w:szCs w:val="24"/>
        </w:rPr>
        <w:t xml:space="preserve"> Дашков и</w:t>
      </w:r>
      <w:proofErr w:type="gramStart"/>
      <w:r w:rsidRPr="00D076C2">
        <w:rPr>
          <w:rFonts w:ascii="Times New Roman" w:eastAsia="Calibri" w:hAnsi="Times New Roman" w:cs="Times New Roman"/>
          <w:sz w:val="24"/>
          <w:szCs w:val="24"/>
        </w:rPr>
        <w:t xml:space="preserve"> К</w:t>
      </w:r>
      <w:proofErr w:type="gramEnd"/>
      <w:r w:rsidRPr="00D076C2">
        <w:rPr>
          <w:rFonts w:ascii="Times New Roman" w:eastAsia="Calibri" w:hAnsi="Times New Roman" w:cs="Times New Roman"/>
          <w:sz w:val="24"/>
          <w:szCs w:val="24"/>
        </w:rPr>
        <w:t xml:space="preserve">°, 2020. – 282 с. – (Учебные издания для бакалавров). – Режим доступа: по подписке. – </w:t>
      </w:r>
      <w:r w:rsidRPr="00D076C2">
        <w:rPr>
          <w:rFonts w:ascii="Times New Roman" w:eastAsia="Calibri" w:hAnsi="Times New Roman" w:cs="Times New Roman"/>
          <w:sz w:val="24"/>
          <w:szCs w:val="24"/>
          <w:lang w:val="x-none"/>
        </w:rPr>
        <w:t>URL</w:t>
      </w:r>
      <w:r w:rsidRPr="00D076C2">
        <w:rPr>
          <w:rFonts w:ascii="Times New Roman" w:eastAsia="Calibri" w:hAnsi="Times New Roman" w:cs="Times New Roman"/>
          <w:sz w:val="24"/>
          <w:szCs w:val="24"/>
        </w:rPr>
        <w:t xml:space="preserve">: </w:t>
      </w:r>
      <w:hyperlink r:id="rId11" w:history="1">
        <w:r w:rsidRPr="00D076C2">
          <w:rPr>
            <w:rFonts w:ascii="Times New Roman" w:eastAsia="Calibri" w:hAnsi="Times New Roman" w:cs="Times New Roman"/>
            <w:sz w:val="24"/>
            <w:szCs w:val="24"/>
            <w:lang w:val="x-none"/>
          </w:rPr>
          <w:t>http</w:t>
        </w:r>
        <w:r w:rsidRPr="00D076C2">
          <w:rPr>
            <w:rFonts w:ascii="Times New Roman" w:eastAsia="Calibri" w:hAnsi="Times New Roman" w:cs="Times New Roman"/>
            <w:sz w:val="24"/>
            <w:szCs w:val="24"/>
          </w:rPr>
          <w:t>://</w:t>
        </w:r>
        <w:proofErr w:type="spellStart"/>
        <w:r w:rsidRPr="00D076C2">
          <w:rPr>
            <w:rFonts w:ascii="Times New Roman" w:eastAsia="Calibri" w:hAnsi="Times New Roman" w:cs="Times New Roman"/>
            <w:sz w:val="24"/>
            <w:szCs w:val="24"/>
            <w:lang w:val="x-none"/>
          </w:rPr>
          <w:t>biblioclub</w:t>
        </w:r>
        <w:proofErr w:type="spellEnd"/>
        <w:r w:rsidRPr="00D076C2">
          <w:rPr>
            <w:rFonts w:ascii="Times New Roman" w:eastAsia="Calibri" w:hAnsi="Times New Roman" w:cs="Times New Roman"/>
            <w:sz w:val="24"/>
            <w:szCs w:val="24"/>
          </w:rPr>
          <w:t>.</w:t>
        </w:r>
        <w:proofErr w:type="spellStart"/>
        <w:r w:rsidRPr="00D076C2">
          <w:rPr>
            <w:rFonts w:ascii="Times New Roman" w:eastAsia="Calibri" w:hAnsi="Times New Roman" w:cs="Times New Roman"/>
            <w:sz w:val="24"/>
            <w:szCs w:val="24"/>
            <w:lang w:val="x-none"/>
          </w:rPr>
          <w:t>ru</w:t>
        </w:r>
        <w:proofErr w:type="spellEnd"/>
        <w:r w:rsidRPr="00D076C2">
          <w:rPr>
            <w:rFonts w:ascii="Times New Roman" w:eastAsia="Calibri" w:hAnsi="Times New Roman" w:cs="Times New Roman"/>
            <w:sz w:val="24"/>
            <w:szCs w:val="24"/>
          </w:rPr>
          <w:t>/</w:t>
        </w:r>
        <w:proofErr w:type="spellStart"/>
        <w:r w:rsidRPr="00D076C2">
          <w:rPr>
            <w:rFonts w:ascii="Times New Roman" w:eastAsia="Calibri" w:hAnsi="Times New Roman" w:cs="Times New Roman"/>
            <w:sz w:val="24"/>
            <w:szCs w:val="24"/>
            <w:lang w:val="x-none"/>
          </w:rPr>
          <w:t>index</w:t>
        </w:r>
        <w:proofErr w:type="spellEnd"/>
        <w:r w:rsidRPr="00D076C2">
          <w:rPr>
            <w:rFonts w:ascii="Times New Roman" w:eastAsia="Calibri" w:hAnsi="Times New Roman" w:cs="Times New Roman"/>
            <w:sz w:val="24"/>
            <w:szCs w:val="24"/>
          </w:rPr>
          <w:t>.</w:t>
        </w:r>
        <w:proofErr w:type="spellStart"/>
        <w:r w:rsidRPr="00D076C2">
          <w:rPr>
            <w:rFonts w:ascii="Times New Roman" w:eastAsia="Calibri" w:hAnsi="Times New Roman" w:cs="Times New Roman"/>
            <w:sz w:val="24"/>
            <w:szCs w:val="24"/>
            <w:lang w:val="x-none"/>
          </w:rPr>
          <w:t>php</w:t>
        </w:r>
        <w:proofErr w:type="spellEnd"/>
        <w:r w:rsidRPr="00D076C2">
          <w:rPr>
            <w:rFonts w:ascii="Times New Roman" w:eastAsia="Calibri" w:hAnsi="Times New Roman" w:cs="Times New Roman"/>
            <w:sz w:val="24"/>
            <w:szCs w:val="24"/>
          </w:rPr>
          <w:t>?</w:t>
        </w:r>
        <w:proofErr w:type="spellStart"/>
        <w:r w:rsidRPr="00D076C2">
          <w:rPr>
            <w:rFonts w:ascii="Times New Roman" w:eastAsia="Calibri" w:hAnsi="Times New Roman" w:cs="Times New Roman"/>
            <w:sz w:val="24"/>
            <w:szCs w:val="24"/>
            <w:lang w:val="x-none"/>
          </w:rPr>
          <w:t>page</w:t>
        </w:r>
        <w:proofErr w:type="spellEnd"/>
        <w:r w:rsidRPr="00D076C2">
          <w:rPr>
            <w:rFonts w:ascii="Times New Roman" w:eastAsia="Calibri" w:hAnsi="Times New Roman" w:cs="Times New Roman"/>
            <w:sz w:val="24"/>
            <w:szCs w:val="24"/>
          </w:rPr>
          <w:t>=</w:t>
        </w:r>
        <w:proofErr w:type="spellStart"/>
        <w:r w:rsidRPr="00D076C2">
          <w:rPr>
            <w:rFonts w:ascii="Times New Roman" w:eastAsia="Calibri" w:hAnsi="Times New Roman" w:cs="Times New Roman"/>
            <w:sz w:val="24"/>
            <w:szCs w:val="24"/>
            <w:lang w:val="x-none"/>
          </w:rPr>
          <w:t>book</w:t>
        </w:r>
        <w:proofErr w:type="spellEnd"/>
        <w:r w:rsidRPr="00D076C2">
          <w:rPr>
            <w:rFonts w:ascii="Times New Roman" w:eastAsia="Calibri" w:hAnsi="Times New Roman" w:cs="Times New Roman"/>
            <w:sz w:val="24"/>
            <w:szCs w:val="24"/>
          </w:rPr>
          <w:t>&amp;</w:t>
        </w:r>
        <w:proofErr w:type="spellStart"/>
        <w:r w:rsidRPr="00D076C2">
          <w:rPr>
            <w:rFonts w:ascii="Times New Roman" w:eastAsia="Calibri" w:hAnsi="Times New Roman" w:cs="Times New Roman"/>
            <w:sz w:val="24"/>
            <w:szCs w:val="24"/>
            <w:lang w:val="x-none"/>
          </w:rPr>
          <w:t>id</w:t>
        </w:r>
        <w:proofErr w:type="spellEnd"/>
        <w:r w:rsidRPr="00D076C2">
          <w:rPr>
            <w:rFonts w:ascii="Times New Roman" w:eastAsia="Calibri" w:hAnsi="Times New Roman" w:cs="Times New Roman"/>
            <w:sz w:val="24"/>
            <w:szCs w:val="24"/>
          </w:rPr>
          <w:t>=573392</w:t>
        </w:r>
      </w:hyperlink>
    </w:p>
    <w:p w:rsidR="003C2391" w:rsidRPr="00D076C2" w:rsidRDefault="003C2391" w:rsidP="003C2391">
      <w:pPr>
        <w:widowControl w:val="0"/>
        <w:numPr>
          <w:ilvl w:val="0"/>
          <w:numId w:val="35"/>
        </w:numPr>
        <w:tabs>
          <w:tab w:val="left" w:pos="1134"/>
        </w:tabs>
        <w:suppressAutoHyphens/>
        <w:spacing w:after="0" w:line="240" w:lineRule="auto"/>
        <w:ind w:left="0" w:firstLine="720"/>
        <w:contextualSpacing/>
        <w:jc w:val="both"/>
        <w:rPr>
          <w:rFonts w:ascii="Times New Roman" w:eastAsia="Calibri" w:hAnsi="Times New Roman" w:cs="Times New Roman"/>
          <w:sz w:val="24"/>
          <w:szCs w:val="24"/>
        </w:rPr>
      </w:pPr>
      <w:proofErr w:type="spellStart"/>
      <w:r w:rsidRPr="00D076C2">
        <w:rPr>
          <w:rFonts w:ascii="Times New Roman" w:eastAsia="Calibri" w:hAnsi="Times New Roman" w:cs="Times New Roman"/>
          <w:bCs/>
          <w:sz w:val="24"/>
          <w:szCs w:val="24"/>
        </w:rPr>
        <w:t>Назарычев</w:t>
      </w:r>
      <w:proofErr w:type="spellEnd"/>
      <w:r w:rsidRPr="00D076C2">
        <w:rPr>
          <w:rFonts w:ascii="Times New Roman" w:eastAsia="Calibri" w:hAnsi="Times New Roman" w:cs="Times New Roman"/>
          <w:bCs/>
          <w:sz w:val="24"/>
          <w:szCs w:val="24"/>
        </w:rPr>
        <w:t>, Д.В.</w:t>
      </w:r>
      <w:r w:rsidRPr="00D076C2">
        <w:rPr>
          <w:rFonts w:ascii="Times New Roman" w:eastAsia="Calibri" w:hAnsi="Times New Roman" w:cs="Times New Roman"/>
          <w:sz w:val="24"/>
          <w:szCs w:val="24"/>
        </w:rPr>
        <w:t xml:space="preserve"> Совершенствование валютного регулирования и контроля в целях обеспечения экономической безопасности России</w:t>
      </w:r>
      <w:proofErr w:type="gramStart"/>
      <w:r w:rsidRPr="00D076C2">
        <w:rPr>
          <w:rFonts w:ascii="Times New Roman" w:eastAsia="Calibri" w:hAnsi="Times New Roman" w:cs="Times New Roman"/>
          <w:sz w:val="24"/>
          <w:szCs w:val="24"/>
        </w:rPr>
        <w:t xml:space="preserve"> :</w:t>
      </w:r>
      <w:proofErr w:type="gramEnd"/>
      <w:r w:rsidRPr="00D076C2">
        <w:rPr>
          <w:rFonts w:ascii="Times New Roman" w:eastAsia="Calibri" w:hAnsi="Times New Roman" w:cs="Times New Roman"/>
          <w:sz w:val="24"/>
          <w:szCs w:val="24"/>
        </w:rPr>
        <w:t xml:space="preserve"> монография / </w:t>
      </w:r>
      <w:proofErr w:type="spellStart"/>
      <w:r w:rsidRPr="00D076C2">
        <w:rPr>
          <w:rFonts w:ascii="Times New Roman" w:eastAsia="Calibri" w:hAnsi="Times New Roman" w:cs="Times New Roman"/>
          <w:sz w:val="24"/>
          <w:szCs w:val="24"/>
        </w:rPr>
        <w:t>Назарычев</w:t>
      </w:r>
      <w:proofErr w:type="spellEnd"/>
      <w:r w:rsidRPr="00D076C2">
        <w:rPr>
          <w:rFonts w:ascii="Times New Roman" w:eastAsia="Calibri" w:hAnsi="Times New Roman" w:cs="Times New Roman"/>
          <w:sz w:val="24"/>
          <w:szCs w:val="24"/>
        </w:rPr>
        <w:t xml:space="preserve"> Д.В., Ильин И.В. — Москва : </w:t>
      </w:r>
      <w:proofErr w:type="spellStart"/>
      <w:r w:rsidRPr="00D076C2">
        <w:rPr>
          <w:rFonts w:ascii="Times New Roman" w:eastAsia="Calibri" w:hAnsi="Times New Roman" w:cs="Times New Roman"/>
          <w:sz w:val="24"/>
          <w:szCs w:val="24"/>
        </w:rPr>
        <w:t>Русайнс</w:t>
      </w:r>
      <w:proofErr w:type="spellEnd"/>
      <w:r w:rsidRPr="00D076C2">
        <w:rPr>
          <w:rFonts w:ascii="Times New Roman" w:eastAsia="Calibri" w:hAnsi="Times New Roman" w:cs="Times New Roman"/>
          <w:sz w:val="24"/>
          <w:szCs w:val="24"/>
        </w:rPr>
        <w:t xml:space="preserve">, 2019. — 92 с. — </w:t>
      </w:r>
      <w:r w:rsidRPr="00D076C2">
        <w:rPr>
          <w:rFonts w:ascii="Times New Roman" w:eastAsia="Calibri" w:hAnsi="Times New Roman" w:cs="Times New Roman"/>
          <w:sz w:val="24"/>
          <w:szCs w:val="24"/>
          <w:lang w:val="x-none"/>
        </w:rPr>
        <w:t>ISBN</w:t>
      </w:r>
      <w:r w:rsidRPr="00D076C2">
        <w:rPr>
          <w:rFonts w:ascii="Times New Roman" w:eastAsia="Calibri" w:hAnsi="Times New Roman" w:cs="Times New Roman"/>
          <w:sz w:val="24"/>
          <w:szCs w:val="24"/>
        </w:rPr>
        <w:t xml:space="preserve"> 978-5-4365-3892-1. — </w:t>
      </w:r>
      <w:r w:rsidRPr="00D076C2">
        <w:rPr>
          <w:rFonts w:ascii="Times New Roman" w:eastAsia="Calibri" w:hAnsi="Times New Roman" w:cs="Times New Roman"/>
          <w:sz w:val="24"/>
          <w:szCs w:val="24"/>
          <w:lang w:val="x-none"/>
        </w:rPr>
        <w:t>URL</w:t>
      </w:r>
      <w:r w:rsidRPr="00D076C2">
        <w:rPr>
          <w:rFonts w:ascii="Times New Roman" w:eastAsia="Calibri" w:hAnsi="Times New Roman" w:cs="Times New Roman"/>
          <w:sz w:val="24"/>
          <w:szCs w:val="24"/>
        </w:rPr>
        <w:t xml:space="preserve">: </w:t>
      </w:r>
      <w:r w:rsidRPr="00D076C2">
        <w:rPr>
          <w:rFonts w:ascii="Times New Roman" w:eastAsia="Calibri" w:hAnsi="Times New Roman" w:cs="Times New Roman"/>
          <w:sz w:val="24"/>
          <w:szCs w:val="24"/>
          <w:lang w:val="x-none"/>
        </w:rPr>
        <w:t>https</w:t>
      </w:r>
      <w:r w:rsidRPr="00D076C2">
        <w:rPr>
          <w:rFonts w:ascii="Times New Roman" w:eastAsia="Calibri" w:hAnsi="Times New Roman" w:cs="Times New Roman"/>
          <w:sz w:val="24"/>
          <w:szCs w:val="24"/>
        </w:rPr>
        <w:t>://</w:t>
      </w:r>
      <w:proofErr w:type="spellStart"/>
      <w:r w:rsidRPr="00D076C2">
        <w:rPr>
          <w:rFonts w:ascii="Times New Roman" w:eastAsia="Calibri" w:hAnsi="Times New Roman" w:cs="Times New Roman"/>
          <w:sz w:val="24"/>
          <w:szCs w:val="24"/>
          <w:lang w:val="x-none"/>
        </w:rPr>
        <w:t>book</w:t>
      </w:r>
      <w:proofErr w:type="spellEnd"/>
      <w:r w:rsidRPr="00D076C2">
        <w:rPr>
          <w:rFonts w:ascii="Times New Roman" w:eastAsia="Calibri" w:hAnsi="Times New Roman" w:cs="Times New Roman"/>
          <w:sz w:val="24"/>
          <w:szCs w:val="24"/>
        </w:rPr>
        <w:t>.</w:t>
      </w:r>
      <w:proofErr w:type="spellStart"/>
      <w:r w:rsidRPr="00D076C2">
        <w:rPr>
          <w:rFonts w:ascii="Times New Roman" w:eastAsia="Calibri" w:hAnsi="Times New Roman" w:cs="Times New Roman"/>
          <w:sz w:val="24"/>
          <w:szCs w:val="24"/>
          <w:lang w:val="x-none"/>
        </w:rPr>
        <w:t>ru</w:t>
      </w:r>
      <w:proofErr w:type="spellEnd"/>
      <w:r w:rsidRPr="00D076C2">
        <w:rPr>
          <w:rFonts w:ascii="Times New Roman" w:eastAsia="Calibri" w:hAnsi="Times New Roman" w:cs="Times New Roman"/>
          <w:sz w:val="24"/>
          <w:szCs w:val="24"/>
        </w:rPr>
        <w:t>/</w:t>
      </w:r>
      <w:proofErr w:type="spellStart"/>
      <w:r w:rsidRPr="00D076C2">
        <w:rPr>
          <w:rFonts w:ascii="Times New Roman" w:eastAsia="Calibri" w:hAnsi="Times New Roman" w:cs="Times New Roman"/>
          <w:sz w:val="24"/>
          <w:szCs w:val="24"/>
          <w:lang w:val="x-none"/>
        </w:rPr>
        <w:t>book</w:t>
      </w:r>
      <w:proofErr w:type="spellEnd"/>
      <w:r w:rsidRPr="00D076C2">
        <w:rPr>
          <w:rFonts w:ascii="Times New Roman" w:eastAsia="Calibri" w:hAnsi="Times New Roman" w:cs="Times New Roman"/>
          <w:sz w:val="24"/>
          <w:szCs w:val="24"/>
        </w:rPr>
        <w:t xml:space="preserve">/934467 </w:t>
      </w:r>
    </w:p>
    <w:p w:rsidR="003C2391" w:rsidRPr="00D076C2" w:rsidRDefault="003C2391" w:rsidP="003C2391">
      <w:pPr>
        <w:widowControl w:val="0"/>
        <w:numPr>
          <w:ilvl w:val="0"/>
          <w:numId w:val="35"/>
        </w:numPr>
        <w:tabs>
          <w:tab w:val="left" w:pos="1134"/>
        </w:tabs>
        <w:suppressAutoHyphens/>
        <w:spacing w:after="0" w:line="240" w:lineRule="auto"/>
        <w:ind w:left="0" w:firstLine="720"/>
        <w:contextualSpacing/>
        <w:jc w:val="both"/>
        <w:rPr>
          <w:rFonts w:ascii="Times New Roman" w:eastAsia="Calibri" w:hAnsi="Times New Roman" w:cs="Times New Roman"/>
          <w:sz w:val="24"/>
          <w:szCs w:val="24"/>
        </w:rPr>
      </w:pPr>
      <w:r w:rsidRPr="00D076C2">
        <w:rPr>
          <w:rFonts w:ascii="Times New Roman" w:eastAsia="Calibri" w:hAnsi="Times New Roman" w:cs="Times New Roman"/>
          <w:bCs/>
          <w:sz w:val="24"/>
          <w:szCs w:val="24"/>
        </w:rPr>
        <w:t>Розанова, Н.М.</w:t>
      </w:r>
      <w:r w:rsidRPr="00D076C2">
        <w:rPr>
          <w:rFonts w:ascii="Times New Roman" w:eastAsia="Calibri" w:hAnsi="Times New Roman" w:cs="Times New Roman"/>
          <w:sz w:val="24"/>
          <w:szCs w:val="24"/>
        </w:rPr>
        <w:t xml:space="preserve"> Основы научных исследований</w:t>
      </w:r>
      <w:proofErr w:type="gramStart"/>
      <w:r w:rsidRPr="00D076C2">
        <w:rPr>
          <w:rFonts w:ascii="Times New Roman" w:eastAsia="Calibri" w:hAnsi="Times New Roman" w:cs="Times New Roman"/>
          <w:sz w:val="24"/>
          <w:szCs w:val="24"/>
        </w:rPr>
        <w:t xml:space="preserve"> :</w:t>
      </w:r>
      <w:proofErr w:type="gramEnd"/>
      <w:r w:rsidRPr="00D076C2">
        <w:rPr>
          <w:rFonts w:ascii="Times New Roman" w:eastAsia="Calibri" w:hAnsi="Times New Roman" w:cs="Times New Roman"/>
          <w:sz w:val="24"/>
          <w:szCs w:val="24"/>
        </w:rPr>
        <w:t xml:space="preserve"> учебно-практическое пособие / Розанова Н.М. — Москва : </w:t>
      </w:r>
      <w:proofErr w:type="spellStart"/>
      <w:r w:rsidRPr="00D076C2">
        <w:rPr>
          <w:rFonts w:ascii="Times New Roman" w:eastAsia="Calibri" w:hAnsi="Times New Roman" w:cs="Times New Roman"/>
          <w:sz w:val="24"/>
          <w:szCs w:val="24"/>
        </w:rPr>
        <w:t>КноРус</w:t>
      </w:r>
      <w:proofErr w:type="spellEnd"/>
      <w:r w:rsidRPr="00D076C2">
        <w:rPr>
          <w:rFonts w:ascii="Times New Roman" w:eastAsia="Calibri" w:hAnsi="Times New Roman" w:cs="Times New Roman"/>
          <w:sz w:val="24"/>
          <w:szCs w:val="24"/>
        </w:rPr>
        <w:t>, 2020. — 327 с. — (</w:t>
      </w:r>
      <w:proofErr w:type="spellStart"/>
      <w:r w:rsidRPr="00D076C2">
        <w:rPr>
          <w:rFonts w:ascii="Times New Roman" w:eastAsia="Calibri" w:hAnsi="Times New Roman" w:cs="Times New Roman"/>
          <w:sz w:val="24"/>
          <w:szCs w:val="24"/>
        </w:rPr>
        <w:t>бакалавриат</w:t>
      </w:r>
      <w:proofErr w:type="spellEnd"/>
      <w:r w:rsidRPr="00D076C2">
        <w:rPr>
          <w:rFonts w:ascii="Times New Roman" w:eastAsia="Calibri" w:hAnsi="Times New Roman" w:cs="Times New Roman"/>
          <w:sz w:val="24"/>
          <w:szCs w:val="24"/>
        </w:rPr>
        <w:t xml:space="preserve">). — </w:t>
      </w:r>
      <w:r w:rsidRPr="00D076C2">
        <w:rPr>
          <w:rFonts w:ascii="Times New Roman" w:eastAsia="Calibri" w:hAnsi="Times New Roman" w:cs="Times New Roman"/>
          <w:sz w:val="24"/>
          <w:szCs w:val="24"/>
          <w:lang w:val="x-none"/>
        </w:rPr>
        <w:t>ISBN</w:t>
      </w:r>
      <w:r w:rsidRPr="00D076C2">
        <w:rPr>
          <w:rFonts w:ascii="Times New Roman" w:eastAsia="Calibri" w:hAnsi="Times New Roman" w:cs="Times New Roman"/>
          <w:sz w:val="24"/>
          <w:szCs w:val="24"/>
        </w:rPr>
        <w:t xml:space="preserve"> 978-5-406-07660-6. — </w:t>
      </w:r>
      <w:r w:rsidRPr="00D076C2">
        <w:rPr>
          <w:rFonts w:ascii="Times New Roman" w:eastAsia="Calibri" w:hAnsi="Times New Roman" w:cs="Times New Roman"/>
          <w:sz w:val="24"/>
          <w:szCs w:val="24"/>
          <w:lang w:val="x-none"/>
        </w:rPr>
        <w:t>URL</w:t>
      </w:r>
      <w:r w:rsidRPr="00D076C2">
        <w:rPr>
          <w:rFonts w:ascii="Times New Roman" w:eastAsia="Calibri" w:hAnsi="Times New Roman" w:cs="Times New Roman"/>
          <w:sz w:val="24"/>
          <w:szCs w:val="24"/>
        </w:rPr>
        <w:t xml:space="preserve">: </w:t>
      </w:r>
      <w:r w:rsidRPr="00D076C2">
        <w:rPr>
          <w:rFonts w:ascii="Times New Roman" w:eastAsia="Calibri" w:hAnsi="Times New Roman" w:cs="Times New Roman"/>
          <w:sz w:val="24"/>
          <w:szCs w:val="24"/>
          <w:lang w:val="x-none"/>
        </w:rPr>
        <w:t>https</w:t>
      </w:r>
      <w:r w:rsidRPr="00D076C2">
        <w:rPr>
          <w:rFonts w:ascii="Times New Roman" w:eastAsia="Calibri" w:hAnsi="Times New Roman" w:cs="Times New Roman"/>
          <w:sz w:val="24"/>
          <w:szCs w:val="24"/>
        </w:rPr>
        <w:t>://</w:t>
      </w:r>
      <w:proofErr w:type="spellStart"/>
      <w:r w:rsidRPr="00D076C2">
        <w:rPr>
          <w:rFonts w:ascii="Times New Roman" w:eastAsia="Calibri" w:hAnsi="Times New Roman" w:cs="Times New Roman"/>
          <w:sz w:val="24"/>
          <w:szCs w:val="24"/>
          <w:lang w:val="x-none"/>
        </w:rPr>
        <w:t>book</w:t>
      </w:r>
      <w:proofErr w:type="spellEnd"/>
      <w:r w:rsidRPr="00D076C2">
        <w:rPr>
          <w:rFonts w:ascii="Times New Roman" w:eastAsia="Calibri" w:hAnsi="Times New Roman" w:cs="Times New Roman"/>
          <w:sz w:val="24"/>
          <w:szCs w:val="24"/>
        </w:rPr>
        <w:t>.</w:t>
      </w:r>
      <w:proofErr w:type="spellStart"/>
      <w:r w:rsidRPr="00D076C2">
        <w:rPr>
          <w:rFonts w:ascii="Times New Roman" w:eastAsia="Calibri" w:hAnsi="Times New Roman" w:cs="Times New Roman"/>
          <w:sz w:val="24"/>
          <w:szCs w:val="24"/>
          <w:lang w:val="x-none"/>
        </w:rPr>
        <w:t>ru</w:t>
      </w:r>
      <w:proofErr w:type="spellEnd"/>
      <w:r w:rsidRPr="00D076C2">
        <w:rPr>
          <w:rFonts w:ascii="Times New Roman" w:eastAsia="Calibri" w:hAnsi="Times New Roman" w:cs="Times New Roman"/>
          <w:sz w:val="24"/>
          <w:szCs w:val="24"/>
        </w:rPr>
        <w:t>/</w:t>
      </w:r>
      <w:proofErr w:type="spellStart"/>
      <w:r w:rsidRPr="00D076C2">
        <w:rPr>
          <w:rFonts w:ascii="Times New Roman" w:eastAsia="Calibri" w:hAnsi="Times New Roman" w:cs="Times New Roman"/>
          <w:sz w:val="24"/>
          <w:szCs w:val="24"/>
          <w:lang w:val="x-none"/>
        </w:rPr>
        <w:t>book</w:t>
      </w:r>
      <w:proofErr w:type="spellEnd"/>
      <w:r w:rsidRPr="00D076C2">
        <w:rPr>
          <w:rFonts w:ascii="Times New Roman" w:eastAsia="Calibri" w:hAnsi="Times New Roman" w:cs="Times New Roman"/>
          <w:sz w:val="24"/>
          <w:szCs w:val="24"/>
        </w:rPr>
        <w:t xml:space="preserve">/934198  </w:t>
      </w:r>
      <w:proofErr w:type="spellStart"/>
      <w:r w:rsidRPr="00D076C2">
        <w:rPr>
          <w:rFonts w:ascii="Times New Roman" w:eastAsia="Calibri" w:hAnsi="Times New Roman" w:cs="Times New Roman"/>
          <w:bCs/>
          <w:sz w:val="24"/>
          <w:szCs w:val="24"/>
        </w:rPr>
        <w:t>Самолаев</w:t>
      </w:r>
      <w:proofErr w:type="spellEnd"/>
      <w:r w:rsidRPr="00D076C2">
        <w:rPr>
          <w:rFonts w:ascii="Times New Roman" w:eastAsia="Calibri" w:hAnsi="Times New Roman" w:cs="Times New Roman"/>
          <w:bCs/>
          <w:sz w:val="24"/>
          <w:szCs w:val="24"/>
        </w:rPr>
        <w:t>, Ю.Н.</w:t>
      </w:r>
      <w:r w:rsidRPr="00D076C2">
        <w:rPr>
          <w:rFonts w:ascii="Times New Roman" w:eastAsia="Calibri" w:hAnsi="Times New Roman" w:cs="Times New Roman"/>
          <w:sz w:val="24"/>
          <w:szCs w:val="24"/>
        </w:rPr>
        <w:t xml:space="preserve"> Организация таможенного дела в Российской Федерации + </w:t>
      </w:r>
      <w:proofErr w:type="spellStart"/>
      <w:r w:rsidRPr="00D076C2">
        <w:rPr>
          <w:rFonts w:ascii="Times New Roman" w:eastAsia="Calibri" w:hAnsi="Times New Roman" w:cs="Times New Roman"/>
          <w:sz w:val="24"/>
          <w:szCs w:val="24"/>
        </w:rPr>
        <w:t>еПриложение</w:t>
      </w:r>
      <w:proofErr w:type="spellEnd"/>
      <w:proofErr w:type="gramStart"/>
      <w:r w:rsidRPr="00D076C2">
        <w:rPr>
          <w:rFonts w:ascii="Times New Roman" w:eastAsia="Calibri" w:hAnsi="Times New Roman" w:cs="Times New Roman"/>
          <w:sz w:val="24"/>
          <w:szCs w:val="24"/>
        </w:rPr>
        <w:t xml:space="preserve"> :</w:t>
      </w:r>
      <w:proofErr w:type="gramEnd"/>
      <w:r w:rsidRPr="00D076C2">
        <w:rPr>
          <w:rFonts w:ascii="Times New Roman" w:eastAsia="Calibri" w:hAnsi="Times New Roman" w:cs="Times New Roman"/>
          <w:sz w:val="24"/>
          <w:szCs w:val="24"/>
        </w:rPr>
        <w:t xml:space="preserve"> учебное пособие / </w:t>
      </w:r>
      <w:proofErr w:type="spellStart"/>
      <w:r w:rsidRPr="00D076C2">
        <w:rPr>
          <w:rFonts w:ascii="Times New Roman" w:eastAsia="Calibri" w:hAnsi="Times New Roman" w:cs="Times New Roman"/>
          <w:sz w:val="24"/>
          <w:szCs w:val="24"/>
        </w:rPr>
        <w:t>Самолаев</w:t>
      </w:r>
      <w:proofErr w:type="spellEnd"/>
      <w:r w:rsidRPr="00D076C2">
        <w:rPr>
          <w:rFonts w:ascii="Times New Roman" w:eastAsia="Calibri" w:hAnsi="Times New Roman" w:cs="Times New Roman"/>
          <w:sz w:val="24"/>
          <w:szCs w:val="24"/>
        </w:rPr>
        <w:t xml:space="preserve"> Ю.Н. — Москва : </w:t>
      </w:r>
      <w:proofErr w:type="spellStart"/>
      <w:r w:rsidRPr="00D076C2">
        <w:rPr>
          <w:rFonts w:ascii="Times New Roman" w:eastAsia="Calibri" w:hAnsi="Times New Roman" w:cs="Times New Roman"/>
          <w:sz w:val="24"/>
          <w:szCs w:val="24"/>
        </w:rPr>
        <w:t>КноРус</w:t>
      </w:r>
      <w:proofErr w:type="spellEnd"/>
      <w:r w:rsidRPr="00D076C2">
        <w:rPr>
          <w:rFonts w:ascii="Times New Roman" w:eastAsia="Calibri" w:hAnsi="Times New Roman" w:cs="Times New Roman"/>
          <w:sz w:val="24"/>
          <w:szCs w:val="24"/>
        </w:rPr>
        <w:t xml:space="preserve">, 2021. — 302 с. — </w:t>
      </w:r>
      <w:r w:rsidRPr="00D076C2">
        <w:rPr>
          <w:rFonts w:ascii="Times New Roman" w:eastAsia="Calibri" w:hAnsi="Times New Roman" w:cs="Times New Roman"/>
          <w:sz w:val="24"/>
          <w:szCs w:val="24"/>
          <w:lang w:val="x-none"/>
        </w:rPr>
        <w:t>ISBN</w:t>
      </w:r>
      <w:r w:rsidRPr="00D076C2">
        <w:rPr>
          <w:rFonts w:ascii="Times New Roman" w:eastAsia="Calibri" w:hAnsi="Times New Roman" w:cs="Times New Roman"/>
          <w:sz w:val="24"/>
          <w:szCs w:val="24"/>
        </w:rPr>
        <w:t xml:space="preserve"> 978-5-406-02837-7. — </w:t>
      </w:r>
      <w:r w:rsidRPr="00D076C2">
        <w:rPr>
          <w:rFonts w:ascii="Times New Roman" w:eastAsia="Calibri" w:hAnsi="Times New Roman" w:cs="Times New Roman"/>
          <w:sz w:val="24"/>
          <w:szCs w:val="24"/>
          <w:lang w:val="x-none"/>
        </w:rPr>
        <w:t>URL</w:t>
      </w:r>
      <w:r w:rsidRPr="00D076C2">
        <w:rPr>
          <w:rFonts w:ascii="Times New Roman" w:eastAsia="Calibri" w:hAnsi="Times New Roman" w:cs="Times New Roman"/>
          <w:sz w:val="24"/>
          <w:szCs w:val="24"/>
        </w:rPr>
        <w:t xml:space="preserve">:  </w:t>
      </w:r>
      <w:hyperlink r:id="rId12" w:history="1">
        <w:r w:rsidRPr="00D076C2">
          <w:rPr>
            <w:rFonts w:ascii="Times New Roman" w:eastAsia="Calibri" w:hAnsi="Times New Roman" w:cs="Times New Roman"/>
            <w:sz w:val="24"/>
            <w:szCs w:val="24"/>
            <w:lang w:val="x-none"/>
          </w:rPr>
          <w:t>https</w:t>
        </w:r>
        <w:r w:rsidRPr="00D076C2">
          <w:rPr>
            <w:rFonts w:ascii="Times New Roman" w:eastAsia="Calibri" w:hAnsi="Times New Roman" w:cs="Times New Roman"/>
            <w:sz w:val="24"/>
            <w:szCs w:val="24"/>
          </w:rPr>
          <w:t>://</w:t>
        </w:r>
        <w:proofErr w:type="spellStart"/>
        <w:r w:rsidRPr="00D076C2">
          <w:rPr>
            <w:rFonts w:ascii="Times New Roman" w:eastAsia="Calibri" w:hAnsi="Times New Roman" w:cs="Times New Roman"/>
            <w:sz w:val="24"/>
            <w:szCs w:val="24"/>
            <w:lang w:val="x-none"/>
          </w:rPr>
          <w:t>book</w:t>
        </w:r>
        <w:proofErr w:type="spellEnd"/>
        <w:r w:rsidRPr="00D076C2">
          <w:rPr>
            <w:rFonts w:ascii="Times New Roman" w:eastAsia="Calibri" w:hAnsi="Times New Roman" w:cs="Times New Roman"/>
            <w:sz w:val="24"/>
            <w:szCs w:val="24"/>
          </w:rPr>
          <w:t>.</w:t>
        </w:r>
        <w:proofErr w:type="spellStart"/>
        <w:r w:rsidRPr="00D076C2">
          <w:rPr>
            <w:rFonts w:ascii="Times New Roman" w:eastAsia="Calibri" w:hAnsi="Times New Roman" w:cs="Times New Roman"/>
            <w:sz w:val="24"/>
            <w:szCs w:val="24"/>
            <w:lang w:val="x-none"/>
          </w:rPr>
          <w:t>ru</w:t>
        </w:r>
        <w:proofErr w:type="spellEnd"/>
        <w:r w:rsidRPr="00D076C2">
          <w:rPr>
            <w:rFonts w:ascii="Times New Roman" w:eastAsia="Calibri" w:hAnsi="Times New Roman" w:cs="Times New Roman"/>
            <w:sz w:val="24"/>
            <w:szCs w:val="24"/>
          </w:rPr>
          <w:t>/</w:t>
        </w:r>
        <w:proofErr w:type="spellStart"/>
        <w:r w:rsidRPr="00D076C2">
          <w:rPr>
            <w:rFonts w:ascii="Times New Roman" w:eastAsia="Calibri" w:hAnsi="Times New Roman" w:cs="Times New Roman"/>
            <w:sz w:val="24"/>
            <w:szCs w:val="24"/>
            <w:lang w:val="x-none"/>
          </w:rPr>
          <w:t>book</w:t>
        </w:r>
        <w:proofErr w:type="spellEnd"/>
        <w:r w:rsidRPr="00D076C2">
          <w:rPr>
            <w:rFonts w:ascii="Times New Roman" w:eastAsia="Calibri" w:hAnsi="Times New Roman" w:cs="Times New Roman"/>
            <w:sz w:val="24"/>
            <w:szCs w:val="24"/>
          </w:rPr>
          <w:t>/936289</w:t>
        </w:r>
      </w:hyperlink>
    </w:p>
    <w:p w:rsidR="003C2391" w:rsidRPr="00D076C2" w:rsidRDefault="003C2391" w:rsidP="003C2391">
      <w:pPr>
        <w:widowControl w:val="0"/>
        <w:numPr>
          <w:ilvl w:val="0"/>
          <w:numId w:val="35"/>
        </w:numPr>
        <w:tabs>
          <w:tab w:val="left" w:pos="1134"/>
        </w:tabs>
        <w:suppressAutoHyphens/>
        <w:spacing w:after="0" w:line="240" w:lineRule="auto"/>
        <w:ind w:left="0" w:firstLine="720"/>
        <w:contextualSpacing/>
        <w:jc w:val="both"/>
        <w:rPr>
          <w:rFonts w:ascii="Times New Roman" w:eastAsia="Calibri" w:hAnsi="Times New Roman" w:cs="Times New Roman"/>
          <w:sz w:val="24"/>
          <w:szCs w:val="24"/>
        </w:rPr>
      </w:pPr>
      <w:proofErr w:type="spellStart"/>
      <w:r w:rsidRPr="00D076C2">
        <w:rPr>
          <w:rFonts w:ascii="Times New Roman" w:eastAsia="Calibri" w:hAnsi="Times New Roman" w:cs="Times New Roman"/>
          <w:sz w:val="24"/>
          <w:szCs w:val="24"/>
        </w:rPr>
        <w:t>Соклаков</w:t>
      </w:r>
      <w:proofErr w:type="spellEnd"/>
      <w:r w:rsidRPr="00D076C2">
        <w:rPr>
          <w:rFonts w:ascii="Times New Roman" w:eastAsia="Calibri" w:hAnsi="Times New Roman" w:cs="Times New Roman"/>
          <w:sz w:val="24"/>
          <w:szCs w:val="24"/>
        </w:rPr>
        <w:t>, А.А. Таможенные платежи и таможенная стоимость в различных таможенных процедурах</w:t>
      </w:r>
      <w:proofErr w:type="gramStart"/>
      <w:r w:rsidRPr="00D076C2">
        <w:rPr>
          <w:rFonts w:ascii="Times New Roman" w:eastAsia="Calibri" w:hAnsi="Times New Roman" w:cs="Times New Roman"/>
          <w:sz w:val="24"/>
          <w:szCs w:val="24"/>
        </w:rPr>
        <w:t xml:space="preserve"> :</w:t>
      </w:r>
      <w:proofErr w:type="gramEnd"/>
      <w:r w:rsidRPr="00D076C2">
        <w:rPr>
          <w:rFonts w:ascii="Times New Roman" w:eastAsia="Calibri" w:hAnsi="Times New Roman" w:cs="Times New Roman"/>
          <w:sz w:val="24"/>
          <w:szCs w:val="24"/>
        </w:rPr>
        <w:t xml:space="preserve"> учебное пособие / А.А.</w:t>
      </w:r>
      <w:r w:rsidRPr="00D076C2">
        <w:rPr>
          <w:rFonts w:ascii="Times New Roman" w:eastAsia="Calibri" w:hAnsi="Times New Roman" w:cs="Times New Roman"/>
          <w:sz w:val="24"/>
          <w:szCs w:val="24"/>
          <w:lang w:val="x-none"/>
        </w:rPr>
        <w:t> </w:t>
      </w:r>
      <w:proofErr w:type="spellStart"/>
      <w:r w:rsidRPr="00D076C2">
        <w:rPr>
          <w:rFonts w:ascii="Times New Roman" w:eastAsia="Calibri" w:hAnsi="Times New Roman" w:cs="Times New Roman"/>
          <w:sz w:val="24"/>
          <w:szCs w:val="24"/>
        </w:rPr>
        <w:t>Соклаков</w:t>
      </w:r>
      <w:proofErr w:type="spellEnd"/>
      <w:r w:rsidRPr="00D076C2">
        <w:rPr>
          <w:rFonts w:ascii="Times New Roman" w:eastAsia="Calibri" w:hAnsi="Times New Roman" w:cs="Times New Roman"/>
          <w:sz w:val="24"/>
          <w:szCs w:val="24"/>
        </w:rPr>
        <w:t xml:space="preserve">. – 2-е изд., </w:t>
      </w:r>
      <w:proofErr w:type="spellStart"/>
      <w:r w:rsidRPr="00D076C2">
        <w:rPr>
          <w:rFonts w:ascii="Times New Roman" w:eastAsia="Calibri" w:hAnsi="Times New Roman" w:cs="Times New Roman"/>
          <w:sz w:val="24"/>
          <w:szCs w:val="24"/>
        </w:rPr>
        <w:t>перер</w:t>
      </w:r>
      <w:proofErr w:type="spellEnd"/>
      <w:r w:rsidRPr="00D076C2">
        <w:rPr>
          <w:rFonts w:ascii="Times New Roman" w:eastAsia="Calibri" w:hAnsi="Times New Roman" w:cs="Times New Roman"/>
          <w:sz w:val="24"/>
          <w:szCs w:val="24"/>
        </w:rPr>
        <w:t>. и доп. – Санкт-Петербург : Троицкий мост, 2019. – 216 с.</w:t>
      </w:r>
      <w:proofErr w:type="gramStart"/>
      <w:r w:rsidRPr="00D076C2">
        <w:rPr>
          <w:rFonts w:ascii="Times New Roman" w:eastAsia="Calibri" w:hAnsi="Times New Roman" w:cs="Times New Roman"/>
          <w:sz w:val="24"/>
          <w:szCs w:val="24"/>
        </w:rPr>
        <w:t xml:space="preserve"> :</w:t>
      </w:r>
      <w:proofErr w:type="gramEnd"/>
      <w:r w:rsidRPr="00D076C2">
        <w:rPr>
          <w:rFonts w:ascii="Times New Roman" w:eastAsia="Calibri" w:hAnsi="Times New Roman" w:cs="Times New Roman"/>
          <w:sz w:val="24"/>
          <w:szCs w:val="24"/>
        </w:rPr>
        <w:t xml:space="preserve"> табл. – Режим доступа: по подписке. – </w:t>
      </w:r>
      <w:r w:rsidRPr="00D076C2">
        <w:rPr>
          <w:rFonts w:ascii="Times New Roman" w:eastAsia="Calibri" w:hAnsi="Times New Roman" w:cs="Times New Roman"/>
          <w:sz w:val="24"/>
          <w:szCs w:val="24"/>
          <w:lang w:val="x-none"/>
        </w:rPr>
        <w:t>URL</w:t>
      </w:r>
      <w:r w:rsidRPr="00D076C2">
        <w:rPr>
          <w:rFonts w:ascii="Times New Roman" w:eastAsia="Calibri" w:hAnsi="Times New Roman" w:cs="Times New Roman"/>
          <w:sz w:val="24"/>
          <w:szCs w:val="24"/>
        </w:rPr>
        <w:t xml:space="preserve">: </w:t>
      </w:r>
      <w:hyperlink r:id="rId13" w:history="1">
        <w:r w:rsidRPr="00D076C2">
          <w:rPr>
            <w:rFonts w:ascii="Times New Roman" w:eastAsia="Calibri" w:hAnsi="Times New Roman" w:cs="Times New Roman"/>
            <w:sz w:val="24"/>
            <w:szCs w:val="24"/>
            <w:lang w:val="x-none"/>
          </w:rPr>
          <w:t>http</w:t>
        </w:r>
        <w:r w:rsidRPr="00D076C2">
          <w:rPr>
            <w:rFonts w:ascii="Times New Roman" w:eastAsia="Calibri" w:hAnsi="Times New Roman" w:cs="Times New Roman"/>
            <w:sz w:val="24"/>
            <w:szCs w:val="24"/>
          </w:rPr>
          <w:t>://</w:t>
        </w:r>
        <w:proofErr w:type="spellStart"/>
        <w:r w:rsidRPr="00D076C2">
          <w:rPr>
            <w:rFonts w:ascii="Times New Roman" w:eastAsia="Calibri" w:hAnsi="Times New Roman" w:cs="Times New Roman"/>
            <w:sz w:val="24"/>
            <w:szCs w:val="24"/>
            <w:lang w:val="x-none"/>
          </w:rPr>
          <w:t>biblioclub</w:t>
        </w:r>
        <w:proofErr w:type="spellEnd"/>
        <w:r w:rsidRPr="00D076C2">
          <w:rPr>
            <w:rFonts w:ascii="Times New Roman" w:eastAsia="Calibri" w:hAnsi="Times New Roman" w:cs="Times New Roman"/>
            <w:sz w:val="24"/>
            <w:szCs w:val="24"/>
          </w:rPr>
          <w:t>.</w:t>
        </w:r>
        <w:proofErr w:type="spellStart"/>
        <w:r w:rsidRPr="00D076C2">
          <w:rPr>
            <w:rFonts w:ascii="Times New Roman" w:eastAsia="Calibri" w:hAnsi="Times New Roman" w:cs="Times New Roman"/>
            <w:sz w:val="24"/>
            <w:szCs w:val="24"/>
            <w:lang w:val="x-none"/>
          </w:rPr>
          <w:t>ru</w:t>
        </w:r>
        <w:proofErr w:type="spellEnd"/>
        <w:r w:rsidRPr="00D076C2">
          <w:rPr>
            <w:rFonts w:ascii="Times New Roman" w:eastAsia="Calibri" w:hAnsi="Times New Roman" w:cs="Times New Roman"/>
            <w:sz w:val="24"/>
            <w:szCs w:val="24"/>
          </w:rPr>
          <w:t>/</w:t>
        </w:r>
        <w:proofErr w:type="spellStart"/>
        <w:r w:rsidRPr="00D076C2">
          <w:rPr>
            <w:rFonts w:ascii="Times New Roman" w:eastAsia="Calibri" w:hAnsi="Times New Roman" w:cs="Times New Roman"/>
            <w:sz w:val="24"/>
            <w:szCs w:val="24"/>
            <w:lang w:val="x-none"/>
          </w:rPr>
          <w:t>index</w:t>
        </w:r>
        <w:proofErr w:type="spellEnd"/>
        <w:r w:rsidRPr="00D076C2">
          <w:rPr>
            <w:rFonts w:ascii="Times New Roman" w:eastAsia="Calibri" w:hAnsi="Times New Roman" w:cs="Times New Roman"/>
            <w:sz w:val="24"/>
            <w:szCs w:val="24"/>
          </w:rPr>
          <w:t>.</w:t>
        </w:r>
        <w:proofErr w:type="spellStart"/>
        <w:r w:rsidRPr="00D076C2">
          <w:rPr>
            <w:rFonts w:ascii="Times New Roman" w:eastAsia="Calibri" w:hAnsi="Times New Roman" w:cs="Times New Roman"/>
            <w:sz w:val="24"/>
            <w:szCs w:val="24"/>
            <w:lang w:val="x-none"/>
          </w:rPr>
          <w:t>php</w:t>
        </w:r>
        <w:proofErr w:type="spellEnd"/>
        <w:r w:rsidRPr="00D076C2">
          <w:rPr>
            <w:rFonts w:ascii="Times New Roman" w:eastAsia="Calibri" w:hAnsi="Times New Roman" w:cs="Times New Roman"/>
            <w:sz w:val="24"/>
            <w:szCs w:val="24"/>
          </w:rPr>
          <w:t>?</w:t>
        </w:r>
        <w:proofErr w:type="spellStart"/>
        <w:r w:rsidRPr="00D076C2">
          <w:rPr>
            <w:rFonts w:ascii="Times New Roman" w:eastAsia="Calibri" w:hAnsi="Times New Roman" w:cs="Times New Roman"/>
            <w:sz w:val="24"/>
            <w:szCs w:val="24"/>
            <w:lang w:val="x-none"/>
          </w:rPr>
          <w:t>page</w:t>
        </w:r>
        <w:proofErr w:type="spellEnd"/>
        <w:r w:rsidRPr="00D076C2">
          <w:rPr>
            <w:rFonts w:ascii="Times New Roman" w:eastAsia="Calibri" w:hAnsi="Times New Roman" w:cs="Times New Roman"/>
            <w:sz w:val="24"/>
            <w:szCs w:val="24"/>
          </w:rPr>
          <w:t>=</w:t>
        </w:r>
        <w:proofErr w:type="spellStart"/>
        <w:r w:rsidRPr="00D076C2">
          <w:rPr>
            <w:rFonts w:ascii="Times New Roman" w:eastAsia="Calibri" w:hAnsi="Times New Roman" w:cs="Times New Roman"/>
            <w:sz w:val="24"/>
            <w:szCs w:val="24"/>
            <w:lang w:val="x-none"/>
          </w:rPr>
          <w:t>book</w:t>
        </w:r>
        <w:proofErr w:type="spellEnd"/>
        <w:r w:rsidRPr="00D076C2">
          <w:rPr>
            <w:rFonts w:ascii="Times New Roman" w:eastAsia="Calibri" w:hAnsi="Times New Roman" w:cs="Times New Roman"/>
            <w:sz w:val="24"/>
            <w:szCs w:val="24"/>
          </w:rPr>
          <w:t>&amp;</w:t>
        </w:r>
        <w:proofErr w:type="spellStart"/>
        <w:r w:rsidRPr="00D076C2">
          <w:rPr>
            <w:rFonts w:ascii="Times New Roman" w:eastAsia="Calibri" w:hAnsi="Times New Roman" w:cs="Times New Roman"/>
            <w:sz w:val="24"/>
            <w:szCs w:val="24"/>
            <w:lang w:val="x-none"/>
          </w:rPr>
          <w:t>id</w:t>
        </w:r>
        <w:proofErr w:type="spellEnd"/>
        <w:r w:rsidRPr="00D076C2">
          <w:rPr>
            <w:rFonts w:ascii="Times New Roman" w:eastAsia="Calibri" w:hAnsi="Times New Roman" w:cs="Times New Roman"/>
            <w:sz w:val="24"/>
            <w:szCs w:val="24"/>
          </w:rPr>
          <w:t>=498771</w:t>
        </w:r>
      </w:hyperlink>
      <w:r w:rsidRPr="00D076C2">
        <w:rPr>
          <w:rFonts w:ascii="Times New Roman" w:eastAsia="Calibri" w:hAnsi="Times New Roman" w:cs="Times New Roman"/>
          <w:sz w:val="24"/>
          <w:szCs w:val="24"/>
        </w:rPr>
        <w:t xml:space="preserve"> (</w:t>
      </w:r>
    </w:p>
    <w:p w:rsidR="003C2391" w:rsidRPr="00D076C2" w:rsidRDefault="003C2391" w:rsidP="003C2391">
      <w:pPr>
        <w:widowControl w:val="0"/>
        <w:numPr>
          <w:ilvl w:val="0"/>
          <w:numId w:val="35"/>
        </w:numPr>
        <w:tabs>
          <w:tab w:val="left" w:pos="1134"/>
        </w:tabs>
        <w:suppressAutoHyphens/>
        <w:spacing w:after="0" w:line="240" w:lineRule="auto"/>
        <w:ind w:left="0" w:firstLine="720"/>
        <w:contextualSpacing/>
        <w:jc w:val="both"/>
        <w:rPr>
          <w:rFonts w:ascii="Times New Roman" w:eastAsia="Calibri" w:hAnsi="Times New Roman" w:cs="Times New Roman"/>
          <w:sz w:val="24"/>
          <w:szCs w:val="24"/>
        </w:rPr>
      </w:pPr>
      <w:r w:rsidRPr="00D076C2">
        <w:rPr>
          <w:rFonts w:ascii="Times New Roman" w:eastAsia="Calibri" w:hAnsi="Times New Roman" w:cs="Times New Roman"/>
          <w:sz w:val="24"/>
          <w:szCs w:val="24"/>
        </w:rPr>
        <w:t>Таможенные платежи</w:t>
      </w:r>
      <w:proofErr w:type="gramStart"/>
      <w:r w:rsidRPr="00D076C2">
        <w:rPr>
          <w:rFonts w:ascii="Times New Roman" w:eastAsia="Calibri" w:hAnsi="Times New Roman" w:cs="Times New Roman"/>
          <w:sz w:val="24"/>
          <w:szCs w:val="24"/>
        </w:rPr>
        <w:t xml:space="preserve"> :</w:t>
      </w:r>
      <w:proofErr w:type="gramEnd"/>
      <w:r w:rsidRPr="00D076C2">
        <w:rPr>
          <w:rFonts w:ascii="Times New Roman" w:eastAsia="Calibri" w:hAnsi="Times New Roman" w:cs="Times New Roman"/>
          <w:sz w:val="24"/>
          <w:szCs w:val="24"/>
        </w:rPr>
        <w:t xml:space="preserve"> учебное пособие : [16+] / Г.А.</w:t>
      </w:r>
      <w:r w:rsidRPr="00D076C2">
        <w:rPr>
          <w:rFonts w:ascii="Times New Roman" w:eastAsia="Calibri" w:hAnsi="Times New Roman" w:cs="Times New Roman"/>
          <w:sz w:val="24"/>
          <w:szCs w:val="24"/>
          <w:lang w:val="x-none"/>
        </w:rPr>
        <w:t> </w:t>
      </w:r>
      <w:r w:rsidRPr="00D076C2">
        <w:rPr>
          <w:rFonts w:ascii="Times New Roman" w:eastAsia="Calibri" w:hAnsi="Times New Roman" w:cs="Times New Roman"/>
          <w:sz w:val="24"/>
          <w:szCs w:val="24"/>
        </w:rPr>
        <w:t>Абрамова, А.С.</w:t>
      </w:r>
      <w:r w:rsidRPr="00D076C2">
        <w:rPr>
          <w:rFonts w:ascii="Times New Roman" w:eastAsia="Calibri" w:hAnsi="Times New Roman" w:cs="Times New Roman"/>
          <w:sz w:val="24"/>
          <w:szCs w:val="24"/>
          <w:lang w:val="x-none"/>
        </w:rPr>
        <w:t> </w:t>
      </w:r>
      <w:r w:rsidRPr="00D076C2">
        <w:rPr>
          <w:rFonts w:ascii="Times New Roman" w:eastAsia="Calibri" w:hAnsi="Times New Roman" w:cs="Times New Roman"/>
          <w:sz w:val="24"/>
          <w:szCs w:val="24"/>
        </w:rPr>
        <w:t>Логинова, Е.Ю.</w:t>
      </w:r>
      <w:r w:rsidRPr="00D076C2">
        <w:rPr>
          <w:rFonts w:ascii="Times New Roman" w:eastAsia="Calibri" w:hAnsi="Times New Roman" w:cs="Times New Roman"/>
          <w:sz w:val="24"/>
          <w:szCs w:val="24"/>
          <w:lang w:val="x-none"/>
        </w:rPr>
        <w:t> </w:t>
      </w:r>
      <w:r w:rsidRPr="00D076C2">
        <w:rPr>
          <w:rFonts w:ascii="Times New Roman" w:eastAsia="Calibri" w:hAnsi="Times New Roman" w:cs="Times New Roman"/>
          <w:sz w:val="24"/>
          <w:szCs w:val="24"/>
        </w:rPr>
        <w:t>Ливанова, Т.С.</w:t>
      </w:r>
      <w:r w:rsidRPr="00D076C2">
        <w:rPr>
          <w:rFonts w:ascii="Times New Roman" w:eastAsia="Calibri" w:hAnsi="Times New Roman" w:cs="Times New Roman"/>
          <w:sz w:val="24"/>
          <w:szCs w:val="24"/>
          <w:lang w:val="x-none"/>
        </w:rPr>
        <w:t> </w:t>
      </w:r>
      <w:r w:rsidRPr="00D076C2">
        <w:rPr>
          <w:rFonts w:ascii="Times New Roman" w:eastAsia="Calibri" w:hAnsi="Times New Roman" w:cs="Times New Roman"/>
          <w:sz w:val="24"/>
          <w:szCs w:val="24"/>
        </w:rPr>
        <w:t>Морозова. – Санкт-Петербург</w:t>
      </w:r>
      <w:proofErr w:type="gramStart"/>
      <w:r w:rsidRPr="00D076C2">
        <w:rPr>
          <w:rFonts w:ascii="Times New Roman" w:eastAsia="Calibri" w:hAnsi="Times New Roman" w:cs="Times New Roman"/>
          <w:sz w:val="24"/>
          <w:szCs w:val="24"/>
        </w:rPr>
        <w:t xml:space="preserve"> :</w:t>
      </w:r>
      <w:proofErr w:type="gramEnd"/>
      <w:r w:rsidRPr="00D076C2">
        <w:rPr>
          <w:rFonts w:ascii="Times New Roman" w:eastAsia="Calibri" w:hAnsi="Times New Roman" w:cs="Times New Roman"/>
          <w:sz w:val="24"/>
          <w:szCs w:val="24"/>
        </w:rPr>
        <w:t xml:space="preserve"> Троицкий мост, 2020. – 118 с.</w:t>
      </w:r>
      <w:proofErr w:type="gramStart"/>
      <w:r w:rsidRPr="00D076C2">
        <w:rPr>
          <w:rFonts w:ascii="Times New Roman" w:eastAsia="Calibri" w:hAnsi="Times New Roman" w:cs="Times New Roman"/>
          <w:sz w:val="24"/>
          <w:szCs w:val="24"/>
        </w:rPr>
        <w:t xml:space="preserve"> :</w:t>
      </w:r>
      <w:proofErr w:type="gramEnd"/>
      <w:r w:rsidRPr="00D076C2">
        <w:rPr>
          <w:rFonts w:ascii="Times New Roman" w:eastAsia="Calibri" w:hAnsi="Times New Roman" w:cs="Times New Roman"/>
          <w:sz w:val="24"/>
          <w:szCs w:val="24"/>
        </w:rPr>
        <w:t xml:space="preserve"> ил. – Режим доступа: по подписке. – </w:t>
      </w:r>
      <w:r w:rsidRPr="00D076C2">
        <w:rPr>
          <w:rFonts w:ascii="Times New Roman" w:eastAsia="Calibri" w:hAnsi="Times New Roman" w:cs="Times New Roman"/>
          <w:sz w:val="24"/>
          <w:szCs w:val="24"/>
          <w:lang w:val="x-none"/>
        </w:rPr>
        <w:t>URL</w:t>
      </w:r>
      <w:r w:rsidRPr="00D076C2">
        <w:rPr>
          <w:rFonts w:ascii="Times New Roman" w:eastAsia="Calibri" w:hAnsi="Times New Roman" w:cs="Times New Roman"/>
          <w:sz w:val="24"/>
          <w:szCs w:val="24"/>
        </w:rPr>
        <w:t xml:space="preserve">: </w:t>
      </w:r>
      <w:hyperlink r:id="rId14" w:history="1">
        <w:r w:rsidRPr="00D076C2">
          <w:rPr>
            <w:rFonts w:ascii="Times New Roman" w:eastAsia="Calibri" w:hAnsi="Times New Roman" w:cs="Times New Roman"/>
            <w:sz w:val="24"/>
            <w:szCs w:val="24"/>
            <w:lang w:val="x-none"/>
          </w:rPr>
          <w:t>http</w:t>
        </w:r>
        <w:r w:rsidRPr="00D076C2">
          <w:rPr>
            <w:rFonts w:ascii="Times New Roman" w:eastAsia="Calibri" w:hAnsi="Times New Roman" w:cs="Times New Roman"/>
            <w:sz w:val="24"/>
            <w:szCs w:val="24"/>
          </w:rPr>
          <w:t>://</w:t>
        </w:r>
        <w:proofErr w:type="spellStart"/>
        <w:r w:rsidRPr="00D076C2">
          <w:rPr>
            <w:rFonts w:ascii="Times New Roman" w:eastAsia="Calibri" w:hAnsi="Times New Roman" w:cs="Times New Roman"/>
            <w:sz w:val="24"/>
            <w:szCs w:val="24"/>
            <w:lang w:val="x-none"/>
          </w:rPr>
          <w:t>biblioclub</w:t>
        </w:r>
        <w:proofErr w:type="spellEnd"/>
        <w:r w:rsidRPr="00D076C2">
          <w:rPr>
            <w:rFonts w:ascii="Times New Roman" w:eastAsia="Calibri" w:hAnsi="Times New Roman" w:cs="Times New Roman"/>
            <w:sz w:val="24"/>
            <w:szCs w:val="24"/>
          </w:rPr>
          <w:t>.</w:t>
        </w:r>
        <w:proofErr w:type="spellStart"/>
        <w:r w:rsidRPr="00D076C2">
          <w:rPr>
            <w:rFonts w:ascii="Times New Roman" w:eastAsia="Calibri" w:hAnsi="Times New Roman" w:cs="Times New Roman"/>
            <w:sz w:val="24"/>
            <w:szCs w:val="24"/>
            <w:lang w:val="x-none"/>
          </w:rPr>
          <w:t>ru</w:t>
        </w:r>
        <w:proofErr w:type="spellEnd"/>
        <w:r w:rsidRPr="00D076C2">
          <w:rPr>
            <w:rFonts w:ascii="Times New Roman" w:eastAsia="Calibri" w:hAnsi="Times New Roman" w:cs="Times New Roman"/>
            <w:sz w:val="24"/>
            <w:szCs w:val="24"/>
          </w:rPr>
          <w:t>/</w:t>
        </w:r>
        <w:proofErr w:type="spellStart"/>
        <w:r w:rsidRPr="00D076C2">
          <w:rPr>
            <w:rFonts w:ascii="Times New Roman" w:eastAsia="Calibri" w:hAnsi="Times New Roman" w:cs="Times New Roman"/>
            <w:sz w:val="24"/>
            <w:szCs w:val="24"/>
            <w:lang w:val="x-none"/>
          </w:rPr>
          <w:t>index</w:t>
        </w:r>
        <w:proofErr w:type="spellEnd"/>
        <w:r w:rsidRPr="00D076C2">
          <w:rPr>
            <w:rFonts w:ascii="Times New Roman" w:eastAsia="Calibri" w:hAnsi="Times New Roman" w:cs="Times New Roman"/>
            <w:sz w:val="24"/>
            <w:szCs w:val="24"/>
          </w:rPr>
          <w:t>.</w:t>
        </w:r>
        <w:proofErr w:type="spellStart"/>
        <w:r w:rsidRPr="00D076C2">
          <w:rPr>
            <w:rFonts w:ascii="Times New Roman" w:eastAsia="Calibri" w:hAnsi="Times New Roman" w:cs="Times New Roman"/>
            <w:sz w:val="24"/>
            <w:szCs w:val="24"/>
            <w:lang w:val="x-none"/>
          </w:rPr>
          <w:t>php</w:t>
        </w:r>
        <w:proofErr w:type="spellEnd"/>
        <w:r w:rsidRPr="00D076C2">
          <w:rPr>
            <w:rFonts w:ascii="Times New Roman" w:eastAsia="Calibri" w:hAnsi="Times New Roman" w:cs="Times New Roman"/>
            <w:sz w:val="24"/>
            <w:szCs w:val="24"/>
          </w:rPr>
          <w:t>?</w:t>
        </w:r>
        <w:proofErr w:type="spellStart"/>
        <w:r w:rsidRPr="00D076C2">
          <w:rPr>
            <w:rFonts w:ascii="Times New Roman" w:eastAsia="Calibri" w:hAnsi="Times New Roman" w:cs="Times New Roman"/>
            <w:sz w:val="24"/>
            <w:szCs w:val="24"/>
            <w:lang w:val="x-none"/>
          </w:rPr>
          <w:t>page</w:t>
        </w:r>
        <w:proofErr w:type="spellEnd"/>
        <w:r w:rsidRPr="00D076C2">
          <w:rPr>
            <w:rFonts w:ascii="Times New Roman" w:eastAsia="Calibri" w:hAnsi="Times New Roman" w:cs="Times New Roman"/>
            <w:sz w:val="24"/>
            <w:szCs w:val="24"/>
          </w:rPr>
          <w:t>=</w:t>
        </w:r>
        <w:proofErr w:type="spellStart"/>
        <w:r w:rsidRPr="00D076C2">
          <w:rPr>
            <w:rFonts w:ascii="Times New Roman" w:eastAsia="Calibri" w:hAnsi="Times New Roman" w:cs="Times New Roman"/>
            <w:sz w:val="24"/>
            <w:szCs w:val="24"/>
            <w:lang w:val="x-none"/>
          </w:rPr>
          <w:t>book</w:t>
        </w:r>
        <w:proofErr w:type="spellEnd"/>
        <w:r w:rsidRPr="00D076C2">
          <w:rPr>
            <w:rFonts w:ascii="Times New Roman" w:eastAsia="Calibri" w:hAnsi="Times New Roman" w:cs="Times New Roman"/>
            <w:sz w:val="24"/>
            <w:szCs w:val="24"/>
          </w:rPr>
          <w:t>&amp;</w:t>
        </w:r>
        <w:proofErr w:type="spellStart"/>
        <w:r w:rsidRPr="00D076C2">
          <w:rPr>
            <w:rFonts w:ascii="Times New Roman" w:eastAsia="Calibri" w:hAnsi="Times New Roman" w:cs="Times New Roman"/>
            <w:sz w:val="24"/>
            <w:szCs w:val="24"/>
            <w:lang w:val="x-none"/>
          </w:rPr>
          <w:t>id</w:t>
        </w:r>
        <w:proofErr w:type="spellEnd"/>
        <w:r w:rsidRPr="00D076C2">
          <w:rPr>
            <w:rFonts w:ascii="Times New Roman" w:eastAsia="Calibri" w:hAnsi="Times New Roman" w:cs="Times New Roman"/>
            <w:sz w:val="24"/>
            <w:szCs w:val="24"/>
          </w:rPr>
          <w:t>=565049</w:t>
        </w:r>
      </w:hyperlink>
    </w:p>
    <w:p w:rsidR="003C2391" w:rsidRPr="00D076C2" w:rsidRDefault="003C2391" w:rsidP="003C2391">
      <w:pPr>
        <w:widowControl w:val="0"/>
        <w:numPr>
          <w:ilvl w:val="0"/>
          <w:numId w:val="35"/>
        </w:numPr>
        <w:tabs>
          <w:tab w:val="left" w:pos="1134"/>
        </w:tabs>
        <w:suppressAutoHyphens/>
        <w:spacing w:after="0" w:line="240" w:lineRule="auto"/>
        <w:ind w:left="0" w:firstLine="720"/>
        <w:contextualSpacing/>
        <w:jc w:val="both"/>
        <w:rPr>
          <w:rFonts w:ascii="Times New Roman" w:eastAsia="Calibri" w:hAnsi="Times New Roman" w:cs="Times New Roman"/>
          <w:sz w:val="24"/>
          <w:szCs w:val="24"/>
        </w:rPr>
      </w:pPr>
      <w:r w:rsidRPr="00D076C2">
        <w:rPr>
          <w:rFonts w:ascii="Times New Roman" w:eastAsia="Calibri" w:hAnsi="Times New Roman" w:cs="Times New Roman"/>
          <w:sz w:val="24"/>
          <w:szCs w:val="24"/>
        </w:rPr>
        <w:t>Таможенное право</w:t>
      </w:r>
      <w:proofErr w:type="gramStart"/>
      <w:r w:rsidRPr="00D076C2">
        <w:rPr>
          <w:rFonts w:ascii="Times New Roman" w:eastAsia="Calibri" w:hAnsi="Times New Roman" w:cs="Times New Roman"/>
          <w:sz w:val="24"/>
          <w:szCs w:val="24"/>
        </w:rPr>
        <w:t xml:space="preserve"> :</w:t>
      </w:r>
      <w:proofErr w:type="gramEnd"/>
      <w:r w:rsidRPr="00D076C2">
        <w:rPr>
          <w:rFonts w:ascii="Times New Roman" w:eastAsia="Calibri" w:hAnsi="Times New Roman" w:cs="Times New Roman"/>
          <w:sz w:val="24"/>
          <w:szCs w:val="24"/>
        </w:rPr>
        <w:t xml:space="preserve"> учебник / Грищенко Л.Л., под ред., Таболин В.В., Аминов Д.И., Васильева К.В., Грищенко В.В., Корабельникова Ю.Л., </w:t>
      </w:r>
      <w:proofErr w:type="spellStart"/>
      <w:r w:rsidRPr="00D076C2">
        <w:rPr>
          <w:rFonts w:ascii="Times New Roman" w:eastAsia="Calibri" w:hAnsi="Times New Roman" w:cs="Times New Roman"/>
          <w:sz w:val="24"/>
          <w:szCs w:val="24"/>
        </w:rPr>
        <w:t>Питрюк</w:t>
      </w:r>
      <w:proofErr w:type="spellEnd"/>
      <w:r w:rsidRPr="00D076C2">
        <w:rPr>
          <w:rFonts w:ascii="Times New Roman" w:eastAsia="Calibri" w:hAnsi="Times New Roman" w:cs="Times New Roman"/>
          <w:sz w:val="24"/>
          <w:szCs w:val="24"/>
        </w:rPr>
        <w:t xml:space="preserve"> А.В. — Москва : </w:t>
      </w:r>
      <w:proofErr w:type="spellStart"/>
      <w:r w:rsidRPr="00D076C2">
        <w:rPr>
          <w:rFonts w:ascii="Times New Roman" w:eastAsia="Calibri" w:hAnsi="Times New Roman" w:cs="Times New Roman"/>
          <w:sz w:val="24"/>
          <w:szCs w:val="24"/>
        </w:rPr>
        <w:t>КноРус</w:t>
      </w:r>
      <w:proofErr w:type="spellEnd"/>
      <w:r w:rsidRPr="00D076C2">
        <w:rPr>
          <w:rFonts w:ascii="Times New Roman" w:eastAsia="Calibri" w:hAnsi="Times New Roman" w:cs="Times New Roman"/>
          <w:sz w:val="24"/>
          <w:szCs w:val="24"/>
        </w:rPr>
        <w:t xml:space="preserve">, 2020. — 321 с. — </w:t>
      </w:r>
      <w:r w:rsidRPr="00D076C2">
        <w:rPr>
          <w:rFonts w:ascii="Times New Roman" w:eastAsia="Calibri" w:hAnsi="Times New Roman" w:cs="Times New Roman"/>
          <w:sz w:val="24"/>
          <w:szCs w:val="24"/>
          <w:lang w:val="x-none"/>
        </w:rPr>
        <w:t>ISBN</w:t>
      </w:r>
      <w:r w:rsidRPr="00D076C2">
        <w:rPr>
          <w:rFonts w:ascii="Times New Roman" w:eastAsia="Calibri" w:hAnsi="Times New Roman" w:cs="Times New Roman"/>
          <w:sz w:val="24"/>
          <w:szCs w:val="24"/>
        </w:rPr>
        <w:t xml:space="preserve"> 978-5-406-07670-5. — </w:t>
      </w:r>
      <w:r w:rsidRPr="00D076C2">
        <w:rPr>
          <w:rFonts w:ascii="Times New Roman" w:eastAsia="Calibri" w:hAnsi="Times New Roman" w:cs="Times New Roman"/>
          <w:sz w:val="24"/>
          <w:szCs w:val="24"/>
          <w:lang w:val="x-none"/>
        </w:rPr>
        <w:t>URL</w:t>
      </w:r>
      <w:r w:rsidRPr="00D076C2">
        <w:rPr>
          <w:rFonts w:ascii="Times New Roman" w:eastAsia="Calibri" w:hAnsi="Times New Roman" w:cs="Times New Roman"/>
          <w:sz w:val="24"/>
          <w:szCs w:val="24"/>
        </w:rPr>
        <w:t xml:space="preserve">: </w:t>
      </w:r>
      <w:hyperlink r:id="rId15" w:history="1">
        <w:r w:rsidRPr="00D076C2">
          <w:rPr>
            <w:rFonts w:ascii="Times New Roman" w:eastAsia="Calibri" w:hAnsi="Times New Roman" w:cs="Times New Roman"/>
            <w:sz w:val="24"/>
            <w:szCs w:val="24"/>
            <w:lang w:val="x-none"/>
          </w:rPr>
          <w:t>https</w:t>
        </w:r>
        <w:r w:rsidRPr="00D076C2">
          <w:rPr>
            <w:rFonts w:ascii="Times New Roman" w:eastAsia="Calibri" w:hAnsi="Times New Roman" w:cs="Times New Roman"/>
            <w:sz w:val="24"/>
            <w:szCs w:val="24"/>
          </w:rPr>
          <w:t>://</w:t>
        </w:r>
        <w:proofErr w:type="spellStart"/>
        <w:r w:rsidRPr="00D076C2">
          <w:rPr>
            <w:rFonts w:ascii="Times New Roman" w:eastAsia="Calibri" w:hAnsi="Times New Roman" w:cs="Times New Roman"/>
            <w:sz w:val="24"/>
            <w:szCs w:val="24"/>
            <w:lang w:val="x-none"/>
          </w:rPr>
          <w:t>book</w:t>
        </w:r>
        <w:proofErr w:type="spellEnd"/>
        <w:r w:rsidRPr="00D076C2">
          <w:rPr>
            <w:rFonts w:ascii="Times New Roman" w:eastAsia="Calibri" w:hAnsi="Times New Roman" w:cs="Times New Roman"/>
            <w:sz w:val="24"/>
            <w:szCs w:val="24"/>
          </w:rPr>
          <w:t>.</w:t>
        </w:r>
        <w:proofErr w:type="spellStart"/>
        <w:r w:rsidRPr="00D076C2">
          <w:rPr>
            <w:rFonts w:ascii="Times New Roman" w:eastAsia="Calibri" w:hAnsi="Times New Roman" w:cs="Times New Roman"/>
            <w:sz w:val="24"/>
            <w:szCs w:val="24"/>
            <w:lang w:val="x-none"/>
          </w:rPr>
          <w:t>ru</w:t>
        </w:r>
        <w:proofErr w:type="spellEnd"/>
        <w:r w:rsidRPr="00D076C2">
          <w:rPr>
            <w:rFonts w:ascii="Times New Roman" w:eastAsia="Calibri" w:hAnsi="Times New Roman" w:cs="Times New Roman"/>
            <w:sz w:val="24"/>
            <w:szCs w:val="24"/>
          </w:rPr>
          <w:t>/</w:t>
        </w:r>
        <w:proofErr w:type="spellStart"/>
        <w:r w:rsidRPr="00D076C2">
          <w:rPr>
            <w:rFonts w:ascii="Times New Roman" w:eastAsia="Calibri" w:hAnsi="Times New Roman" w:cs="Times New Roman"/>
            <w:sz w:val="24"/>
            <w:szCs w:val="24"/>
            <w:lang w:val="x-none"/>
          </w:rPr>
          <w:t>book</w:t>
        </w:r>
        <w:proofErr w:type="spellEnd"/>
        <w:r w:rsidRPr="00D076C2">
          <w:rPr>
            <w:rFonts w:ascii="Times New Roman" w:eastAsia="Calibri" w:hAnsi="Times New Roman" w:cs="Times New Roman"/>
            <w:sz w:val="24"/>
            <w:szCs w:val="24"/>
          </w:rPr>
          <w:t>/934347</w:t>
        </w:r>
      </w:hyperlink>
    </w:p>
    <w:p w:rsidR="003C2391" w:rsidRPr="00D076C2" w:rsidRDefault="003C2391" w:rsidP="003C2391">
      <w:pPr>
        <w:tabs>
          <w:tab w:val="left" w:pos="1134"/>
        </w:tabs>
        <w:spacing w:after="0" w:line="240" w:lineRule="auto"/>
        <w:ind w:firstLine="720"/>
        <w:jc w:val="both"/>
        <w:rPr>
          <w:rFonts w:ascii="Times New Roman" w:eastAsia="Calibri" w:hAnsi="Times New Roman" w:cs="Times New Roman"/>
          <w:sz w:val="24"/>
          <w:szCs w:val="24"/>
        </w:rPr>
      </w:pPr>
    </w:p>
    <w:p w:rsidR="003C2391" w:rsidRPr="00D076C2" w:rsidRDefault="003C2391" w:rsidP="003C2391">
      <w:pPr>
        <w:tabs>
          <w:tab w:val="left" w:pos="1134"/>
        </w:tabs>
        <w:spacing w:after="0" w:line="240" w:lineRule="auto"/>
        <w:ind w:firstLine="720"/>
        <w:jc w:val="both"/>
        <w:rPr>
          <w:rFonts w:ascii="Times New Roman" w:eastAsia="Calibri" w:hAnsi="Times New Roman" w:cs="Times New Roman"/>
          <w:b/>
          <w:sz w:val="24"/>
          <w:szCs w:val="24"/>
        </w:rPr>
      </w:pPr>
      <w:r w:rsidRPr="00D076C2">
        <w:rPr>
          <w:rFonts w:ascii="Times New Roman" w:eastAsia="Calibri" w:hAnsi="Times New Roman" w:cs="Times New Roman"/>
          <w:b/>
          <w:sz w:val="24"/>
          <w:szCs w:val="24"/>
        </w:rPr>
        <w:t>б) Дополнительная учебная литература</w:t>
      </w:r>
    </w:p>
    <w:p w:rsidR="003C2391" w:rsidRPr="00D076C2" w:rsidRDefault="003C2391" w:rsidP="003C2391">
      <w:pPr>
        <w:widowControl w:val="0"/>
        <w:numPr>
          <w:ilvl w:val="0"/>
          <w:numId w:val="36"/>
        </w:numPr>
        <w:tabs>
          <w:tab w:val="left" w:pos="993"/>
          <w:tab w:val="left" w:pos="1134"/>
        </w:tabs>
        <w:suppressAutoHyphens/>
        <w:spacing w:after="0" w:line="240" w:lineRule="auto"/>
        <w:ind w:left="0" w:right="-1" w:firstLine="720"/>
        <w:contextualSpacing/>
        <w:jc w:val="both"/>
        <w:rPr>
          <w:rFonts w:ascii="Times New Roman" w:eastAsia="Calibri" w:hAnsi="Times New Roman" w:cs="Times New Roman"/>
          <w:sz w:val="24"/>
          <w:szCs w:val="24"/>
        </w:rPr>
      </w:pPr>
      <w:proofErr w:type="spellStart"/>
      <w:r w:rsidRPr="00D076C2">
        <w:rPr>
          <w:rFonts w:ascii="Times New Roman" w:eastAsia="Calibri" w:hAnsi="Times New Roman" w:cs="Times New Roman"/>
          <w:bCs/>
          <w:sz w:val="24"/>
          <w:szCs w:val="24"/>
        </w:rPr>
        <w:t>Башлуева</w:t>
      </w:r>
      <w:proofErr w:type="spellEnd"/>
      <w:r w:rsidRPr="00D076C2">
        <w:rPr>
          <w:rFonts w:ascii="Times New Roman" w:eastAsia="Calibri" w:hAnsi="Times New Roman" w:cs="Times New Roman"/>
          <w:bCs/>
          <w:sz w:val="24"/>
          <w:szCs w:val="24"/>
        </w:rPr>
        <w:t>, М.И.</w:t>
      </w:r>
      <w:r w:rsidRPr="00D076C2">
        <w:rPr>
          <w:rFonts w:ascii="Times New Roman" w:eastAsia="Calibri" w:hAnsi="Times New Roman" w:cs="Times New Roman"/>
          <w:sz w:val="24"/>
          <w:szCs w:val="24"/>
        </w:rPr>
        <w:t xml:space="preserve"> Валютный контроль, осуществляемый таможенными органами РФ, как составная часть экономической </w:t>
      </w:r>
      <w:proofErr w:type="spellStart"/>
      <w:r w:rsidRPr="00D076C2">
        <w:rPr>
          <w:rFonts w:ascii="Times New Roman" w:eastAsia="Calibri" w:hAnsi="Times New Roman" w:cs="Times New Roman"/>
          <w:sz w:val="24"/>
          <w:szCs w:val="24"/>
        </w:rPr>
        <w:t>безопас</w:t>
      </w:r>
      <w:proofErr w:type="spellEnd"/>
      <w:proofErr w:type="gramStart"/>
      <w:r w:rsidRPr="00D076C2">
        <w:rPr>
          <w:rFonts w:ascii="Times New Roman" w:eastAsia="Calibri" w:hAnsi="Times New Roman" w:cs="Times New Roman"/>
          <w:sz w:val="24"/>
          <w:szCs w:val="24"/>
        </w:rPr>
        <w:t xml:space="preserve"> :</w:t>
      </w:r>
      <w:proofErr w:type="gramEnd"/>
      <w:r w:rsidRPr="00D076C2">
        <w:rPr>
          <w:rFonts w:ascii="Times New Roman" w:eastAsia="Calibri" w:hAnsi="Times New Roman" w:cs="Times New Roman"/>
          <w:sz w:val="24"/>
          <w:szCs w:val="24"/>
        </w:rPr>
        <w:t xml:space="preserve"> монография / </w:t>
      </w:r>
      <w:proofErr w:type="spellStart"/>
      <w:r w:rsidRPr="00D076C2">
        <w:rPr>
          <w:rFonts w:ascii="Times New Roman" w:eastAsia="Calibri" w:hAnsi="Times New Roman" w:cs="Times New Roman"/>
          <w:sz w:val="24"/>
          <w:szCs w:val="24"/>
        </w:rPr>
        <w:t>Башлуева</w:t>
      </w:r>
      <w:proofErr w:type="spellEnd"/>
      <w:r w:rsidRPr="00D076C2">
        <w:rPr>
          <w:rFonts w:ascii="Times New Roman" w:eastAsia="Calibri" w:hAnsi="Times New Roman" w:cs="Times New Roman"/>
          <w:sz w:val="24"/>
          <w:szCs w:val="24"/>
        </w:rPr>
        <w:t xml:space="preserve"> М.И. — Москва : Юстиция, 2020. — 89 с. — </w:t>
      </w:r>
      <w:r w:rsidRPr="00D076C2">
        <w:rPr>
          <w:rFonts w:ascii="Times New Roman" w:eastAsia="Calibri" w:hAnsi="Times New Roman" w:cs="Times New Roman"/>
          <w:sz w:val="24"/>
          <w:szCs w:val="24"/>
          <w:lang w:val="x-none"/>
        </w:rPr>
        <w:t>ISBN</w:t>
      </w:r>
      <w:r w:rsidRPr="00D076C2">
        <w:rPr>
          <w:rFonts w:ascii="Times New Roman" w:eastAsia="Calibri" w:hAnsi="Times New Roman" w:cs="Times New Roman"/>
          <w:sz w:val="24"/>
          <w:szCs w:val="24"/>
        </w:rPr>
        <w:t xml:space="preserve"> 978-5-4365-1213-6. — </w:t>
      </w:r>
      <w:r w:rsidRPr="00D076C2">
        <w:rPr>
          <w:rFonts w:ascii="Times New Roman" w:eastAsia="Calibri" w:hAnsi="Times New Roman" w:cs="Times New Roman"/>
          <w:sz w:val="24"/>
          <w:szCs w:val="24"/>
          <w:lang w:val="x-none"/>
        </w:rPr>
        <w:t>URL</w:t>
      </w:r>
      <w:r w:rsidRPr="00D076C2">
        <w:rPr>
          <w:rFonts w:ascii="Times New Roman" w:eastAsia="Calibri" w:hAnsi="Times New Roman" w:cs="Times New Roman"/>
          <w:sz w:val="24"/>
          <w:szCs w:val="24"/>
        </w:rPr>
        <w:t xml:space="preserve">: </w:t>
      </w:r>
      <w:hyperlink r:id="rId16" w:history="1">
        <w:r w:rsidRPr="00D076C2">
          <w:rPr>
            <w:rFonts w:ascii="Times New Roman" w:eastAsia="Calibri" w:hAnsi="Times New Roman" w:cs="Times New Roman"/>
            <w:sz w:val="24"/>
            <w:szCs w:val="24"/>
            <w:lang w:val="x-none"/>
          </w:rPr>
          <w:t>https</w:t>
        </w:r>
        <w:r w:rsidRPr="00D076C2">
          <w:rPr>
            <w:rFonts w:ascii="Times New Roman" w:eastAsia="Calibri" w:hAnsi="Times New Roman" w:cs="Times New Roman"/>
            <w:sz w:val="24"/>
            <w:szCs w:val="24"/>
          </w:rPr>
          <w:t>://</w:t>
        </w:r>
        <w:proofErr w:type="spellStart"/>
        <w:r w:rsidRPr="00D076C2">
          <w:rPr>
            <w:rFonts w:ascii="Times New Roman" w:eastAsia="Calibri" w:hAnsi="Times New Roman" w:cs="Times New Roman"/>
            <w:sz w:val="24"/>
            <w:szCs w:val="24"/>
            <w:lang w:val="x-none"/>
          </w:rPr>
          <w:t>book</w:t>
        </w:r>
        <w:proofErr w:type="spellEnd"/>
        <w:r w:rsidRPr="00D076C2">
          <w:rPr>
            <w:rFonts w:ascii="Times New Roman" w:eastAsia="Calibri" w:hAnsi="Times New Roman" w:cs="Times New Roman"/>
            <w:sz w:val="24"/>
            <w:szCs w:val="24"/>
          </w:rPr>
          <w:t>.</w:t>
        </w:r>
        <w:proofErr w:type="spellStart"/>
        <w:r w:rsidRPr="00D076C2">
          <w:rPr>
            <w:rFonts w:ascii="Times New Roman" w:eastAsia="Calibri" w:hAnsi="Times New Roman" w:cs="Times New Roman"/>
            <w:sz w:val="24"/>
            <w:szCs w:val="24"/>
            <w:lang w:val="x-none"/>
          </w:rPr>
          <w:t>ru</w:t>
        </w:r>
        <w:proofErr w:type="spellEnd"/>
        <w:r w:rsidRPr="00D076C2">
          <w:rPr>
            <w:rFonts w:ascii="Times New Roman" w:eastAsia="Calibri" w:hAnsi="Times New Roman" w:cs="Times New Roman"/>
            <w:sz w:val="24"/>
            <w:szCs w:val="24"/>
          </w:rPr>
          <w:t>/</w:t>
        </w:r>
        <w:proofErr w:type="spellStart"/>
        <w:r w:rsidRPr="00D076C2">
          <w:rPr>
            <w:rFonts w:ascii="Times New Roman" w:eastAsia="Calibri" w:hAnsi="Times New Roman" w:cs="Times New Roman"/>
            <w:sz w:val="24"/>
            <w:szCs w:val="24"/>
            <w:lang w:val="x-none"/>
          </w:rPr>
          <w:t>book</w:t>
        </w:r>
        <w:proofErr w:type="spellEnd"/>
        <w:r w:rsidRPr="00D076C2">
          <w:rPr>
            <w:rFonts w:ascii="Times New Roman" w:eastAsia="Calibri" w:hAnsi="Times New Roman" w:cs="Times New Roman"/>
            <w:sz w:val="24"/>
            <w:szCs w:val="24"/>
          </w:rPr>
          <w:t>/932885</w:t>
        </w:r>
      </w:hyperlink>
    </w:p>
    <w:p w:rsidR="003C2391" w:rsidRPr="00D076C2" w:rsidRDefault="003C2391" w:rsidP="003C2391">
      <w:pPr>
        <w:widowControl w:val="0"/>
        <w:numPr>
          <w:ilvl w:val="0"/>
          <w:numId w:val="36"/>
        </w:numPr>
        <w:tabs>
          <w:tab w:val="left" w:pos="993"/>
          <w:tab w:val="left" w:pos="1134"/>
        </w:tabs>
        <w:suppressAutoHyphens/>
        <w:spacing w:after="0" w:line="240" w:lineRule="auto"/>
        <w:ind w:left="0" w:right="-1" w:firstLine="720"/>
        <w:contextualSpacing/>
        <w:jc w:val="both"/>
        <w:rPr>
          <w:rFonts w:ascii="Times New Roman" w:eastAsia="Calibri" w:hAnsi="Times New Roman" w:cs="Times New Roman"/>
          <w:sz w:val="24"/>
          <w:szCs w:val="24"/>
        </w:rPr>
      </w:pPr>
      <w:proofErr w:type="spellStart"/>
      <w:r w:rsidRPr="00D076C2">
        <w:rPr>
          <w:rFonts w:ascii="Times New Roman" w:eastAsia="Calibri" w:hAnsi="Times New Roman" w:cs="Times New Roman"/>
          <w:sz w:val="24"/>
          <w:szCs w:val="24"/>
        </w:rPr>
        <w:t>Галузо</w:t>
      </w:r>
      <w:proofErr w:type="spellEnd"/>
      <w:r w:rsidRPr="00D076C2">
        <w:rPr>
          <w:rFonts w:ascii="Times New Roman" w:eastAsia="Calibri" w:hAnsi="Times New Roman" w:cs="Times New Roman"/>
          <w:sz w:val="24"/>
          <w:szCs w:val="24"/>
        </w:rPr>
        <w:t>, В.Н. Таможенное право</w:t>
      </w:r>
      <w:proofErr w:type="gramStart"/>
      <w:r w:rsidRPr="00D076C2">
        <w:rPr>
          <w:rFonts w:ascii="Times New Roman" w:eastAsia="Calibri" w:hAnsi="Times New Roman" w:cs="Times New Roman"/>
          <w:sz w:val="24"/>
          <w:szCs w:val="24"/>
        </w:rPr>
        <w:t xml:space="preserve"> :</w:t>
      </w:r>
      <w:proofErr w:type="gramEnd"/>
      <w:r w:rsidRPr="00D076C2">
        <w:rPr>
          <w:rFonts w:ascii="Times New Roman" w:eastAsia="Calibri" w:hAnsi="Times New Roman" w:cs="Times New Roman"/>
          <w:sz w:val="24"/>
          <w:szCs w:val="24"/>
        </w:rPr>
        <w:t xml:space="preserve"> учебник / В.Н.</w:t>
      </w:r>
      <w:r w:rsidRPr="00D076C2">
        <w:rPr>
          <w:rFonts w:ascii="Times New Roman" w:eastAsia="Calibri" w:hAnsi="Times New Roman" w:cs="Times New Roman"/>
          <w:sz w:val="24"/>
          <w:szCs w:val="24"/>
          <w:lang w:val="x-none"/>
        </w:rPr>
        <w:t> </w:t>
      </w:r>
      <w:proofErr w:type="spellStart"/>
      <w:r w:rsidRPr="00D076C2">
        <w:rPr>
          <w:rFonts w:ascii="Times New Roman" w:eastAsia="Calibri" w:hAnsi="Times New Roman" w:cs="Times New Roman"/>
          <w:sz w:val="24"/>
          <w:szCs w:val="24"/>
        </w:rPr>
        <w:t>Галузо</w:t>
      </w:r>
      <w:proofErr w:type="spellEnd"/>
      <w:r w:rsidRPr="00D076C2">
        <w:rPr>
          <w:rFonts w:ascii="Times New Roman" w:eastAsia="Calibri" w:hAnsi="Times New Roman" w:cs="Times New Roman"/>
          <w:sz w:val="24"/>
          <w:szCs w:val="24"/>
        </w:rPr>
        <w:t>. – Москва</w:t>
      </w:r>
      <w:proofErr w:type="gramStart"/>
      <w:r w:rsidRPr="00D076C2">
        <w:rPr>
          <w:rFonts w:ascii="Times New Roman" w:eastAsia="Calibri" w:hAnsi="Times New Roman" w:cs="Times New Roman"/>
          <w:sz w:val="24"/>
          <w:szCs w:val="24"/>
        </w:rPr>
        <w:t xml:space="preserve"> :</w:t>
      </w:r>
      <w:proofErr w:type="gramEnd"/>
      <w:r w:rsidRPr="00D076C2">
        <w:rPr>
          <w:rFonts w:ascii="Times New Roman" w:eastAsia="Calibri" w:hAnsi="Times New Roman" w:cs="Times New Roman"/>
          <w:sz w:val="24"/>
          <w:szCs w:val="24"/>
        </w:rPr>
        <w:t xml:space="preserve"> </w:t>
      </w:r>
      <w:proofErr w:type="spellStart"/>
      <w:r w:rsidRPr="00D076C2">
        <w:rPr>
          <w:rFonts w:ascii="Times New Roman" w:eastAsia="Calibri" w:hAnsi="Times New Roman" w:cs="Times New Roman"/>
          <w:sz w:val="24"/>
          <w:szCs w:val="24"/>
        </w:rPr>
        <w:t>Юнити</w:t>
      </w:r>
      <w:proofErr w:type="spellEnd"/>
      <w:r w:rsidRPr="00D076C2">
        <w:rPr>
          <w:rFonts w:ascii="Times New Roman" w:eastAsia="Calibri" w:hAnsi="Times New Roman" w:cs="Times New Roman"/>
          <w:sz w:val="24"/>
          <w:szCs w:val="24"/>
        </w:rPr>
        <w:t>-Дана</w:t>
      </w:r>
      <w:proofErr w:type="gramStart"/>
      <w:r w:rsidRPr="00D076C2">
        <w:rPr>
          <w:rFonts w:ascii="Times New Roman" w:eastAsia="Calibri" w:hAnsi="Times New Roman" w:cs="Times New Roman"/>
          <w:sz w:val="24"/>
          <w:szCs w:val="24"/>
        </w:rPr>
        <w:t xml:space="preserve"> :</w:t>
      </w:r>
      <w:proofErr w:type="gramEnd"/>
      <w:r w:rsidRPr="00D076C2">
        <w:rPr>
          <w:rFonts w:ascii="Times New Roman" w:eastAsia="Calibri" w:hAnsi="Times New Roman" w:cs="Times New Roman"/>
          <w:sz w:val="24"/>
          <w:szCs w:val="24"/>
        </w:rPr>
        <w:t xml:space="preserve"> Закон и право, 2018. – 367 с. – Режим доступа: по подписке. – </w:t>
      </w:r>
      <w:r w:rsidRPr="00D076C2">
        <w:rPr>
          <w:rFonts w:ascii="Times New Roman" w:eastAsia="Calibri" w:hAnsi="Times New Roman" w:cs="Times New Roman"/>
          <w:sz w:val="24"/>
          <w:szCs w:val="24"/>
          <w:lang w:val="x-none"/>
        </w:rPr>
        <w:t>URL</w:t>
      </w:r>
      <w:r w:rsidRPr="00D076C2">
        <w:rPr>
          <w:rFonts w:ascii="Times New Roman" w:eastAsia="Calibri" w:hAnsi="Times New Roman" w:cs="Times New Roman"/>
          <w:sz w:val="24"/>
          <w:szCs w:val="24"/>
        </w:rPr>
        <w:t xml:space="preserve">: </w:t>
      </w:r>
      <w:hyperlink r:id="rId17" w:history="1">
        <w:r w:rsidRPr="00D076C2">
          <w:rPr>
            <w:rFonts w:ascii="Times New Roman" w:eastAsia="Calibri" w:hAnsi="Times New Roman" w:cs="Times New Roman"/>
            <w:sz w:val="24"/>
            <w:szCs w:val="24"/>
            <w:lang w:val="x-none"/>
          </w:rPr>
          <w:t>http</w:t>
        </w:r>
        <w:r w:rsidRPr="00D076C2">
          <w:rPr>
            <w:rFonts w:ascii="Times New Roman" w:eastAsia="Calibri" w:hAnsi="Times New Roman" w:cs="Times New Roman"/>
            <w:sz w:val="24"/>
            <w:szCs w:val="24"/>
          </w:rPr>
          <w:t>://</w:t>
        </w:r>
        <w:proofErr w:type="spellStart"/>
        <w:r w:rsidRPr="00D076C2">
          <w:rPr>
            <w:rFonts w:ascii="Times New Roman" w:eastAsia="Calibri" w:hAnsi="Times New Roman" w:cs="Times New Roman"/>
            <w:sz w:val="24"/>
            <w:szCs w:val="24"/>
            <w:lang w:val="x-none"/>
          </w:rPr>
          <w:t>biblioclub</w:t>
        </w:r>
        <w:proofErr w:type="spellEnd"/>
        <w:r w:rsidRPr="00D076C2">
          <w:rPr>
            <w:rFonts w:ascii="Times New Roman" w:eastAsia="Calibri" w:hAnsi="Times New Roman" w:cs="Times New Roman"/>
            <w:sz w:val="24"/>
            <w:szCs w:val="24"/>
          </w:rPr>
          <w:t>.</w:t>
        </w:r>
        <w:proofErr w:type="spellStart"/>
        <w:r w:rsidRPr="00D076C2">
          <w:rPr>
            <w:rFonts w:ascii="Times New Roman" w:eastAsia="Calibri" w:hAnsi="Times New Roman" w:cs="Times New Roman"/>
            <w:sz w:val="24"/>
            <w:szCs w:val="24"/>
            <w:lang w:val="x-none"/>
          </w:rPr>
          <w:t>ru</w:t>
        </w:r>
        <w:proofErr w:type="spellEnd"/>
        <w:r w:rsidRPr="00D076C2">
          <w:rPr>
            <w:rFonts w:ascii="Times New Roman" w:eastAsia="Calibri" w:hAnsi="Times New Roman" w:cs="Times New Roman"/>
            <w:sz w:val="24"/>
            <w:szCs w:val="24"/>
          </w:rPr>
          <w:t>/</w:t>
        </w:r>
        <w:proofErr w:type="spellStart"/>
        <w:r w:rsidRPr="00D076C2">
          <w:rPr>
            <w:rFonts w:ascii="Times New Roman" w:eastAsia="Calibri" w:hAnsi="Times New Roman" w:cs="Times New Roman"/>
            <w:sz w:val="24"/>
            <w:szCs w:val="24"/>
            <w:lang w:val="x-none"/>
          </w:rPr>
          <w:t>index</w:t>
        </w:r>
        <w:proofErr w:type="spellEnd"/>
        <w:r w:rsidRPr="00D076C2">
          <w:rPr>
            <w:rFonts w:ascii="Times New Roman" w:eastAsia="Calibri" w:hAnsi="Times New Roman" w:cs="Times New Roman"/>
            <w:sz w:val="24"/>
            <w:szCs w:val="24"/>
          </w:rPr>
          <w:t>.</w:t>
        </w:r>
        <w:proofErr w:type="spellStart"/>
        <w:r w:rsidRPr="00D076C2">
          <w:rPr>
            <w:rFonts w:ascii="Times New Roman" w:eastAsia="Calibri" w:hAnsi="Times New Roman" w:cs="Times New Roman"/>
            <w:sz w:val="24"/>
            <w:szCs w:val="24"/>
            <w:lang w:val="x-none"/>
          </w:rPr>
          <w:t>php</w:t>
        </w:r>
        <w:proofErr w:type="spellEnd"/>
        <w:r w:rsidRPr="00D076C2">
          <w:rPr>
            <w:rFonts w:ascii="Times New Roman" w:eastAsia="Calibri" w:hAnsi="Times New Roman" w:cs="Times New Roman"/>
            <w:sz w:val="24"/>
            <w:szCs w:val="24"/>
          </w:rPr>
          <w:t>?</w:t>
        </w:r>
        <w:proofErr w:type="spellStart"/>
        <w:r w:rsidRPr="00D076C2">
          <w:rPr>
            <w:rFonts w:ascii="Times New Roman" w:eastAsia="Calibri" w:hAnsi="Times New Roman" w:cs="Times New Roman"/>
            <w:sz w:val="24"/>
            <w:szCs w:val="24"/>
            <w:lang w:val="x-none"/>
          </w:rPr>
          <w:t>page</w:t>
        </w:r>
        <w:proofErr w:type="spellEnd"/>
        <w:r w:rsidRPr="00D076C2">
          <w:rPr>
            <w:rFonts w:ascii="Times New Roman" w:eastAsia="Calibri" w:hAnsi="Times New Roman" w:cs="Times New Roman"/>
            <w:sz w:val="24"/>
            <w:szCs w:val="24"/>
          </w:rPr>
          <w:t>=</w:t>
        </w:r>
        <w:proofErr w:type="spellStart"/>
        <w:r w:rsidRPr="00D076C2">
          <w:rPr>
            <w:rFonts w:ascii="Times New Roman" w:eastAsia="Calibri" w:hAnsi="Times New Roman" w:cs="Times New Roman"/>
            <w:sz w:val="24"/>
            <w:szCs w:val="24"/>
            <w:lang w:val="x-none"/>
          </w:rPr>
          <w:t>book</w:t>
        </w:r>
        <w:proofErr w:type="spellEnd"/>
        <w:r w:rsidRPr="00D076C2">
          <w:rPr>
            <w:rFonts w:ascii="Times New Roman" w:eastAsia="Calibri" w:hAnsi="Times New Roman" w:cs="Times New Roman"/>
            <w:sz w:val="24"/>
            <w:szCs w:val="24"/>
          </w:rPr>
          <w:t>&amp;</w:t>
        </w:r>
        <w:proofErr w:type="spellStart"/>
        <w:r w:rsidRPr="00D076C2">
          <w:rPr>
            <w:rFonts w:ascii="Times New Roman" w:eastAsia="Calibri" w:hAnsi="Times New Roman" w:cs="Times New Roman"/>
            <w:sz w:val="24"/>
            <w:szCs w:val="24"/>
            <w:lang w:val="x-none"/>
          </w:rPr>
          <w:t>id</w:t>
        </w:r>
        <w:proofErr w:type="spellEnd"/>
        <w:r w:rsidRPr="00D076C2">
          <w:rPr>
            <w:rFonts w:ascii="Times New Roman" w:eastAsia="Calibri" w:hAnsi="Times New Roman" w:cs="Times New Roman"/>
            <w:sz w:val="24"/>
            <w:szCs w:val="24"/>
          </w:rPr>
          <w:t>=562335</w:t>
        </w:r>
      </w:hyperlink>
    </w:p>
    <w:p w:rsidR="003C2391" w:rsidRPr="00D076C2" w:rsidRDefault="003C2391" w:rsidP="003C2391">
      <w:pPr>
        <w:widowControl w:val="0"/>
        <w:numPr>
          <w:ilvl w:val="0"/>
          <w:numId w:val="36"/>
        </w:numPr>
        <w:tabs>
          <w:tab w:val="left" w:pos="993"/>
          <w:tab w:val="left" w:pos="1134"/>
        </w:tabs>
        <w:suppressAutoHyphens/>
        <w:spacing w:after="0" w:line="240" w:lineRule="auto"/>
        <w:ind w:left="0" w:right="-1" w:firstLine="720"/>
        <w:contextualSpacing/>
        <w:jc w:val="both"/>
        <w:rPr>
          <w:rFonts w:ascii="Times New Roman" w:eastAsia="Calibri" w:hAnsi="Times New Roman" w:cs="Times New Roman"/>
          <w:sz w:val="24"/>
          <w:szCs w:val="24"/>
        </w:rPr>
      </w:pPr>
      <w:r w:rsidRPr="00D076C2">
        <w:rPr>
          <w:rFonts w:ascii="Times New Roman" w:eastAsia="Calibri" w:hAnsi="Times New Roman" w:cs="Times New Roman"/>
          <w:bCs/>
          <w:sz w:val="24"/>
          <w:szCs w:val="24"/>
        </w:rPr>
        <w:t>Карданов, В.А.</w:t>
      </w:r>
      <w:r w:rsidRPr="00D076C2">
        <w:rPr>
          <w:rFonts w:ascii="Times New Roman" w:eastAsia="Calibri" w:hAnsi="Times New Roman" w:cs="Times New Roman"/>
          <w:sz w:val="24"/>
          <w:szCs w:val="24"/>
        </w:rPr>
        <w:t xml:space="preserve"> Теоретические основы применения технических средств таможенного контроля</w:t>
      </w:r>
      <w:proofErr w:type="gramStart"/>
      <w:r w:rsidRPr="00D076C2">
        <w:rPr>
          <w:rFonts w:ascii="Times New Roman" w:eastAsia="Calibri" w:hAnsi="Times New Roman" w:cs="Times New Roman"/>
          <w:sz w:val="24"/>
          <w:szCs w:val="24"/>
        </w:rPr>
        <w:t xml:space="preserve"> :</w:t>
      </w:r>
      <w:proofErr w:type="gramEnd"/>
      <w:r w:rsidRPr="00D076C2">
        <w:rPr>
          <w:rFonts w:ascii="Times New Roman" w:eastAsia="Calibri" w:hAnsi="Times New Roman" w:cs="Times New Roman"/>
          <w:sz w:val="24"/>
          <w:szCs w:val="24"/>
        </w:rPr>
        <w:t xml:space="preserve"> учебное пособие / Карданов В.А. — Москва : </w:t>
      </w:r>
      <w:proofErr w:type="spellStart"/>
      <w:r w:rsidRPr="00D076C2">
        <w:rPr>
          <w:rFonts w:ascii="Times New Roman" w:eastAsia="Calibri" w:hAnsi="Times New Roman" w:cs="Times New Roman"/>
          <w:sz w:val="24"/>
          <w:szCs w:val="24"/>
        </w:rPr>
        <w:t>Русайнс</w:t>
      </w:r>
      <w:proofErr w:type="spellEnd"/>
      <w:r w:rsidRPr="00D076C2">
        <w:rPr>
          <w:rFonts w:ascii="Times New Roman" w:eastAsia="Calibri" w:hAnsi="Times New Roman" w:cs="Times New Roman"/>
          <w:sz w:val="24"/>
          <w:szCs w:val="24"/>
        </w:rPr>
        <w:t xml:space="preserve">, 2018. — 261 с. — </w:t>
      </w:r>
      <w:r w:rsidRPr="00D076C2">
        <w:rPr>
          <w:rFonts w:ascii="Times New Roman" w:eastAsia="Calibri" w:hAnsi="Times New Roman" w:cs="Times New Roman"/>
          <w:sz w:val="24"/>
          <w:szCs w:val="24"/>
          <w:lang w:val="x-none"/>
        </w:rPr>
        <w:t>ISBN</w:t>
      </w:r>
      <w:r w:rsidRPr="00D076C2">
        <w:rPr>
          <w:rFonts w:ascii="Times New Roman" w:eastAsia="Calibri" w:hAnsi="Times New Roman" w:cs="Times New Roman"/>
          <w:sz w:val="24"/>
          <w:szCs w:val="24"/>
        </w:rPr>
        <w:t xml:space="preserve"> 978-5-4365-2330-9. — </w:t>
      </w:r>
      <w:r w:rsidRPr="00D076C2">
        <w:rPr>
          <w:rFonts w:ascii="Times New Roman" w:eastAsia="Calibri" w:hAnsi="Times New Roman" w:cs="Times New Roman"/>
          <w:sz w:val="24"/>
          <w:szCs w:val="24"/>
          <w:lang w:val="x-none"/>
        </w:rPr>
        <w:t>URL</w:t>
      </w:r>
      <w:r w:rsidRPr="00D076C2">
        <w:rPr>
          <w:rFonts w:ascii="Times New Roman" w:eastAsia="Calibri" w:hAnsi="Times New Roman" w:cs="Times New Roman"/>
          <w:sz w:val="24"/>
          <w:szCs w:val="24"/>
        </w:rPr>
        <w:t xml:space="preserve">: </w:t>
      </w:r>
      <w:hyperlink r:id="rId18" w:history="1">
        <w:r w:rsidRPr="00D076C2">
          <w:rPr>
            <w:rFonts w:ascii="Times New Roman" w:eastAsia="Calibri" w:hAnsi="Times New Roman" w:cs="Times New Roman"/>
            <w:sz w:val="24"/>
            <w:szCs w:val="24"/>
            <w:lang w:val="x-none"/>
          </w:rPr>
          <w:t>https</w:t>
        </w:r>
        <w:r w:rsidRPr="00D076C2">
          <w:rPr>
            <w:rFonts w:ascii="Times New Roman" w:eastAsia="Calibri" w:hAnsi="Times New Roman" w:cs="Times New Roman"/>
            <w:sz w:val="24"/>
            <w:szCs w:val="24"/>
          </w:rPr>
          <w:t>://</w:t>
        </w:r>
        <w:proofErr w:type="spellStart"/>
        <w:r w:rsidRPr="00D076C2">
          <w:rPr>
            <w:rFonts w:ascii="Times New Roman" w:eastAsia="Calibri" w:hAnsi="Times New Roman" w:cs="Times New Roman"/>
            <w:sz w:val="24"/>
            <w:szCs w:val="24"/>
            <w:lang w:val="x-none"/>
          </w:rPr>
          <w:t>book</w:t>
        </w:r>
        <w:proofErr w:type="spellEnd"/>
        <w:r w:rsidRPr="00D076C2">
          <w:rPr>
            <w:rFonts w:ascii="Times New Roman" w:eastAsia="Calibri" w:hAnsi="Times New Roman" w:cs="Times New Roman"/>
            <w:sz w:val="24"/>
            <w:szCs w:val="24"/>
          </w:rPr>
          <w:t>.</w:t>
        </w:r>
        <w:proofErr w:type="spellStart"/>
        <w:r w:rsidRPr="00D076C2">
          <w:rPr>
            <w:rFonts w:ascii="Times New Roman" w:eastAsia="Calibri" w:hAnsi="Times New Roman" w:cs="Times New Roman"/>
            <w:sz w:val="24"/>
            <w:szCs w:val="24"/>
            <w:lang w:val="x-none"/>
          </w:rPr>
          <w:t>ru</w:t>
        </w:r>
        <w:proofErr w:type="spellEnd"/>
        <w:r w:rsidRPr="00D076C2">
          <w:rPr>
            <w:rFonts w:ascii="Times New Roman" w:eastAsia="Calibri" w:hAnsi="Times New Roman" w:cs="Times New Roman"/>
            <w:sz w:val="24"/>
            <w:szCs w:val="24"/>
          </w:rPr>
          <w:t>/</w:t>
        </w:r>
        <w:proofErr w:type="spellStart"/>
        <w:r w:rsidRPr="00D076C2">
          <w:rPr>
            <w:rFonts w:ascii="Times New Roman" w:eastAsia="Calibri" w:hAnsi="Times New Roman" w:cs="Times New Roman"/>
            <w:sz w:val="24"/>
            <w:szCs w:val="24"/>
            <w:lang w:val="x-none"/>
          </w:rPr>
          <w:t>book</w:t>
        </w:r>
        <w:proofErr w:type="spellEnd"/>
        <w:r w:rsidRPr="00D076C2">
          <w:rPr>
            <w:rFonts w:ascii="Times New Roman" w:eastAsia="Calibri" w:hAnsi="Times New Roman" w:cs="Times New Roman"/>
            <w:sz w:val="24"/>
            <w:szCs w:val="24"/>
          </w:rPr>
          <w:t>/929769</w:t>
        </w:r>
      </w:hyperlink>
    </w:p>
    <w:p w:rsidR="003C2391" w:rsidRPr="00D076C2" w:rsidRDefault="003C2391" w:rsidP="003C2391">
      <w:pPr>
        <w:widowControl w:val="0"/>
        <w:numPr>
          <w:ilvl w:val="0"/>
          <w:numId w:val="36"/>
        </w:numPr>
        <w:tabs>
          <w:tab w:val="left" w:pos="993"/>
          <w:tab w:val="left" w:pos="1134"/>
        </w:tabs>
        <w:suppressAutoHyphens/>
        <w:spacing w:after="0" w:line="240" w:lineRule="auto"/>
        <w:ind w:left="0" w:right="-1" w:firstLine="720"/>
        <w:contextualSpacing/>
        <w:jc w:val="both"/>
        <w:rPr>
          <w:rFonts w:ascii="Times New Roman" w:eastAsia="Calibri" w:hAnsi="Times New Roman" w:cs="Times New Roman"/>
          <w:sz w:val="24"/>
          <w:szCs w:val="24"/>
        </w:rPr>
      </w:pPr>
      <w:r w:rsidRPr="00D076C2">
        <w:rPr>
          <w:rFonts w:ascii="Times New Roman" w:eastAsia="Calibri" w:hAnsi="Times New Roman" w:cs="Times New Roman"/>
          <w:sz w:val="24"/>
          <w:szCs w:val="24"/>
        </w:rPr>
        <w:t>Овчинников, О.А. Основы таможенного дела</w:t>
      </w:r>
      <w:proofErr w:type="gramStart"/>
      <w:r w:rsidRPr="00D076C2">
        <w:rPr>
          <w:rFonts w:ascii="Times New Roman" w:eastAsia="Calibri" w:hAnsi="Times New Roman" w:cs="Times New Roman"/>
          <w:sz w:val="24"/>
          <w:szCs w:val="24"/>
        </w:rPr>
        <w:t xml:space="preserve"> :</w:t>
      </w:r>
      <w:proofErr w:type="gramEnd"/>
      <w:r w:rsidRPr="00D076C2">
        <w:rPr>
          <w:rFonts w:ascii="Times New Roman" w:eastAsia="Calibri" w:hAnsi="Times New Roman" w:cs="Times New Roman"/>
          <w:sz w:val="24"/>
          <w:szCs w:val="24"/>
        </w:rPr>
        <w:t xml:space="preserve"> учебное пособие / О.А.</w:t>
      </w:r>
      <w:r w:rsidRPr="00D076C2">
        <w:rPr>
          <w:rFonts w:ascii="Times New Roman" w:eastAsia="Calibri" w:hAnsi="Times New Roman" w:cs="Times New Roman"/>
          <w:sz w:val="24"/>
          <w:szCs w:val="24"/>
          <w:lang w:val="x-none"/>
        </w:rPr>
        <w:t> </w:t>
      </w:r>
      <w:r w:rsidRPr="00D076C2">
        <w:rPr>
          <w:rFonts w:ascii="Times New Roman" w:eastAsia="Calibri" w:hAnsi="Times New Roman" w:cs="Times New Roman"/>
          <w:sz w:val="24"/>
          <w:szCs w:val="24"/>
        </w:rPr>
        <w:t>Овчинников. – Санкт-Петербург</w:t>
      </w:r>
      <w:proofErr w:type="gramStart"/>
      <w:r w:rsidRPr="00D076C2">
        <w:rPr>
          <w:rFonts w:ascii="Times New Roman" w:eastAsia="Calibri" w:hAnsi="Times New Roman" w:cs="Times New Roman"/>
          <w:sz w:val="24"/>
          <w:szCs w:val="24"/>
        </w:rPr>
        <w:t xml:space="preserve"> :</w:t>
      </w:r>
      <w:proofErr w:type="gramEnd"/>
      <w:r w:rsidRPr="00D076C2">
        <w:rPr>
          <w:rFonts w:ascii="Times New Roman" w:eastAsia="Calibri" w:hAnsi="Times New Roman" w:cs="Times New Roman"/>
          <w:sz w:val="24"/>
          <w:szCs w:val="24"/>
        </w:rPr>
        <w:t xml:space="preserve"> Троицкий мост, 2016. – 152 с. – Режим доступа: по подписке. – </w:t>
      </w:r>
      <w:r w:rsidRPr="00D076C2">
        <w:rPr>
          <w:rFonts w:ascii="Times New Roman" w:eastAsia="Calibri" w:hAnsi="Times New Roman" w:cs="Times New Roman"/>
          <w:sz w:val="24"/>
          <w:szCs w:val="24"/>
          <w:lang w:val="x-none"/>
        </w:rPr>
        <w:t>URL</w:t>
      </w:r>
      <w:r w:rsidRPr="00D076C2">
        <w:rPr>
          <w:rFonts w:ascii="Times New Roman" w:eastAsia="Calibri" w:hAnsi="Times New Roman" w:cs="Times New Roman"/>
          <w:sz w:val="24"/>
          <w:szCs w:val="24"/>
        </w:rPr>
        <w:t xml:space="preserve">: </w:t>
      </w:r>
      <w:hyperlink r:id="rId19" w:history="1">
        <w:r w:rsidRPr="00D076C2">
          <w:rPr>
            <w:rFonts w:ascii="Times New Roman" w:eastAsia="Calibri" w:hAnsi="Times New Roman" w:cs="Times New Roman"/>
            <w:sz w:val="24"/>
            <w:szCs w:val="24"/>
            <w:lang w:val="x-none"/>
          </w:rPr>
          <w:t>http</w:t>
        </w:r>
        <w:r w:rsidRPr="00D076C2">
          <w:rPr>
            <w:rFonts w:ascii="Times New Roman" w:eastAsia="Calibri" w:hAnsi="Times New Roman" w:cs="Times New Roman"/>
            <w:sz w:val="24"/>
            <w:szCs w:val="24"/>
          </w:rPr>
          <w:t>://</w:t>
        </w:r>
        <w:proofErr w:type="spellStart"/>
        <w:r w:rsidRPr="00D076C2">
          <w:rPr>
            <w:rFonts w:ascii="Times New Roman" w:eastAsia="Calibri" w:hAnsi="Times New Roman" w:cs="Times New Roman"/>
            <w:sz w:val="24"/>
            <w:szCs w:val="24"/>
            <w:lang w:val="x-none"/>
          </w:rPr>
          <w:t>biblioclub</w:t>
        </w:r>
        <w:proofErr w:type="spellEnd"/>
        <w:r w:rsidRPr="00D076C2">
          <w:rPr>
            <w:rFonts w:ascii="Times New Roman" w:eastAsia="Calibri" w:hAnsi="Times New Roman" w:cs="Times New Roman"/>
            <w:sz w:val="24"/>
            <w:szCs w:val="24"/>
          </w:rPr>
          <w:t>.</w:t>
        </w:r>
        <w:proofErr w:type="spellStart"/>
        <w:r w:rsidRPr="00D076C2">
          <w:rPr>
            <w:rFonts w:ascii="Times New Roman" w:eastAsia="Calibri" w:hAnsi="Times New Roman" w:cs="Times New Roman"/>
            <w:sz w:val="24"/>
            <w:szCs w:val="24"/>
            <w:lang w:val="x-none"/>
          </w:rPr>
          <w:t>ru</w:t>
        </w:r>
        <w:proofErr w:type="spellEnd"/>
        <w:r w:rsidRPr="00D076C2">
          <w:rPr>
            <w:rFonts w:ascii="Times New Roman" w:eastAsia="Calibri" w:hAnsi="Times New Roman" w:cs="Times New Roman"/>
            <w:sz w:val="24"/>
            <w:szCs w:val="24"/>
          </w:rPr>
          <w:t>/</w:t>
        </w:r>
        <w:proofErr w:type="spellStart"/>
        <w:r w:rsidRPr="00D076C2">
          <w:rPr>
            <w:rFonts w:ascii="Times New Roman" w:eastAsia="Calibri" w:hAnsi="Times New Roman" w:cs="Times New Roman"/>
            <w:sz w:val="24"/>
            <w:szCs w:val="24"/>
            <w:lang w:val="x-none"/>
          </w:rPr>
          <w:t>index</w:t>
        </w:r>
        <w:proofErr w:type="spellEnd"/>
        <w:r w:rsidRPr="00D076C2">
          <w:rPr>
            <w:rFonts w:ascii="Times New Roman" w:eastAsia="Calibri" w:hAnsi="Times New Roman" w:cs="Times New Roman"/>
            <w:sz w:val="24"/>
            <w:szCs w:val="24"/>
          </w:rPr>
          <w:t>.</w:t>
        </w:r>
        <w:proofErr w:type="spellStart"/>
        <w:r w:rsidRPr="00D076C2">
          <w:rPr>
            <w:rFonts w:ascii="Times New Roman" w:eastAsia="Calibri" w:hAnsi="Times New Roman" w:cs="Times New Roman"/>
            <w:sz w:val="24"/>
            <w:szCs w:val="24"/>
            <w:lang w:val="x-none"/>
          </w:rPr>
          <w:t>php</w:t>
        </w:r>
        <w:proofErr w:type="spellEnd"/>
        <w:r w:rsidRPr="00D076C2">
          <w:rPr>
            <w:rFonts w:ascii="Times New Roman" w:eastAsia="Calibri" w:hAnsi="Times New Roman" w:cs="Times New Roman"/>
            <w:sz w:val="24"/>
            <w:szCs w:val="24"/>
          </w:rPr>
          <w:t>?</w:t>
        </w:r>
        <w:proofErr w:type="spellStart"/>
        <w:r w:rsidRPr="00D076C2">
          <w:rPr>
            <w:rFonts w:ascii="Times New Roman" w:eastAsia="Calibri" w:hAnsi="Times New Roman" w:cs="Times New Roman"/>
            <w:sz w:val="24"/>
            <w:szCs w:val="24"/>
            <w:lang w:val="x-none"/>
          </w:rPr>
          <w:t>page</w:t>
        </w:r>
        <w:proofErr w:type="spellEnd"/>
        <w:r w:rsidRPr="00D076C2">
          <w:rPr>
            <w:rFonts w:ascii="Times New Roman" w:eastAsia="Calibri" w:hAnsi="Times New Roman" w:cs="Times New Roman"/>
            <w:sz w:val="24"/>
            <w:szCs w:val="24"/>
          </w:rPr>
          <w:t>=</w:t>
        </w:r>
        <w:proofErr w:type="spellStart"/>
        <w:r w:rsidRPr="00D076C2">
          <w:rPr>
            <w:rFonts w:ascii="Times New Roman" w:eastAsia="Calibri" w:hAnsi="Times New Roman" w:cs="Times New Roman"/>
            <w:sz w:val="24"/>
            <w:szCs w:val="24"/>
            <w:lang w:val="x-none"/>
          </w:rPr>
          <w:t>book</w:t>
        </w:r>
        <w:proofErr w:type="spellEnd"/>
        <w:r w:rsidRPr="00D076C2">
          <w:rPr>
            <w:rFonts w:ascii="Times New Roman" w:eastAsia="Calibri" w:hAnsi="Times New Roman" w:cs="Times New Roman"/>
            <w:sz w:val="24"/>
            <w:szCs w:val="24"/>
          </w:rPr>
          <w:t>&amp;</w:t>
        </w:r>
        <w:proofErr w:type="spellStart"/>
        <w:r w:rsidRPr="00D076C2">
          <w:rPr>
            <w:rFonts w:ascii="Times New Roman" w:eastAsia="Calibri" w:hAnsi="Times New Roman" w:cs="Times New Roman"/>
            <w:sz w:val="24"/>
            <w:szCs w:val="24"/>
            <w:lang w:val="x-none"/>
          </w:rPr>
          <w:t>id</w:t>
        </w:r>
        <w:proofErr w:type="spellEnd"/>
        <w:r w:rsidRPr="00D076C2">
          <w:rPr>
            <w:rFonts w:ascii="Times New Roman" w:eastAsia="Calibri" w:hAnsi="Times New Roman" w:cs="Times New Roman"/>
            <w:sz w:val="24"/>
            <w:szCs w:val="24"/>
          </w:rPr>
          <w:t>=445300</w:t>
        </w:r>
      </w:hyperlink>
    </w:p>
    <w:p w:rsidR="003C2391" w:rsidRPr="00D076C2" w:rsidRDefault="003C2391" w:rsidP="003C2391">
      <w:pPr>
        <w:widowControl w:val="0"/>
        <w:numPr>
          <w:ilvl w:val="0"/>
          <w:numId w:val="36"/>
        </w:numPr>
        <w:tabs>
          <w:tab w:val="left" w:pos="993"/>
          <w:tab w:val="left" w:pos="1134"/>
        </w:tabs>
        <w:suppressAutoHyphens/>
        <w:spacing w:after="0" w:line="240" w:lineRule="auto"/>
        <w:ind w:left="0" w:right="-1" w:firstLine="720"/>
        <w:contextualSpacing/>
        <w:jc w:val="both"/>
        <w:rPr>
          <w:rFonts w:ascii="Times New Roman" w:eastAsia="Calibri" w:hAnsi="Times New Roman" w:cs="Times New Roman"/>
          <w:sz w:val="24"/>
          <w:szCs w:val="24"/>
        </w:rPr>
      </w:pPr>
      <w:proofErr w:type="spellStart"/>
      <w:r w:rsidRPr="00D076C2">
        <w:rPr>
          <w:rFonts w:ascii="Times New Roman" w:eastAsia="Calibri" w:hAnsi="Times New Roman" w:cs="Times New Roman"/>
          <w:sz w:val="24"/>
          <w:szCs w:val="24"/>
        </w:rPr>
        <w:t>Соклаков</w:t>
      </w:r>
      <w:proofErr w:type="spellEnd"/>
      <w:r w:rsidRPr="00D076C2">
        <w:rPr>
          <w:rFonts w:ascii="Times New Roman" w:eastAsia="Calibri" w:hAnsi="Times New Roman" w:cs="Times New Roman"/>
          <w:sz w:val="24"/>
          <w:szCs w:val="24"/>
        </w:rPr>
        <w:t>, А.А. Таможенные платежи и таможенная стоимость в различных таможенных процедурах</w:t>
      </w:r>
      <w:proofErr w:type="gramStart"/>
      <w:r w:rsidRPr="00D076C2">
        <w:rPr>
          <w:rFonts w:ascii="Times New Roman" w:eastAsia="Calibri" w:hAnsi="Times New Roman" w:cs="Times New Roman"/>
          <w:sz w:val="24"/>
          <w:szCs w:val="24"/>
        </w:rPr>
        <w:t xml:space="preserve"> :</w:t>
      </w:r>
      <w:proofErr w:type="gramEnd"/>
      <w:r w:rsidRPr="00D076C2">
        <w:rPr>
          <w:rFonts w:ascii="Times New Roman" w:eastAsia="Calibri" w:hAnsi="Times New Roman" w:cs="Times New Roman"/>
          <w:sz w:val="24"/>
          <w:szCs w:val="24"/>
        </w:rPr>
        <w:t xml:space="preserve"> учебное пособие / А.А.</w:t>
      </w:r>
      <w:r w:rsidRPr="00D076C2">
        <w:rPr>
          <w:rFonts w:ascii="Times New Roman" w:eastAsia="Calibri" w:hAnsi="Times New Roman" w:cs="Times New Roman"/>
          <w:sz w:val="24"/>
          <w:szCs w:val="24"/>
          <w:lang w:val="x-none"/>
        </w:rPr>
        <w:t> </w:t>
      </w:r>
      <w:proofErr w:type="spellStart"/>
      <w:r w:rsidRPr="00D076C2">
        <w:rPr>
          <w:rFonts w:ascii="Times New Roman" w:eastAsia="Calibri" w:hAnsi="Times New Roman" w:cs="Times New Roman"/>
          <w:sz w:val="24"/>
          <w:szCs w:val="24"/>
        </w:rPr>
        <w:t>Соклаков</w:t>
      </w:r>
      <w:proofErr w:type="spellEnd"/>
      <w:r w:rsidRPr="00D076C2">
        <w:rPr>
          <w:rFonts w:ascii="Times New Roman" w:eastAsia="Calibri" w:hAnsi="Times New Roman" w:cs="Times New Roman"/>
          <w:sz w:val="24"/>
          <w:szCs w:val="24"/>
        </w:rPr>
        <w:t xml:space="preserve">. – 2-е изд., </w:t>
      </w:r>
      <w:proofErr w:type="spellStart"/>
      <w:r w:rsidRPr="00D076C2">
        <w:rPr>
          <w:rFonts w:ascii="Times New Roman" w:eastAsia="Calibri" w:hAnsi="Times New Roman" w:cs="Times New Roman"/>
          <w:sz w:val="24"/>
          <w:szCs w:val="24"/>
        </w:rPr>
        <w:t>перер</w:t>
      </w:r>
      <w:proofErr w:type="spellEnd"/>
      <w:r w:rsidRPr="00D076C2">
        <w:rPr>
          <w:rFonts w:ascii="Times New Roman" w:eastAsia="Calibri" w:hAnsi="Times New Roman" w:cs="Times New Roman"/>
          <w:sz w:val="24"/>
          <w:szCs w:val="24"/>
        </w:rPr>
        <w:t>. и доп. – Санкт-Петербург : Троицкий мост, 2019. – 216 с.</w:t>
      </w:r>
      <w:proofErr w:type="gramStart"/>
      <w:r w:rsidRPr="00D076C2">
        <w:rPr>
          <w:rFonts w:ascii="Times New Roman" w:eastAsia="Calibri" w:hAnsi="Times New Roman" w:cs="Times New Roman"/>
          <w:sz w:val="24"/>
          <w:szCs w:val="24"/>
        </w:rPr>
        <w:t xml:space="preserve"> :</w:t>
      </w:r>
      <w:proofErr w:type="gramEnd"/>
      <w:r w:rsidRPr="00D076C2">
        <w:rPr>
          <w:rFonts w:ascii="Times New Roman" w:eastAsia="Calibri" w:hAnsi="Times New Roman" w:cs="Times New Roman"/>
          <w:sz w:val="24"/>
          <w:szCs w:val="24"/>
        </w:rPr>
        <w:t xml:space="preserve"> табл. – Режим доступа: по подписке. – </w:t>
      </w:r>
      <w:r w:rsidRPr="00D076C2">
        <w:rPr>
          <w:rFonts w:ascii="Times New Roman" w:eastAsia="Calibri" w:hAnsi="Times New Roman" w:cs="Times New Roman"/>
          <w:sz w:val="24"/>
          <w:szCs w:val="24"/>
          <w:lang w:val="x-none"/>
        </w:rPr>
        <w:t>URL</w:t>
      </w:r>
      <w:r w:rsidRPr="00D076C2">
        <w:rPr>
          <w:rFonts w:ascii="Times New Roman" w:eastAsia="Calibri" w:hAnsi="Times New Roman" w:cs="Times New Roman"/>
          <w:sz w:val="24"/>
          <w:szCs w:val="24"/>
        </w:rPr>
        <w:t xml:space="preserve">: </w:t>
      </w:r>
      <w:hyperlink r:id="rId20" w:history="1">
        <w:r w:rsidRPr="00D076C2">
          <w:rPr>
            <w:rFonts w:ascii="Times New Roman" w:eastAsia="Calibri" w:hAnsi="Times New Roman" w:cs="Times New Roman"/>
            <w:sz w:val="24"/>
            <w:szCs w:val="24"/>
            <w:lang w:val="x-none"/>
          </w:rPr>
          <w:t>http</w:t>
        </w:r>
        <w:r w:rsidRPr="00D076C2">
          <w:rPr>
            <w:rFonts w:ascii="Times New Roman" w:eastAsia="Calibri" w:hAnsi="Times New Roman" w:cs="Times New Roman"/>
            <w:sz w:val="24"/>
            <w:szCs w:val="24"/>
          </w:rPr>
          <w:t>://</w:t>
        </w:r>
        <w:proofErr w:type="spellStart"/>
        <w:r w:rsidRPr="00D076C2">
          <w:rPr>
            <w:rFonts w:ascii="Times New Roman" w:eastAsia="Calibri" w:hAnsi="Times New Roman" w:cs="Times New Roman"/>
            <w:sz w:val="24"/>
            <w:szCs w:val="24"/>
            <w:lang w:val="x-none"/>
          </w:rPr>
          <w:t>biblioclub</w:t>
        </w:r>
        <w:proofErr w:type="spellEnd"/>
        <w:r w:rsidRPr="00D076C2">
          <w:rPr>
            <w:rFonts w:ascii="Times New Roman" w:eastAsia="Calibri" w:hAnsi="Times New Roman" w:cs="Times New Roman"/>
            <w:sz w:val="24"/>
            <w:szCs w:val="24"/>
          </w:rPr>
          <w:t>.</w:t>
        </w:r>
        <w:proofErr w:type="spellStart"/>
        <w:r w:rsidRPr="00D076C2">
          <w:rPr>
            <w:rFonts w:ascii="Times New Roman" w:eastAsia="Calibri" w:hAnsi="Times New Roman" w:cs="Times New Roman"/>
            <w:sz w:val="24"/>
            <w:szCs w:val="24"/>
            <w:lang w:val="x-none"/>
          </w:rPr>
          <w:t>ru</w:t>
        </w:r>
        <w:proofErr w:type="spellEnd"/>
        <w:r w:rsidRPr="00D076C2">
          <w:rPr>
            <w:rFonts w:ascii="Times New Roman" w:eastAsia="Calibri" w:hAnsi="Times New Roman" w:cs="Times New Roman"/>
            <w:sz w:val="24"/>
            <w:szCs w:val="24"/>
          </w:rPr>
          <w:t>/</w:t>
        </w:r>
        <w:proofErr w:type="spellStart"/>
        <w:r w:rsidRPr="00D076C2">
          <w:rPr>
            <w:rFonts w:ascii="Times New Roman" w:eastAsia="Calibri" w:hAnsi="Times New Roman" w:cs="Times New Roman"/>
            <w:sz w:val="24"/>
            <w:szCs w:val="24"/>
            <w:lang w:val="x-none"/>
          </w:rPr>
          <w:t>index</w:t>
        </w:r>
        <w:proofErr w:type="spellEnd"/>
        <w:r w:rsidRPr="00D076C2">
          <w:rPr>
            <w:rFonts w:ascii="Times New Roman" w:eastAsia="Calibri" w:hAnsi="Times New Roman" w:cs="Times New Roman"/>
            <w:sz w:val="24"/>
            <w:szCs w:val="24"/>
          </w:rPr>
          <w:t>.</w:t>
        </w:r>
        <w:proofErr w:type="spellStart"/>
        <w:r w:rsidRPr="00D076C2">
          <w:rPr>
            <w:rFonts w:ascii="Times New Roman" w:eastAsia="Calibri" w:hAnsi="Times New Roman" w:cs="Times New Roman"/>
            <w:sz w:val="24"/>
            <w:szCs w:val="24"/>
            <w:lang w:val="x-none"/>
          </w:rPr>
          <w:t>php</w:t>
        </w:r>
        <w:proofErr w:type="spellEnd"/>
        <w:r w:rsidRPr="00D076C2">
          <w:rPr>
            <w:rFonts w:ascii="Times New Roman" w:eastAsia="Calibri" w:hAnsi="Times New Roman" w:cs="Times New Roman"/>
            <w:sz w:val="24"/>
            <w:szCs w:val="24"/>
          </w:rPr>
          <w:t>?</w:t>
        </w:r>
        <w:proofErr w:type="spellStart"/>
        <w:r w:rsidRPr="00D076C2">
          <w:rPr>
            <w:rFonts w:ascii="Times New Roman" w:eastAsia="Calibri" w:hAnsi="Times New Roman" w:cs="Times New Roman"/>
            <w:sz w:val="24"/>
            <w:szCs w:val="24"/>
            <w:lang w:val="x-none"/>
          </w:rPr>
          <w:t>page</w:t>
        </w:r>
        <w:proofErr w:type="spellEnd"/>
        <w:r w:rsidRPr="00D076C2">
          <w:rPr>
            <w:rFonts w:ascii="Times New Roman" w:eastAsia="Calibri" w:hAnsi="Times New Roman" w:cs="Times New Roman"/>
            <w:sz w:val="24"/>
            <w:szCs w:val="24"/>
          </w:rPr>
          <w:t>=</w:t>
        </w:r>
        <w:proofErr w:type="spellStart"/>
        <w:r w:rsidRPr="00D076C2">
          <w:rPr>
            <w:rFonts w:ascii="Times New Roman" w:eastAsia="Calibri" w:hAnsi="Times New Roman" w:cs="Times New Roman"/>
            <w:sz w:val="24"/>
            <w:szCs w:val="24"/>
            <w:lang w:val="x-none"/>
          </w:rPr>
          <w:t>book</w:t>
        </w:r>
        <w:proofErr w:type="spellEnd"/>
        <w:r w:rsidRPr="00D076C2">
          <w:rPr>
            <w:rFonts w:ascii="Times New Roman" w:eastAsia="Calibri" w:hAnsi="Times New Roman" w:cs="Times New Roman"/>
            <w:sz w:val="24"/>
            <w:szCs w:val="24"/>
          </w:rPr>
          <w:t>&amp;</w:t>
        </w:r>
        <w:proofErr w:type="spellStart"/>
        <w:r w:rsidRPr="00D076C2">
          <w:rPr>
            <w:rFonts w:ascii="Times New Roman" w:eastAsia="Calibri" w:hAnsi="Times New Roman" w:cs="Times New Roman"/>
            <w:sz w:val="24"/>
            <w:szCs w:val="24"/>
            <w:lang w:val="x-none"/>
          </w:rPr>
          <w:t>id</w:t>
        </w:r>
        <w:proofErr w:type="spellEnd"/>
        <w:r w:rsidRPr="00D076C2">
          <w:rPr>
            <w:rFonts w:ascii="Times New Roman" w:eastAsia="Calibri" w:hAnsi="Times New Roman" w:cs="Times New Roman"/>
            <w:sz w:val="24"/>
            <w:szCs w:val="24"/>
          </w:rPr>
          <w:t>=498771</w:t>
        </w:r>
      </w:hyperlink>
    </w:p>
    <w:p w:rsidR="003C2391" w:rsidRPr="00D076C2" w:rsidRDefault="003C2391" w:rsidP="003C2391">
      <w:pPr>
        <w:widowControl w:val="0"/>
        <w:numPr>
          <w:ilvl w:val="0"/>
          <w:numId w:val="36"/>
        </w:numPr>
        <w:tabs>
          <w:tab w:val="left" w:pos="993"/>
          <w:tab w:val="left" w:pos="1134"/>
        </w:tabs>
        <w:suppressAutoHyphens/>
        <w:spacing w:after="0" w:line="240" w:lineRule="auto"/>
        <w:ind w:left="0" w:right="-1" w:firstLine="720"/>
        <w:contextualSpacing/>
        <w:jc w:val="both"/>
        <w:rPr>
          <w:rFonts w:ascii="Times New Roman" w:eastAsia="Calibri" w:hAnsi="Times New Roman" w:cs="Times New Roman"/>
          <w:sz w:val="24"/>
          <w:szCs w:val="24"/>
        </w:rPr>
      </w:pPr>
      <w:r w:rsidRPr="00D076C2">
        <w:rPr>
          <w:rFonts w:ascii="Times New Roman" w:eastAsia="Calibri" w:hAnsi="Times New Roman" w:cs="Times New Roman"/>
          <w:sz w:val="24"/>
          <w:szCs w:val="24"/>
        </w:rPr>
        <w:t>Шкляр, М.Ф. Основы научных исследований</w:t>
      </w:r>
      <w:proofErr w:type="gramStart"/>
      <w:r w:rsidRPr="00D076C2">
        <w:rPr>
          <w:rFonts w:ascii="Times New Roman" w:eastAsia="Calibri" w:hAnsi="Times New Roman" w:cs="Times New Roman"/>
          <w:sz w:val="24"/>
          <w:szCs w:val="24"/>
        </w:rPr>
        <w:t xml:space="preserve"> :</w:t>
      </w:r>
      <w:proofErr w:type="gramEnd"/>
      <w:r w:rsidRPr="00D076C2">
        <w:rPr>
          <w:rFonts w:ascii="Times New Roman" w:eastAsia="Calibri" w:hAnsi="Times New Roman" w:cs="Times New Roman"/>
          <w:sz w:val="24"/>
          <w:szCs w:val="24"/>
        </w:rPr>
        <w:t xml:space="preserve"> учебное пособие : [16+] / М.Ф.</w:t>
      </w:r>
      <w:r w:rsidRPr="00D076C2">
        <w:rPr>
          <w:rFonts w:ascii="Times New Roman" w:eastAsia="Calibri" w:hAnsi="Times New Roman" w:cs="Times New Roman"/>
          <w:sz w:val="24"/>
          <w:szCs w:val="24"/>
          <w:lang w:val="x-none"/>
        </w:rPr>
        <w:t> </w:t>
      </w:r>
      <w:r w:rsidRPr="00D076C2">
        <w:rPr>
          <w:rFonts w:ascii="Times New Roman" w:eastAsia="Calibri" w:hAnsi="Times New Roman" w:cs="Times New Roman"/>
          <w:sz w:val="24"/>
          <w:szCs w:val="24"/>
        </w:rPr>
        <w:t>Шкляр. – 7-е изд. – Москва : Дашков и</w:t>
      </w:r>
      <w:proofErr w:type="gramStart"/>
      <w:r w:rsidRPr="00D076C2">
        <w:rPr>
          <w:rFonts w:ascii="Times New Roman" w:eastAsia="Calibri" w:hAnsi="Times New Roman" w:cs="Times New Roman"/>
          <w:sz w:val="24"/>
          <w:szCs w:val="24"/>
        </w:rPr>
        <w:t xml:space="preserve"> К</w:t>
      </w:r>
      <w:proofErr w:type="gramEnd"/>
      <w:r w:rsidRPr="00D076C2">
        <w:rPr>
          <w:rFonts w:ascii="Times New Roman" w:eastAsia="Calibri" w:hAnsi="Times New Roman" w:cs="Times New Roman"/>
          <w:sz w:val="24"/>
          <w:szCs w:val="24"/>
        </w:rPr>
        <w:t xml:space="preserve">°, 2019. – 208 с. – (Учебные издания для бакалавров). – Режим доступа: по подписке. – </w:t>
      </w:r>
      <w:r w:rsidRPr="00D076C2">
        <w:rPr>
          <w:rFonts w:ascii="Times New Roman" w:eastAsia="Calibri" w:hAnsi="Times New Roman" w:cs="Times New Roman"/>
          <w:sz w:val="24"/>
          <w:szCs w:val="24"/>
          <w:lang w:val="x-none"/>
        </w:rPr>
        <w:t>URL</w:t>
      </w:r>
      <w:r w:rsidRPr="00D076C2">
        <w:rPr>
          <w:rFonts w:ascii="Times New Roman" w:eastAsia="Calibri" w:hAnsi="Times New Roman" w:cs="Times New Roman"/>
          <w:sz w:val="24"/>
          <w:szCs w:val="24"/>
        </w:rPr>
        <w:t xml:space="preserve">: </w:t>
      </w:r>
      <w:hyperlink r:id="rId21" w:history="1">
        <w:r w:rsidRPr="00D076C2">
          <w:rPr>
            <w:rFonts w:ascii="Times New Roman" w:eastAsia="Calibri" w:hAnsi="Times New Roman" w:cs="Times New Roman"/>
            <w:sz w:val="24"/>
            <w:szCs w:val="24"/>
            <w:lang w:val="x-none"/>
          </w:rPr>
          <w:t>http</w:t>
        </w:r>
        <w:r w:rsidRPr="00D076C2">
          <w:rPr>
            <w:rFonts w:ascii="Times New Roman" w:eastAsia="Calibri" w:hAnsi="Times New Roman" w:cs="Times New Roman"/>
            <w:sz w:val="24"/>
            <w:szCs w:val="24"/>
          </w:rPr>
          <w:t>://</w:t>
        </w:r>
        <w:proofErr w:type="spellStart"/>
        <w:r w:rsidRPr="00D076C2">
          <w:rPr>
            <w:rFonts w:ascii="Times New Roman" w:eastAsia="Calibri" w:hAnsi="Times New Roman" w:cs="Times New Roman"/>
            <w:sz w:val="24"/>
            <w:szCs w:val="24"/>
            <w:lang w:val="x-none"/>
          </w:rPr>
          <w:t>biblioclub</w:t>
        </w:r>
        <w:proofErr w:type="spellEnd"/>
        <w:r w:rsidRPr="00D076C2">
          <w:rPr>
            <w:rFonts w:ascii="Times New Roman" w:eastAsia="Calibri" w:hAnsi="Times New Roman" w:cs="Times New Roman"/>
            <w:sz w:val="24"/>
            <w:szCs w:val="24"/>
          </w:rPr>
          <w:t>.</w:t>
        </w:r>
        <w:proofErr w:type="spellStart"/>
        <w:r w:rsidRPr="00D076C2">
          <w:rPr>
            <w:rFonts w:ascii="Times New Roman" w:eastAsia="Calibri" w:hAnsi="Times New Roman" w:cs="Times New Roman"/>
            <w:sz w:val="24"/>
            <w:szCs w:val="24"/>
            <w:lang w:val="x-none"/>
          </w:rPr>
          <w:t>ru</w:t>
        </w:r>
        <w:proofErr w:type="spellEnd"/>
        <w:r w:rsidRPr="00D076C2">
          <w:rPr>
            <w:rFonts w:ascii="Times New Roman" w:eastAsia="Calibri" w:hAnsi="Times New Roman" w:cs="Times New Roman"/>
            <w:sz w:val="24"/>
            <w:szCs w:val="24"/>
          </w:rPr>
          <w:t>/</w:t>
        </w:r>
        <w:proofErr w:type="spellStart"/>
        <w:r w:rsidRPr="00D076C2">
          <w:rPr>
            <w:rFonts w:ascii="Times New Roman" w:eastAsia="Calibri" w:hAnsi="Times New Roman" w:cs="Times New Roman"/>
            <w:sz w:val="24"/>
            <w:szCs w:val="24"/>
            <w:lang w:val="x-none"/>
          </w:rPr>
          <w:t>index</w:t>
        </w:r>
        <w:proofErr w:type="spellEnd"/>
        <w:r w:rsidRPr="00D076C2">
          <w:rPr>
            <w:rFonts w:ascii="Times New Roman" w:eastAsia="Calibri" w:hAnsi="Times New Roman" w:cs="Times New Roman"/>
            <w:sz w:val="24"/>
            <w:szCs w:val="24"/>
          </w:rPr>
          <w:t>.</w:t>
        </w:r>
        <w:proofErr w:type="spellStart"/>
        <w:r w:rsidRPr="00D076C2">
          <w:rPr>
            <w:rFonts w:ascii="Times New Roman" w:eastAsia="Calibri" w:hAnsi="Times New Roman" w:cs="Times New Roman"/>
            <w:sz w:val="24"/>
            <w:szCs w:val="24"/>
            <w:lang w:val="x-none"/>
          </w:rPr>
          <w:t>php</w:t>
        </w:r>
        <w:proofErr w:type="spellEnd"/>
        <w:r w:rsidRPr="00D076C2">
          <w:rPr>
            <w:rFonts w:ascii="Times New Roman" w:eastAsia="Calibri" w:hAnsi="Times New Roman" w:cs="Times New Roman"/>
            <w:sz w:val="24"/>
            <w:szCs w:val="24"/>
          </w:rPr>
          <w:t>?</w:t>
        </w:r>
        <w:proofErr w:type="spellStart"/>
        <w:r w:rsidRPr="00D076C2">
          <w:rPr>
            <w:rFonts w:ascii="Times New Roman" w:eastAsia="Calibri" w:hAnsi="Times New Roman" w:cs="Times New Roman"/>
            <w:sz w:val="24"/>
            <w:szCs w:val="24"/>
            <w:lang w:val="x-none"/>
          </w:rPr>
          <w:t>page</w:t>
        </w:r>
        <w:proofErr w:type="spellEnd"/>
        <w:r w:rsidRPr="00D076C2">
          <w:rPr>
            <w:rFonts w:ascii="Times New Roman" w:eastAsia="Calibri" w:hAnsi="Times New Roman" w:cs="Times New Roman"/>
            <w:sz w:val="24"/>
            <w:szCs w:val="24"/>
          </w:rPr>
          <w:t>=</w:t>
        </w:r>
        <w:proofErr w:type="spellStart"/>
        <w:r w:rsidRPr="00D076C2">
          <w:rPr>
            <w:rFonts w:ascii="Times New Roman" w:eastAsia="Calibri" w:hAnsi="Times New Roman" w:cs="Times New Roman"/>
            <w:sz w:val="24"/>
            <w:szCs w:val="24"/>
            <w:lang w:val="x-none"/>
          </w:rPr>
          <w:t>book</w:t>
        </w:r>
        <w:proofErr w:type="spellEnd"/>
        <w:r w:rsidRPr="00D076C2">
          <w:rPr>
            <w:rFonts w:ascii="Times New Roman" w:eastAsia="Calibri" w:hAnsi="Times New Roman" w:cs="Times New Roman"/>
            <w:sz w:val="24"/>
            <w:szCs w:val="24"/>
          </w:rPr>
          <w:t>&amp;</w:t>
        </w:r>
        <w:proofErr w:type="spellStart"/>
        <w:r w:rsidRPr="00D076C2">
          <w:rPr>
            <w:rFonts w:ascii="Times New Roman" w:eastAsia="Calibri" w:hAnsi="Times New Roman" w:cs="Times New Roman"/>
            <w:sz w:val="24"/>
            <w:szCs w:val="24"/>
            <w:lang w:val="x-none"/>
          </w:rPr>
          <w:t>id</w:t>
        </w:r>
        <w:proofErr w:type="spellEnd"/>
        <w:r w:rsidRPr="00D076C2">
          <w:rPr>
            <w:rFonts w:ascii="Times New Roman" w:eastAsia="Calibri" w:hAnsi="Times New Roman" w:cs="Times New Roman"/>
            <w:sz w:val="24"/>
            <w:szCs w:val="24"/>
          </w:rPr>
          <w:t>=573356</w:t>
        </w:r>
      </w:hyperlink>
    </w:p>
    <w:p w:rsidR="003C2391" w:rsidRPr="00D076C2" w:rsidRDefault="003C2391" w:rsidP="003C2391">
      <w:pPr>
        <w:widowControl w:val="0"/>
        <w:tabs>
          <w:tab w:val="left" w:pos="1134"/>
        </w:tabs>
        <w:suppressAutoHyphens/>
        <w:spacing w:after="0" w:line="240" w:lineRule="auto"/>
        <w:ind w:left="720"/>
        <w:jc w:val="both"/>
        <w:rPr>
          <w:rFonts w:ascii="Times New Roman" w:eastAsia="Calibri" w:hAnsi="Times New Roman" w:cs="Times New Roman"/>
          <w:lang w:eastAsia="zh-CN"/>
        </w:rPr>
      </w:pPr>
    </w:p>
    <w:p w:rsidR="003C2391" w:rsidRPr="00D076C2" w:rsidRDefault="003C2391" w:rsidP="003C2391">
      <w:pPr>
        <w:widowControl w:val="0"/>
        <w:tabs>
          <w:tab w:val="left" w:pos="1134"/>
        </w:tabs>
        <w:suppressAutoHyphens/>
        <w:spacing w:after="0" w:line="240" w:lineRule="auto"/>
        <w:ind w:left="720"/>
        <w:jc w:val="both"/>
        <w:rPr>
          <w:rFonts w:ascii="Times New Roman" w:eastAsia="Calibri" w:hAnsi="Times New Roman" w:cs="Times New Roman"/>
          <w:b/>
          <w:sz w:val="24"/>
          <w:szCs w:val="24"/>
          <w:lang w:eastAsia="zh-CN"/>
        </w:rPr>
      </w:pPr>
      <w:r w:rsidRPr="00D076C2">
        <w:rPr>
          <w:rFonts w:ascii="Times New Roman" w:eastAsia="Calibri" w:hAnsi="Times New Roman" w:cs="Times New Roman"/>
          <w:b/>
          <w:sz w:val="24"/>
          <w:szCs w:val="24"/>
          <w:lang w:eastAsia="zh-CN"/>
        </w:rPr>
        <w:t xml:space="preserve">в) </w:t>
      </w:r>
      <w:proofErr w:type="gramStart"/>
      <w:r w:rsidRPr="00D076C2">
        <w:rPr>
          <w:rFonts w:ascii="Times New Roman" w:eastAsia="Calibri" w:hAnsi="Times New Roman" w:cs="Times New Roman"/>
          <w:b/>
          <w:sz w:val="24"/>
          <w:szCs w:val="24"/>
          <w:lang w:eastAsia="zh-CN"/>
        </w:rPr>
        <w:t>Нормативно-правовые</w:t>
      </w:r>
      <w:proofErr w:type="gramEnd"/>
      <w:r w:rsidRPr="00D076C2">
        <w:rPr>
          <w:rFonts w:ascii="Times New Roman" w:eastAsia="Calibri" w:hAnsi="Times New Roman" w:cs="Times New Roman"/>
          <w:b/>
          <w:sz w:val="24"/>
          <w:szCs w:val="24"/>
          <w:lang w:eastAsia="zh-CN"/>
        </w:rPr>
        <w:t xml:space="preserve"> акта</w:t>
      </w:r>
    </w:p>
    <w:p w:rsidR="003C2391" w:rsidRPr="00D076C2" w:rsidRDefault="003C2391" w:rsidP="003C2391">
      <w:pPr>
        <w:widowControl w:val="0"/>
        <w:numPr>
          <w:ilvl w:val="0"/>
          <w:numId w:val="34"/>
        </w:numPr>
        <w:tabs>
          <w:tab w:val="left" w:pos="709"/>
          <w:tab w:val="left" w:pos="851"/>
          <w:tab w:val="left" w:pos="993"/>
        </w:tabs>
        <w:suppressAutoHyphens/>
        <w:spacing w:after="0" w:line="240" w:lineRule="auto"/>
        <w:ind w:left="0" w:firstLine="709"/>
        <w:contextualSpacing/>
        <w:jc w:val="both"/>
        <w:rPr>
          <w:rFonts w:ascii="Times New Roman" w:eastAsia="Calibri" w:hAnsi="Times New Roman" w:cs="Times New Roman"/>
          <w:sz w:val="24"/>
          <w:szCs w:val="24"/>
          <w:lang w:val="x-none"/>
        </w:rPr>
      </w:pPr>
      <w:r w:rsidRPr="00D076C2">
        <w:rPr>
          <w:rFonts w:ascii="Times New Roman" w:eastAsia="Calibri" w:hAnsi="Times New Roman" w:cs="Times New Roman"/>
          <w:sz w:val="24"/>
          <w:szCs w:val="24"/>
          <w:lang w:val="x-none"/>
        </w:rPr>
        <w:t>Конституция Российской Федерации (принята на всенародном голосовании 12 декабря 1993 г.) (с поправками)</w:t>
      </w:r>
      <w:r w:rsidRPr="00D076C2">
        <w:rPr>
          <w:rFonts w:ascii="Times New Roman" w:eastAsia="Calibri" w:hAnsi="Times New Roman" w:cs="Times New Roman"/>
          <w:iCs/>
          <w:sz w:val="24"/>
          <w:szCs w:val="24"/>
          <w:lang w:val="x-none"/>
        </w:rPr>
        <w:t xml:space="preserve"> – Режим доступа:  [</w:t>
      </w:r>
      <w:proofErr w:type="spellStart"/>
      <w:r w:rsidRPr="00D076C2">
        <w:rPr>
          <w:rFonts w:ascii="Times New Roman" w:eastAsia="Calibri" w:hAnsi="Times New Roman" w:cs="Times New Roman"/>
          <w:iCs/>
          <w:sz w:val="24"/>
          <w:szCs w:val="24"/>
          <w:lang w:val="x-none"/>
        </w:rPr>
        <w:t>КонсультантПлюс</w:t>
      </w:r>
      <w:proofErr w:type="spellEnd"/>
      <w:r w:rsidRPr="00D076C2">
        <w:rPr>
          <w:rFonts w:ascii="Times New Roman" w:eastAsia="Calibri" w:hAnsi="Times New Roman" w:cs="Times New Roman"/>
          <w:iCs/>
          <w:sz w:val="24"/>
          <w:szCs w:val="24"/>
          <w:lang w:val="x-none"/>
        </w:rPr>
        <w:t>].</w:t>
      </w:r>
    </w:p>
    <w:p w:rsidR="003C2391" w:rsidRPr="00D076C2" w:rsidRDefault="003C2391" w:rsidP="003C2391">
      <w:pPr>
        <w:widowControl w:val="0"/>
        <w:numPr>
          <w:ilvl w:val="0"/>
          <w:numId w:val="34"/>
        </w:numPr>
        <w:tabs>
          <w:tab w:val="left" w:pos="709"/>
          <w:tab w:val="left" w:pos="851"/>
          <w:tab w:val="left" w:pos="993"/>
        </w:tabs>
        <w:suppressAutoHyphens/>
        <w:spacing w:after="0" w:line="240" w:lineRule="auto"/>
        <w:ind w:left="0" w:firstLine="709"/>
        <w:contextualSpacing/>
        <w:jc w:val="both"/>
        <w:rPr>
          <w:rFonts w:ascii="Times New Roman" w:eastAsia="Calibri" w:hAnsi="Times New Roman" w:cs="Times New Roman"/>
          <w:sz w:val="24"/>
          <w:szCs w:val="24"/>
          <w:lang w:val="x-none"/>
        </w:rPr>
      </w:pPr>
      <w:r w:rsidRPr="00D076C2">
        <w:rPr>
          <w:rFonts w:ascii="Times New Roman" w:eastAsia="Calibri" w:hAnsi="Times New Roman" w:cs="Times New Roman"/>
          <w:sz w:val="24"/>
          <w:szCs w:val="24"/>
          <w:lang w:val="x-none"/>
        </w:rPr>
        <w:t>Налоговый кодекс Российской Федерации (НК РФ) (с изменениями и дополнениями)</w:t>
      </w:r>
      <w:r w:rsidRPr="00D076C2">
        <w:rPr>
          <w:rFonts w:ascii="Times New Roman" w:eastAsia="Calibri" w:hAnsi="Times New Roman" w:cs="Times New Roman"/>
          <w:iCs/>
          <w:sz w:val="24"/>
          <w:szCs w:val="24"/>
          <w:lang w:val="x-none"/>
        </w:rPr>
        <w:t xml:space="preserve"> – Режим доступа:  [</w:t>
      </w:r>
      <w:proofErr w:type="spellStart"/>
      <w:r w:rsidRPr="00D076C2">
        <w:rPr>
          <w:rFonts w:ascii="Times New Roman" w:eastAsia="Calibri" w:hAnsi="Times New Roman" w:cs="Times New Roman"/>
          <w:iCs/>
          <w:sz w:val="24"/>
          <w:szCs w:val="24"/>
          <w:lang w:val="x-none"/>
        </w:rPr>
        <w:t>КонсультантПлюс</w:t>
      </w:r>
      <w:proofErr w:type="spellEnd"/>
      <w:r w:rsidRPr="00D076C2">
        <w:rPr>
          <w:rFonts w:ascii="Times New Roman" w:eastAsia="Calibri" w:hAnsi="Times New Roman" w:cs="Times New Roman"/>
          <w:iCs/>
          <w:sz w:val="24"/>
          <w:szCs w:val="24"/>
          <w:lang w:val="x-none"/>
        </w:rPr>
        <w:t>].</w:t>
      </w:r>
    </w:p>
    <w:p w:rsidR="003C2391" w:rsidRPr="00D076C2" w:rsidRDefault="003C2391" w:rsidP="003C2391">
      <w:pPr>
        <w:widowControl w:val="0"/>
        <w:numPr>
          <w:ilvl w:val="0"/>
          <w:numId w:val="34"/>
        </w:numPr>
        <w:tabs>
          <w:tab w:val="left" w:pos="993"/>
        </w:tabs>
        <w:suppressAutoHyphens/>
        <w:autoSpaceDE w:val="0"/>
        <w:autoSpaceDN w:val="0"/>
        <w:spacing w:after="0" w:line="240" w:lineRule="auto"/>
        <w:ind w:left="0" w:firstLine="709"/>
        <w:contextualSpacing/>
        <w:jc w:val="both"/>
        <w:rPr>
          <w:rFonts w:ascii="Times New Roman" w:eastAsia="Calibri" w:hAnsi="Times New Roman" w:cs="Times New Roman"/>
          <w:sz w:val="24"/>
          <w:szCs w:val="24"/>
          <w:lang w:val="x-none"/>
        </w:rPr>
      </w:pPr>
      <w:r w:rsidRPr="00D076C2">
        <w:rPr>
          <w:rFonts w:ascii="Times New Roman" w:eastAsia="Calibri" w:hAnsi="Times New Roman" w:cs="Times New Roman"/>
          <w:sz w:val="24"/>
          <w:szCs w:val="24"/>
          <w:lang w:val="x-none"/>
        </w:rPr>
        <w:lastRenderedPageBreak/>
        <w:t>Таможенный кодекс Евразийского экономического союза (приложение N 1 к Договору о Таможенном кодексе Евразийского экономического союза от 11 апреля 2017 г.)</w:t>
      </w:r>
      <w:r w:rsidRPr="00D076C2">
        <w:rPr>
          <w:rFonts w:ascii="Times New Roman" w:eastAsia="Calibri" w:hAnsi="Times New Roman" w:cs="Times New Roman"/>
          <w:iCs/>
          <w:sz w:val="24"/>
          <w:szCs w:val="24"/>
          <w:lang w:val="x-none"/>
        </w:rPr>
        <w:t xml:space="preserve"> – Режим доступа:  [</w:t>
      </w:r>
      <w:proofErr w:type="spellStart"/>
      <w:r w:rsidRPr="00D076C2">
        <w:rPr>
          <w:rFonts w:ascii="Times New Roman" w:eastAsia="Calibri" w:hAnsi="Times New Roman" w:cs="Times New Roman"/>
          <w:iCs/>
          <w:sz w:val="24"/>
          <w:szCs w:val="24"/>
          <w:lang w:val="x-none"/>
        </w:rPr>
        <w:t>КонсультантПлюс</w:t>
      </w:r>
      <w:proofErr w:type="spellEnd"/>
    </w:p>
    <w:p w:rsidR="003C2391" w:rsidRPr="00D076C2" w:rsidRDefault="003C2391" w:rsidP="003C2391">
      <w:pPr>
        <w:widowControl w:val="0"/>
        <w:numPr>
          <w:ilvl w:val="0"/>
          <w:numId w:val="34"/>
        </w:numPr>
        <w:tabs>
          <w:tab w:val="left" w:pos="709"/>
          <w:tab w:val="left" w:pos="851"/>
          <w:tab w:val="left" w:pos="993"/>
        </w:tabs>
        <w:suppressAutoHyphens/>
        <w:spacing w:after="0" w:line="240" w:lineRule="auto"/>
        <w:ind w:left="0" w:firstLine="709"/>
        <w:contextualSpacing/>
        <w:jc w:val="both"/>
        <w:rPr>
          <w:rFonts w:ascii="Times New Roman" w:eastAsia="Calibri" w:hAnsi="Times New Roman" w:cs="Times New Roman"/>
          <w:sz w:val="24"/>
          <w:szCs w:val="24"/>
          <w:lang w:val="x-none"/>
        </w:rPr>
      </w:pPr>
      <w:r w:rsidRPr="00D076C2">
        <w:rPr>
          <w:rFonts w:ascii="Times New Roman" w:eastAsia="Calibri" w:hAnsi="Times New Roman" w:cs="Times New Roman"/>
          <w:sz w:val="24"/>
          <w:szCs w:val="24"/>
          <w:lang w:val="x-none"/>
        </w:rPr>
        <w:t>Федеральный закон от 3 августа 2018 г. N 289-ФЗ "О таможенном регулировании в Российской Федерации и о внесении изменений в отдельные законодательные акты Российской Федерации" (с изменениями и дополнениями) "</w:t>
      </w:r>
      <w:r w:rsidRPr="00D076C2">
        <w:rPr>
          <w:rFonts w:ascii="Times New Roman" w:eastAsia="Calibri" w:hAnsi="Times New Roman" w:cs="Times New Roman"/>
          <w:iCs/>
          <w:sz w:val="24"/>
          <w:szCs w:val="24"/>
          <w:lang w:val="x-none"/>
        </w:rPr>
        <w:t>– Режим доступа:  [</w:t>
      </w:r>
      <w:proofErr w:type="spellStart"/>
      <w:r w:rsidRPr="00D076C2">
        <w:rPr>
          <w:rFonts w:ascii="Times New Roman" w:eastAsia="Calibri" w:hAnsi="Times New Roman" w:cs="Times New Roman"/>
          <w:iCs/>
          <w:sz w:val="24"/>
          <w:szCs w:val="24"/>
          <w:lang w:val="x-none"/>
        </w:rPr>
        <w:t>КонсультантПлюс</w:t>
      </w:r>
      <w:proofErr w:type="spellEnd"/>
      <w:r w:rsidRPr="00D076C2">
        <w:rPr>
          <w:rFonts w:ascii="Times New Roman" w:eastAsia="Calibri" w:hAnsi="Times New Roman" w:cs="Times New Roman"/>
          <w:iCs/>
          <w:sz w:val="24"/>
          <w:szCs w:val="24"/>
          <w:lang w:val="x-none"/>
        </w:rPr>
        <w:t>].</w:t>
      </w:r>
    </w:p>
    <w:p w:rsidR="003C2391" w:rsidRPr="00D076C2" w:rsidRDefault="003C2391" w:rsidP="003C2391">
      <w:pPr>
        <w:widowControl w:val="0"/>
        <w:numPr>
          <w:ilvl w:val="0"/>
          <w:numId w:val="34"/>
        </w:numPr>
        <w:tabs>
          <w:tab w:val="left" w:pos="709"/>
          <w:tab w:val="left" w:pos="851"/>
          <w:tab w:val="left" w:pos="993"/>
        </w:tabs>
        <w:suppressAutoHyphens/>
        <w:spacing w:after="0" w:line="240" w:lineRule="auto"/>
        <w:ind w:left="0" w:firstLine="709"/>
        <w:contextualSpacing/>
        <w:jc w:val="both"/>
        <w:rPr>
          <w:rFonts w:ascii="Times New Roman" w:eastAsia="Calibri" w:hAnsi="Times New Roman" w:cs="Times New Roman"/>
          <w:sz w:val="24"/>
          <w:szCs w:val="24"/>
          <w:lang w:val="x-none"/>
        </w:rPr>
      </w:pPr>
      <w:r w:rsidRPr="00D076C2">
        <w:rPr>
          <w:rFonts w:ascii="Times New Roman" w:eastAsia="Calibri" w:hAnsi="Times New Roman" w:cs="Times New Roman"/>
          <w:sz w:val="24"/>
          <w:szCs w:val="24"/>
          <w:lang w:val="x-none"/>
        </w:rPr>
        <w:t>Приказ Федеральной таможенной службы от 4 сентября 2014 г. N 1700</w:t>
      </w:r>
      <w:r w:rsidRPr="00D076C2">
        <w:rPr>
          <w:rFonts w:ascii="Times New Roman" w:eastAsia="Calibri" w:hAnsi="Times New Roman" w:cs="Times New Roman"/>
          <w:sz w:val="24"/>
          <w:szCs w:val="24"/>
          <w:lang w:val="x-none"/>
        </w:rPr>
        <w:br/>
        <w:t>"Об утверждении Общего положения о региональном таможенном управлении и Общего положения о таможне"</w:t>
      </w:r>
      <w:r w:rsidRPr="00D076C2">
        <w:rPr>
          <w:rFonts w:ascii="Times New Roman" w:eastAsia="Calibri" w:hAnsi="Times New Roman" w:cs="Times New Roman"/>
          <w:iCs/>
          <w:sz w:val="24"/>
          <w:szCs w:val="24"/>
          <w:lang w:val="x-none"/>
        </w:rPr>
        <w:t>– Режим доступа:  [</w:t>
      </w:r>
      <w:proofErr w:type="spellStart"/>
      <w:r w:rsidRPr="00D076C2">
        <w:rPr>
          <w:rFonts w:ascii="Times New Roman" w:eastAsia="Calibri" w:hAnsi="Times New Roman" w:cs="Times New Roman"/>
          <w:iCs/>
          <w:sz w:val="24"/>
          <w:szCs w:val="24"/>
          <w:lang w:val="x-none"/>
        </w:rPr>
        <w:t>КонсультантПлюс</w:t>
      </w:r>
      <w:proofErr w:type="spellEnd"/>
      <w:r w:rsidRPr="00D076C2">
        <w:rPr>
          <w:rFonts w:ascii="Times New Roman" w:eastAsia="Calibri" w:hAnsi="Times New Roman" w:cs="Times New Roman"/>
          <w:iCs/>
          <w:sz w:val="24"/>
          <w:szCs w:val="24"/>
          <w:lang w:val="x-none"/>
        </w:rPr>
        <w:t>].</w:t>
      </w:r>
    </w:p>
    <w:p w:rsidR="003C2391" w:rsidRPr="00231DA7" w:rsidRDefault="003C2391" w:rsidP="003C2391">
      <w:pPr>
        <w:tabs>
          <w:tab w:val="left" w:pos="993"/>
        </w:tabs>
        <w:spacing w:after="0" w:line="240" w:lineRule="auto"/>
        <w:ind w:right="-1" w:firstLine="567"/>
        <w:jc w:val="both"/>
        <w:rPr>
          <w:rFonts w:ascii="Times New Roman" w:hAnsi="Times New Roman" w:cs="Times New Roman"/>
          <w:b/>
          <w:sz w:val="24"/>
          <w:szCs w:val="24"/>
          <w:lang w:val="x-none"/>
        </w:rPr>
      </w:pPr>
    </w:p>
    <w:p w:rsidR="00E23000" w:rsidRPr="009E3393" w:rsidRDefault="00E23000" w:rsidP="009E3393">
      <w:pPr>
        <w:tabs>
          <w:tab w:val="left" w:pos="993"/>
        </w:tabs>
        <w:spacing w:after="0" w:line="240" w:lineRule="auto"/>
        <w:ind w:right="-1" w:firstLine="567"/>
        <w:jc w:val="both"/>
        <w:rPr>
          <w:rFonts w:ascii="Times New Roman" w:hAnsi="Times New Roman" w:cs="Times New Roman"/>
          <w:b/>
          <w:sz w:val="24"/>
          <w:szCs w:val="24"/>
        </w:rPr>
      </w:pPr>
      <w:r w:rsidRPr="009E3393">
        <w:rPr>
          <w:rFonts w:ascii="Times New Roman" w:hAnsi="Times New Roman" w:cs="Times New Roman"/>
          <w:b/>
          <w:sz w:val="24"/>
          <w:szCs w:val="24"/>
        </w:rPr>
        <w:t>Ресурсы сети Интернет:</w:t>
      </w:r>
    </w:p>
    <w:p w:rsidR="00E23000" w:rsidRPr="009E3393" w:rsidRDefault="00E23000" w:rsidP="009E3393">
      <w:pPr>
        <w:tabs>
          <w:tab w:val="left" w:pos="993"/>
        </w:tabs>
        <w:spacing w:after="0" w:line="240" w:lineRule="auto"/>
        <w:ind w:right="-1" w:firstLine="567"/>
        <w:jc w:val="both"/>
        <w:rPr>
          <w:rFonts w:ascii="Times New Roman" w:hAnsi="Times New Roman" w:cs="Times New Roman"/>
          <w:b/>
          <w:sz w:val="24"/>
          <w:szCs w:val="24"/>
        </w:rPr>
      </w:pPr>
      <w:r w:rsidRPr="009E3393">
        <w:rPr>
          <w:rFonts w:ascii="Times New Roman" w:hAnsi="Times New Roman" w:cs="Times New Roman"/>
          <w:b/>
          <w:sz w:val="24"/>
          <w:szCs w:val="24"/>
        </w:rPr>
        <w:t xml:space="preserve"> </w:t>
      </w:r>
    </w:p>
    <w:p w:rsidR="003C2391" w:rsidRPr="00592342" w:rsidRDefault="003C2391" w:rsidP="003C2391">
      <w:pPr>
        <w:widowControl w:val="0"/>
        <w:autoSpaceDE w:val="0"/>
        <w:autoSpaceDN w:val="0"/>
        <w:adjustRightInd w:val="0"/>
        <w:spacing w:after="0" w:line="240" w:lineRule="auto"/>
        <w:ind w:left="-113" w:firstLine="709"/>
        <w:jc w:val="both"/>
        <w:rPr>
          <w:rFonts w:ascii="Times New Roman" w:eastAsia="Times New Roman" w:hAnsi="Times New Roman" w:cs="Times New Roman"/>
          <w:b/>
          <w:color w:val="000000"/>
          <w:sz w:val="24"/>
          <w:szCs w:val="24"/>
          <w:lang w:eastAsia="ru-RU"/>
        </w:rPr>
      </w:pPr>
      <w:r w:rsidRPr="00592342">
        <w:rPr>
          <w:rFonts w:ascii="Times New Roman" w:eastAsia="Times New Roman" w:hAnsi="Times New Roman" w:cs="Times New Roman"/>
          <w:b/>
          <w:color w:val="000000"/>
          <w:sz w:val="24"/>
          <w:szCs w:val="24"/>
          <w:lang w:eastAsia="ru-RU"/>
        </w:rPr>
        <w:t xml:space="preserve">а) электронные образовательные ресурсы (ЭОР): </w:t>
      </w:r>
    </w:p>
    <w:p w:rsidR="003C2391" w:rsidRPr="00592342" w:rsidRDefault="003C2391" w:rsidP="003C2391">
      <w:pPr>
        <w:widowControl w:val="0"/>
        <w:autoSpaceDE w:val="0"/>
        <w:autoSpaceDN w:val="0"/>
        <w:adjustRightInd w:val="0"/>
        <w:snapToGrid w:val="0"/>
        <w:spacing w:after="0" w:line="240" w:lineRule="auto"/>
        <w:ind w:left="709"/>
        <w:jc w:val="both"/>
        <w:rPr>
          <w:rFonts w:ascii="Times New Roman" w:eastAsia="Times New Roman" w:hAnsi="Times New Roman" w:cs="Times New Roman"/>
          <w:color w:val="000000"/>
          <w:sz w:val="24"/>
          <w:szCs w:val="24"/>
          <w:lang w:eastAsia="ru-RU"/>
        </w:rPr>
      </w:pPr>
      <w:r w:rsidRPr="00592342">
        <w:rPr>
          <w:rFonts w:ascii="Times New Roman" w:eastAsia="Times New Roman" w:hAnsi="Times New Roman" w:cs="Times New Roman"/>
          <w:color w:val="000000"/>
          <w:sz w:val="24"/>
          <w:szCs w:val="24"/>
          <w:lang w:eastAsia="ru-RU"/>
        </w:rPr>
        <w:t>Всё о таможне. Таможенный компь</w:t>
      </w:r>
      <w:r>
        <w:rPr>
          <w:rFonts w:ascii="Times New Roman" w:eastAsia="Times New Roman" w:hAnsi="Times New Roman" w:cs="Times New Roman"/>
          <w:color w:val="000000"/>
          <w:sz w:val="24"/>
          <w:szCs w:val="24"/>
          <w:lang w:eastAsia="ru-RU"/>
        </w:rPr>
        <w:t xml:space="preserve">ютерный сервис. Режим доступа: </w:t>
      </w:r>
      <w:hyperlink r:id="rId22" w:history="1">
        <w:r w:rsidRPr="00BF52D7">
          <w:rPr>
            <w:rStyle w:val="a8"/>
            <w:rFonts w:ascii="Times New Roman" w:eastAsia="Times New Roman" w:hAnsi="Times New Roman" w:cs="Times New Roman"/>
            <w:sz w:val="24"/>
            <w:szCs w:val="24"/>
            <w:lang w:eastAsia="ru-RU"/>
          </w:rPr>
          <w:t>http://www.tks.ru</w:t>
        </w:r>
      </w:hyperlink>
      <w:proofErr w:type="gramStart"/>
      <w:r>
        <w:rPr>
          <w:rFonts w:ascii="Times New Roman" w:eastAsia="Times New Roman" w:hAnsi="Times New Roman" w:cs="Times New Roman"/>
          <w:color w:val="000000"/>
          <w:sz w:val="24"/>
          <w:szCs w:val="24"/>
          <w:lang w:eastAsia="ru-RU"/>
        </w:rPr>
        <w:t xml:space="preserve"> ;</w:t>
      </w:r>
      <w:proofErr w:type="gramEnd"/>
    </w:p>
    <w:p w:rsidR="003C2391" w:rsidRPr="00592342" w:rsidRDefault="003C2391" w:rsidP="003C2391">
      <w:pPr>
        <w:widowControl w:val="0"/>
        <w:autoSpaceDE w:val="0"/>
        <w:autoSpaceDN w:val="0"/>
        <w:adjustRightInd w:val="0"/>
        <w:snapToGrid w:val="0"/>
        <w:spacing w:after="0" w:line="240" w:lineRule="auto"/>
        <w:ind w:left="709"/>
        <w:jc w:val="both"/>
        <w:rPr>
          <w:rFonts w:ascii="Times New Roman" w:eastAsia="Times New Roman" w:hAnsi="Times New Roman" w:cs="Times New Roman"/>
          <w:color w:val="000000"/>
          <w:sz w:val="24"/>
          <w:szCs w:val="24"/>
          <w:lang w:eastAsia="ru-RU"/>
        </w:rPr>
      </w:pPr>
      <w:r w:rsidRPr="00592342">
        <w:rPr>
          <w:rFonts w:ascii="Times New Roman" w:eastAsia="Times New Roman" w:hAnsi="Times New Roman" w:cs="Times New Roman"/>
          <w:color w:val="000000"/>
          <w:sz w:val="24"/>
          <w:szCs w:val="24"/>
          <w:lang w:eastAsia="ru-RU"/>
        </w:rPr>
        <w:t>Таможня.</w:t>
      </w:r>
      <w:r>
        <w:rPr>
          <w:rFonts w:ascii="Times New Roman" w:eastAsia="Times New Roman" w:hAnsi="Times New Roman" w:cs="Times New Roman"/>
          <w:color w:val="000000"/>
          <w:sz w:val="24"/>
          <w:szCs w:val="24"/>
          <w:lang w:eastAsia="ru-RU"/>
        </w:rPr>
        <w:t xml:space="preserve"> </w:t>
      </w:r>
      <w:r w:rsidRPr="00592342">
        <w:rPr>
          <w:rFonts w:ascii="Times New Roman" w:eastAsia="Times New Roman" w:hAnsi="Times New Roman" w:cs="Times New Roman"/>
          <w:color w:val="000000"/>
          <w:sz w:val="24"/>
          <w:szCs w:val="24"/>
          <w:lang w:eastAsia="ru-RU"/>
        </w:rPr>
        <w:t xml:space="preserve">РУ Режим доступа: </w:t>
      </w:r>
      <w:hyperlink r:id="rId23" w:history="1">
        <w:r w:rsidRPr="00BF52D7">
          <w:rPr>
            <w:rStyle w:val="a8"/>
            <w:rFonts w:ascii="Times New Roman" w:eastAsia="Times New Roman" w:hAnsi="Times New Roman" w:cs="Times New Roman"/>
            <w:sz w:val="24"/>
            <w:szCs w:val="24"/>
            <w:lang w:eastAsia="ru-RU"/>
          </w:rPr>
          <w:t>http://www.tamognia.ru/</w:t>
        </w:r>
      </w:hyperlink>
      <w:proofErr w:type="gramStart"/>
      <w:r>
        <w:rPr>
          <w:rFonts w:ascii="Times New Roman" w:eastAsia="Times New Roman" w:hAnsi="Times New Roman" w:cs="Times New Roman"/>
          <w:color w:val="000000"/>
          <w:sz w:val="24"/>
          <w:szCs w:val="24"/>
          <w:lang w:eastAsia="ru-RU"/>
        </w:rPr>
        <w:t xml:space="preserve"> ;</w:t>
      </w:r>
      <w:proofErr w:type="gramEnd"/>
    </w:p>
    <w:p w:rsidR="003C2391" w:rsidRPr="00592342" w:rsidRDefault="003C2391" w:rsidP="003C2391">
      <w:pPr>
        <w:widowControl w:val="0"/>
        <w:autoSpaceDE w:val="0"/>
        <w:autoSpaceDN w:val="0"/>
        <w:adjustRightInd w:val="0"/>
        <w:snapToGrid w:val="0"/>
        <w:spacing w:after="0" w:line="240" w:lineRule="auto"/>
        <w:ind w:left="709"/>
        <w:jc w:val="both"/>
        <w:rPr>
          <w:rFonts w:ascii="Times New Roman" w:eastAsia="Times New Roman" w:hAnsi="Times New Roman" w:cs="Times New Roman"/>
          <w:color w:val="000000"/>
          <w:sz w:val="24"/>
          <w:szCs w:val="24"/>
          <w:lang w:eastAsia="ru-RU"/>
        </w:rPr>
      </w:pPr>
      <w:r w:rsidRPr="00592342">
        <w:rPr>
          <w:rFonts w:ascii="Times New Roman" w:eastAsia="Times New Roman" w:hAnsi="Times New Roman" w:cs="Times New Roman"/>
          <w:color w:val="000000"/>
          <w:sz w:val="24"/>
          <w:szCs w:val="24"/>
          <w:lang w:eastAsia="ru-RU"/>
        </w:rPr>
        <w:t xml:space="preserve">Евразийская Экономическая комиссия. Режим доступа: </w:t>
      </w:r>
      <w:hyperlink r:id="rId24" w:history="1">
        <w:r w:rsidRPr="00BF52D7">
          <w:rPr>
            <w:rStyle w:val="a8"/>
            <w:rFonts w:ascii="Times New Roman" w:eastAsia="Times New Roman" w:hAnsi="Times New Roman" w:cs="Times New Roman"/>
            <w:sz w:val="24"/>
            <w:szCs w:val="24"/>
            <w:lang w:eastAsia="ru-RU"/>
          </w:rPr>
          <w:t>http://www.eurasiancommission.org</w:t>
        </w:r>
      </w:hyperlink>
      <w:r>
        <w:rPr>
          <w:rFonts w:ascii="Times New Roman" w:eastAsia="Times New Roman" w:hAnsi="Times New Roman" w:cs="Times New Roman"/>
          <w:color w:val="000000"/>
          <w:sz w:val="24"/>
          <w:szCs w:val="24"/>
          <w:lang w:eastAsia="ru-RU"/>
        </w:rPr>
        <w:t xml:space="preserve"> </w:t>
      </w:r>
    </w:p>
    <w:p w:rsidR="003C2391" w:rsidRPr="00592342" w:rsidRDefault="003C2391" w:rsidP="003C2391">
      <w:pPr>
        <w:widowControl w:val="0"/>
        <w:autoSpaceDE w:val="0"/>
        <w:autoSpaceDN w:val="0"/>
        <w:adjustRightInd w:val="0"/>
        <w:snapToGrid w:val="0"/>
        <w:spacing w:after="0" w:line="240" w:lineRule="auto"/>
        <w:ind w:left="709"/>
        <w:jc w:val="both"/>
        <w:rPr>
          <w:rFonts w:ascii="Times New Roman" w:eastAsia="Times New Roman" w:hAnsi="Times New Roman" w:cs="Times New Roman"/>
          <w:color w:val="000000"/>
          <w:sz w:val="24"/>
          <w:szCs w:val="24"/>
          <w:lang w:eastAsia="ru-RU"/>
        </w:rPr>
      </w:pPr>
      <w:r w:rsidRPr="00592342">
        <w:rPr>
          <w:rFonts w:ascii="Times New Roman" w:eastAsia="Times New Roman" w:hAnsi="Times New Roman" w:cs="Times New Roman"/>
          <w:color w:val="000000"/>
          <w:sz w:val="24"/>
          <w:szCs w:val="24"/>
          <w:lang w:eastAsia="ru-RU"/>
        </w:rPr>
        <w:t xml:space="preserve">Бесплатный таможенный бизнес-каталог организаций России </w:t>
      </w:r>
      <w:proofErr w:type="spellStart"/>
      <w:r w:rsidRPr="00592342">
        <w:rPr>
          <w:rFonts w:ascii="Times New Roman" w:eastAsia="Times New Roman" w:hAnsi="Times New Roman" w:cs="Times New Roman"/>
          <w:color w:val="000000"/>
          <w:sz w:val="24"/>
          <w:szCs w:val="24"/>
          <w:lang w:eastAsia="ru-RU"/>
        </w:rPr>
        <w:t>CustomsExpert</w:t>
      </w:r>
      <w:proofErr w:type="spellEnd"/>
      <w:r w:rsidRPr="00592342">
        <w:rPr>
          <w:rFonts w:ascii="Times New Roman" w:eastAsia="Times New Roman" w:hAnsi="Times New Roman" w:cs="Times New Roman"/>
          <w:color w:val="000000"/>
          <w:sz w:val="24"/>
          <w:szCs w:val="24"/>
          <w:lang w:eastAsia="ru-RU"/>
        </w:rPr>
        <w:t>. Классификация товаров в таможенных целях. Режим досту</w:t>
      </w:r>
      <w:r>
        <w:rPr>
          <w:rFonts w:ascii="Times New Roman" w:eastAsia="Times New Roman" w:hAnsi="Times New Roman" w:cs="Times New Roman"/>
          <w:color w:val="000000"/>
          <w:sz w:val="24"/>
          <w:szCs w:val="24"/>
          <w:lang w:eastAsia="ru-RU"/>
        </w:rPr>
        <w:t xml:space="preserve">па: </w:t>
      </w:r>
      <w:hyperlink r:id="rId25" w:history="1">
        <w:r w:rsidRPr="00BF52D7">
          <w:rPr>
            <w:rStyle w:val="a8"/>
            <w:rFonts w:ascii="Times New Roman" w:eastAsia="Times New Roman" w:hAnsi="Times New Roman" w:cs="Times New Roman"/>
            <w:sz w:val="24"/>
            <w:szCs w:val="24"/>
            <w:lang w:eastAsia="ru-RU"/>
          </w:rPr>
          <w:t>http://customsexpert.ru</w:t>
        </w:r>
      </w:hyperlink>
      <w:proofErr w:type="gramStart"/>
      <w:r>
        <w:rPr>
          <w:rFonts w:ascii="Times New Roman" w:eastAsia="Times New Roman" w:hAnsi="Times New Roman" w:cs="Times New Roman"/>
          <w:color w:val="000000"/>
          <w:sz w:val="24"/>
          <w:szCs w:val="24"/>
          <w:lang w:eastAsia="ru-RU"/>
        </w:rPr>
        <w:t xml:space="preserve"> ;</w:t>
      </w:r>
      <w:proofErr w:type="gramEnd"/>
    </w:p>
    <w:p w:rsidR="003C2391" w:rsidRDefault="003C2391" w:rsidP="003C2391">
      <w:pPr>
        <w:widowControl w:val="0"/>
        <w:autoSpaceDE w:val="0"/>
        <w:autoSpaceDN w:val="0"/>
        <w:adjustRightInd w:val="0"/>
        <w:snapToGrid w:val="0"/>
        <w:spacing w:after="0" w:line="240" w:lineRule="auto"/>
        <w:ind w:left="709"/>
        <w:jc w:val="both"/>
        <w:rPr>
          <w:rFonts w:ascii="Times New Roman" w:eastAsia="Times New Roman" w:hAnsi="Times New Roman" w:cs="Times New Roman"/>
          <w:color w:val="000000"/>
          <w:sz w:val="24"/>
          <w:szCs w:val="24"/>
          <w:lang w:eastAsia="ru-RU"/>
        </w:rPr>
      </w:pPr>
      <w:proofErr w:type="spellStart"/>
      <w:r w:rsidRPr="00592342">
        <w:rPr>
          <w:rFonts w:ascii="Times New Roman" w:eastAsia="Times New Roman" w:hAnsi="Times New Roman" w:cs="Times New Roman"/>
          <w:color w:val="000000"/>
          <w:sz w:val="24"/>
          <w:szCs w:val="24"/>
          <w:lang w:eastAsia="ru-RU"/>
        </w:rPr>
        <w:t>CustomsOnline</w:t>
      </w:r>
      <w:proofErr w:type="spellEnd"/>
      <w:r w:rsidRPr="00592342">
        <w:rPr>
          <w:rFonts w:ascii="Times New Roman" w:eastAsia="Times New Roman" w:hAnsi="Times New Roman" w:cs="Times New Roman"/>
          <w:color w:val="000000"/>
          <w:sz w:val="24"/>
          <w:szCs w:val="24"/>
          <w:lang w:eastAsia="ru-RU"/>
        </w:rPr>
        <w:t>. Режим дост</w:t>
      </w:r>
      <w:r>
        <w:rPr>
          <w:rFonts w:ascii="Times New Roman" w:eastAsia="Times New Roman" w:hAnsi="Times New Roman" w:cs="Times New Roman"/>
          <w:color w:val="000000"/>
          <w:sz w:val="24"/>
          <w:szCs w:val="24"/>
          <w:lang w:eastAsia="ru-RU"/>
        </w:rPr>
        <w:t xml:space="preserve">упа: </w:t>
      </w:r>
      <w:hyperlink r:id="rId26" w:history="1">
        <w:r w:rsidRPr="00BF52D7">
          <w:rPr>
            <w:rStyle w:val="a8"/>
            <w:rFonts w:ascii="Times New Roman" w:eastAsia="Times New Roman" w:hAnsi="Times New Roman" w:cs="Times New Roman"/>
            <w:sz w:val="24"/>
            <w:szCs w:val="24"/>
            <w:lang w:eastAsia="ru-RU"/>
          </w:rPr>
          <w:t>http://customsonline.ru</w:t>
        </w:r>
      </w:hyperlink>
      <w:r>
        <w:rPr>
          <w:rFonts w:ascii="Times New Roman" w:eastAsia="Times New Roman" w:hAnsi="Times New Roman" w:cs="Times New Roman"/>
          <w:color w:val="000000"/>
          <w:sz w:val="24"/>
          <w:szCs w:val="24"/>
          <w:lang w:eastAsia="ru-RU"/>
        </w:rPr>
        <w:t>;</w:t>
      </w:r>
    </w:p>
    <w:p w:rsidR="003C2391" w:rsidRPr="00592342" w:rsidRDefault="003C2391" w:rsidP="003C2391">
      <w:pPr>
        <w:widowControl w:val="0"/>
        <w:autoSpaceDE w:val="0"/>
        <w:autoSpaceDN w:val="0"/>
        <w:adjustRightInd w:val="0"/>
        <w:snapToGrid w:val="0"/>
        <w:spacing w:after="0" w:line="240" w:lineRule="auto"/>
        <w:ind w:left="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Федеральная таможенная служба Центральное таможенное управление. </w:t>
      </w:r>
      <w:r w:rsidRPr="00592342">
        <w:rPr>
          <w:rFonts w:ascii="Times New Roman" w:eastAsia="Times New Roman" w:hAnsi="Times New Roman" w:cs="Times New Roman"/>
          <w:color w:val="000000"/>
          <w:sz w:val="24"/>
          <w:szCs w:val="24"/>
          <w:lang w:eastAsia="ru-RU"/>
        </w:rPr>
        <w:t>Режим дост</w:t>
      </w:r>
      <w:r>
        <w:rPr>
          <w:rFonts w:ascii="Times New Roman" w:eastAsia="Times New Roman" w:hAnsi="Times New Roman" w:cs="Times New Roman"/>
          <w:color w:val="000000"/>
          <w:sz w:val="24"/>
          <w:szCs w:val="24"/>
          <w:lang w:eastAsia="ru-RU"/>
        </w:rPr>
        <w:t xml:space="preserve">упа: </w:t>
      </w:r>
      <w:hyperlink r:id="rId27" w:history="1">
        <w:r w:rsidRPr="00BF52D7">
          <w:rPr>
            <w:rStyle w:val="a8"/>
            <w:rFonts w:ascii="Times New Roman" w:eastAsia="Times New Roman" w:hAnsi="Times New Roman" w:cs="Times New Roman"/>
            <w:sz w:val="24"/>
            <w:szCs w:val="24"/>
            <w:lang w:eastAsia="ru-RU"/>
          </w:rPr>
          <w:t>http://c</w:t>
        </w:r>
        <w:proofErr w:type="spellStart"/>
        <w:r w:rsidRPr="00BF52D7">
          <w:rPr>
            <w:rStyle w:val="a8"/>
            <w:rFonts w:ascii="Times New Roman" w:eastAsia="Times New Roman" w:hAnsi="Times New Roman" w:cs="Times New Roman"/>
            <w:sz w:val="24"/>
            <w:szCs w:val="24"/>
            <w:lang w:val="en-US" w:eastAsia="ru-RU"/>
          </w:rPr>
          <w:t>tu</w:t>
        </w:r>
        <w:proofErr w:type="spellEnd"/>
        <w:r w:rsidRPr="00BF52D7">
          <w:rPr>
            <w:rStyle w:val="a8"/>
            <w:rFonts w:ascii="Times New Roman" w:eastAsia="Times New Roman" w:hAnsi="Times New Roman" w:cs="Times New Roman"/>
            <w:sz w:val="24"/>
            <w:szCs w:val="24"/>
            <w:lang w:eastAsia="ru-RU"/>
          </w:rPr>
          <w:t>.</w:t>
        </w:r>
        <w:r w:rsidRPr="00BF52D7">
          <w:rPr>
            <w:rStyle w:val="a8"/>
            <w:rFonts w:ascii="Times New Roman" w:eastAsia="Times New Roman" w:hAnsi="Times New Roman" w:cs="Times New Roman"/>
            <w:sz w:val="24"/>
            <w:szCs w:val="24"/>
            <w:lang w:val="en-US" w:eastAsia="ru-RU"/>
          </w:rPr>
          <w:t>c</w:t>
        </w:r>
        <w:r w:rsidRPr="00BF52D7">
          <w:rPr>
            <w:rStyle w:val="a8"/>
            <w:rFonts w:ascii="Times New Roman" w:eastAsia="Times New Roman" w:hAnsi="Times New Roman" w:cs="Times New Roman"/>
            <w:sz w:val="24"/>
            <w:szCs w:val="24"/>
            <w:lang w:eastAsia="ru-RU"/>
          </w:rPr>
          <w:t>ustoms.ru</w:t>
        </w:r>
      </w:hyperlink>
      <w:proofErr w:type="gramStart"/>
      <w:r>
        <w:rPr>
          <w:rFonts w:ascii="Times New Roman" w:eastAsia="Times New Roman" w:hAnsi="Times New Roman" w:cs="Times New Roman"/>
          <w:color w:val="000000"/>
          <w:sz w:val="24"/>
          <w:szCs w:val="24"/>
          <w:lang w:eastAsia="ru-RU"/>
        </w:rPr>
        <w:t xml:space="preserve"> ;</w:t>
      </w:r>
      <w:proofErr w:type="gramEnd"/>
    </w:p>
    <w:p w:rsidR="003C2391" w:rsidRPr="00592342" w:rsidRDefault="0033372B" w:rsidP="003C2391">
      <w:pPr>
        <w:widowControl w:val="0"/>
        <w:autoSpaceDE w:val="0"/>
        <w:autoSpaceDN w:val="0"/>
        <w:adjustRightInd w:val="0"/>
        <w:snapToGrid w:val="0"/>
        <w:spacing w:after="0" w:line="240" w:lineRule="auto"/>
        <w:ind w:left="709"/>
        <w:jc w:val="both"/>
        <w:rPr>
          <w:rFonts w:ascii="Times New Roman" w:eastAsia="Times New Roman" w:hAnsi="Times New Roman" w:cs="Times New Roman"/>
          <w:color w:val="000000"/>
          <w:sz w:val="24"/>
          <w:szCs w:val="24"/>
          <w:lang w:eastAsia="ru-RU"/>
        </w:rPr>
      </w:pPr>
      <w:hyperlink r:id="rId28" w:history="1">
        <w:r w:rsidR="003C2391" w:rsidRPr="006416F9">
          <w:rPr>
            <w:rStyle w:val="a8"/>
            <w:rFonts w:ascii="Times New Roman" w:eastAsia="Times New Roman" w:hAnsi="Times New Roman" w:cs="Times New Roman"/>
            <w:sz w:val="24"/>
            <w:szCs w:val="24"/>
            <w:lang w:eastAsia="ru-RU"/>
          </w:rPr>
          <w:t>http://www.edu.ru</w:t>
        </w:r>
      </w:hyperlink>
      <w:r w:rsidR="003C2391">
        <w:rPr>
          <w:rFonts w:ascii="Times New Roman" w:eastAsia="Times New Roman" w:hAnsi="Times New Roman" w:cs="Times New Roman"/>
          <w:color w:val="000000"/>
          <w:sz w:val="24"/>
          <w:szCs w:val="24"/>
          <w:lang w:eastAsia="ru-RU"/>
        </w:rPr>
        <w:t xml:space="preserve"> </w:t>
      </w:r>
      <w:r w:rsidR="003C2391" w:rsidRPr="00592342">
        <w:rPr>
          <w:rFonts w:ascii="Times New Roman" w:eastAsia="Times New Roman" w:hAnsi="Times New Roman" w:cs="Times New Roman"/>
          <w:color w:val="000000"/>
          <w:sz w:val="24"/>
          <w:szCs w:val="24"/>
          <w:lang w:eastAsia="ru-RU"/>
        </w:rPr>
        <w:t xml:space="preserve"> – Федеральный портал «Российское образование»;</w:t>
      </w:r>
    </w:p>
    <w:p w:rsidR="003C2391" w:rsidRPr="00592342" w:rsidRDefault="0033372B" w:rsidP="003C2391">
      <w:pPr>
        <w:widowControl w:val="0"/>
        <w:autoSpaceDE w:val="0"/>
        <w:autoSpaceDN w:val="0"/>
        <w:adjustRightInd w:val="0"/>
        <w:snapToGrid w:val="0"/>
        <w:spacing w:after="0" w:line="240" w:lineRule="auto"/>
        <w:ind w:left="709"/>
        <w:jc w:val="both"/>
        <w:rPr>
          <w:rFonts w:ascii="Times New Roman" w:eastAsia="Times New Roman" w:hAnsi="Times New Roman" w:cs="Times New Roman"/>
          <w:color w:val="000000"/>
          <w:sz w:val="24"/>
          <w:szCs w:val="24"/>
          <w:lang w:eastAsia="ru-RU"/>
        </w:rPr>
      </w:pPr>
      <w:hyperlink r:id="rId29" w:history="1">
        <w:r w:rsidR="003C2391" w:rsidRPr="006416F9">
          <w:rPr>
            <w:rStyle w:val="a8"/>
            <w:rFonts w:ascii="Times New Roman" w:eastAsia="Times New Roman" w:hAnsi="Times New Roman" w:cs="Times New Roman"/>
            <w:sz w:val="24"/>
            <w:szCs w:val="24"/>
            <w:lang w:eastAsia="ru-RU"/>
          </w:rPr>
          <w:t>http://www.//window.edu.ru</w:t>
        </w:r>
      </w:hyperlink>
      <w:r w:rsidR="003C2391">
        <w:rPr>
          <w:rFonts w:ascii="Times New Roman" w:eastAsia="Times New Roman" w:hAnsi="Times New Roman" w:cs="Times New Roman"/>
          <w:color w:val="000000"/>
          <w:sz w:val="24"/>
          <w:szCs w:val="24"/>
          <w:lang w:eastAsia="ru-RU"/>
        </w:rPr>
        <w:t xml:space="preserve"> </w:t>
      </w:r>
      <w:r w:rsidR="003C2391" w:rsidRPr="00592342">
        <w:rPr>
          <w:rFonts w:ascii="Times New Roman" w:eastAsia="Times New Roman" w:hAnsi="Times New Roman" w:cs="Times New Roman"/>
          <w:color w:val="000000"/>
          <w:sz w:val="24"/>
          <w:szCs w:val="24"/>
          <w:lang w:eastAsia="ru-RU"/>
        </w:rPr>
        <w:t>– Федеральный портал «Единое окно доступа к информационным ресурсам»;</w:t>
      </w:r>
    </w:p>
    <w:p w:rsidR="003C2391" w:rsidRPr="00592342" w:rsidRDefault="0033372B" w:rsidP="003C2391">
      <w:pPr>
        <w:widowControl w:val="0"/>
        <w:autoSpaceDE w:val="0"/>
        <w:autoSpaceDN w:val="0"/>
        <w:adjustRightInd w:val="0"/>
        <w:snapToGrid w:val="0"/>
        <w:spacing w:after="0" w:line="240" w:lineRule="auto"/>
        <w:ind w:left="709"/>
        <w:jc w:val="both"/>
        <w:rPr>
          <w:rFonts w:ascii="Times New Roman" w:eastAsia="Times New Roman" w:hAnsi="Times New Roman" w:cs="Times New Roman"/>
          <w:color w:val="000000"/>
          <w:sz w:val="24"/>
          <w:szCs w:val="24"/>
          <w:lang w:eastAsia="ru-RU"/>
        </w:rPr>
      </w:pPr>
      <w:hyperlink r:id="rId30" w:history="1">
        <w:r w:rsidR="003C2391" w:rsidRPr="006416F9">
          <w:rPr>
            <w:rStyle w:val="a8"/>
            <w:rFonts w:ascii="Times New Roman" w:eastAsia="Times New Roman" w:hAnsi="Times New Roman" w:cs="Times New Roman"/>
            <w:sz w:val="24"/>
            <w:szCs w:val="24"/>
            <w:lang w:eastAsia="ru-RU"/>
          </w:rPr>
          <w:t>http://www.rusneb.ru</w:t>
        </w:r>
      </w:hyperlink>
      <w:r w:rsidR="003C2391">
        <w:rPr>
          <w:rFonts w:ascii="Times New Roman" w:eastAsia="Times New Roman" w:hAnsi="Times New Roman" w:cs="Times New Roman"/>
          <w:color w:val="000000"/>
          <w:sz w:val="24"/>
          <w:szCs w:val="24"/>
          <w:lang w:eastAsia="ru-RU"/>
        </w:rPr>
        <w:t xml:space="preserve"> </w:t>
      </w:r>
      <w:r w:rsidR="003C2391" w:rsidRPr="00592342">
        <w:rPr>
          <w:rFonts w:ascii="Times New Roman" w:eastAsia="Times New Roman" w:hAnsi="Times New Roman" w:cs="Times New Roman"/>
          <w:color w:val="000000"/>
          <w:sz w:val="24"/>
          <w:szCs w:val="24"/>
          <w:lang w:eastAsia="ru-RU"/>
        </w:rPr>
        <w:t xml:space="preserve"> – Национальная электронная библиотека;</w:t>
      </w:r>
    </w:p>
    <w:p w:rsidR="003C2391" w:rsidRDefault="0033372B" w:rsidP="003C2391">
      <w:pPr>
        <w:widowControl w:val="0"/>
        <w:autoSpaceDE w:val="0"/>
        <w:autoSpaceDN w:val="0"/>
        <w:adjustRightInd w:val="0"/>
        <w:snapToGrid w:val="0"/>
        <w:spacing w:after="0" w:line="240" w:lineRule="auto"/>
        <w:ind w:left="709"/>
        <w:jc w:val="both"/>
        <w:rPr>
          <w:rFonts w:ascii="Times New Roman" w:eastAsia="Times New Roman" w:hAnsi="Times New Roman" w:cs="Times New Roman"/>
          <w:color w:val="000000"/>
          <w:sz w:val="24"/>
          <w:szCs w:val="24"/>
          <w:lang w:eastAsia="ru-RU"/>
        </w:rPr>
      </w:pPr>
      <w:hyperlink r:id="rId31" w:history="1">
        <w:r w:rsidR="003C2391" w:rsidRPr="006416F9">
          <w:rPr>
            <w:rStyle w:val="a8"/>
            <w:rFonts w:ascii="Times New Roman" w:eastAsia="Times New Roman" w:hAnsi="Times New Roman" w:cs="Times New Roman"/>
            <w:sz w:val="24"/>
            <w:szCs w:val="24"/>
            <w:lang w:eastAsia="ru-RU"/>
          </w:rPr>
          <w:t>http://pravo.gov.ru</w:t>
        </w:r>
      </w:hyperlink>
      <w:r w:rsidR="003C2391">
        <w:rPr>
          <w:rFonts w:ascii="Times New Roman" w:eastAsia="Times New Roman" w:hAnsi="Times New Roman" w:cs="Times New Roman"/>
          <w:color w:val="000000"/>
          <w:sz w:val="24"/>
          <w:szCs w:val="24"/>
          <w:lang w:eastAsia="ru-RU"/>
        </w:rPr>
        <w:t xml:space="preserve"> </w:t>
      </w:r>
      <w:r w:rsidR="003C2391" w:rsidRPr="00592342">
        <w:rPr>
          <w:rFonts w:ascii="Times New Roman" w:eastAsia="Times New Roman" w:hAnsi="Times New Roman" w:cs="Times New Roman"/>
          <w:color w:val="000000"/>
          <w:sz w:val="24"/>
          <w:szCs w:val="24"/>
          <w:lang w:eastAsia="ru-RU"/>
        </w:rPr>
        <w:t xml:space="preserve"> – Официальный интерне</w:t>
      </w:r>
      <w:proofErr w:type="gramStart"/>
      <w:r w:rsidR="003C2391" w:rsidRPr="00592342">
        <w:rPr>
          <w:rFonts w:ascii="Times New Roman" w:eastAsia="Times New Roman" w:hAnsi="Times New Roman" w:cs="Times New Roman"/>
          <w:color w:val="000000"/>
          <w:sz w:val="24"/>
          <w:szCs w:val="24"/>
          <w:lang w:eastAsia="ru-RU"/>
        </w:rPr>
        <w:t>т-</w:t>
      </w:r>
      <w:proofErr w:type="gramEnd"/>
      <w:r w:rsidR="003C2391" w:rsidRPr="00592342">
        <w:rPr>
          <w:rFonts w:ascii="Times New Roman" w:eastAsia="Times New Roman" w:hAnsi="Times New Roman" w:cs="Times New Roman"/>
          <w:color w:val="000000"/>
          <w:sz w:val="24"/>
          <w:szCs w:val="24"/>
          <w:lang w:eastAsia="ru-RU"/>
        </w:rPr>
        <w:t xml:space="preserve"> портал правовой информации;</w:t>
      </w:r>
    </w:p>
    <w:p w:rsidR="003C2391" w:rsidRDefault="003C2391" w:rsidP="003C2391">
      <w:pPr>
        <w:widowControl w:val="0"/>
        <w:autoSpaceDE w:val="0"/>
        <w:autoSpaceDN w:val="0"/>
        <w:adjustRightInd w:val="0"/>
        <w:snapToGri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hyperlink r:id="rId32" w:history="1">
        <w:r w:rsidRPr="005953F5">
          <w:rPr>
            <w:rStyle w:val="a8"/>
            <w:rFonts w:ascii="Times New Roman" w:eastAsia="Times New Roman" w:hAnsi="Times New Roman" w:cs="Times New Roman"/>
            <w:sz w:val="24"/>
            <w:szCs w:val="24"/>
            <w:lang w:eastAsia="ru-RU"/>
          </w:rPr>
          <w:t>https://www.alta.ru/</w:t>
        </w:r>
      </w:hyperlink>
      <w:r>
        <w:rPr>
          <w:rFonts w:ascii="Times New Roman" w:eastAsia="Times New Roman" w:hAnsi="Times New Roman" w:cs="Times New Roman"/>
          <w:color w:val="000000"/>
          <w:sz w:val="24"/>
          <w:szCs w:val="24"/>
          <w:lang w:eastAsia="ru-RU"/>
        </w:rPr>
        <w:t xml:space="preserve"> - Интернет-портал для участников ВЭД «Альта - СОФТ»;</w:t>
      </w:r>
    </w:p>
    <w:p w:rsidR="003C2391" w:rsidRDefault="003C2391" w:rsidP="003C2391">
      <w:pPr>
        <w:widowControl w:val="0"/>
        <w:autoSpaceDE w:val="0"/>
        <w:autoSpaceDN w:val="0"/>
        <w:adjustRightInd w:val="0"/>
        <w:snapToGri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hyperlink r:id="rId33" w:history="1">
        <w:r w:rsidRPr="00537843">
          <w:rPr>
            <w:rStyle w:val="a8"/>
            <w:rFonts w:ascii="Times New Roman" w:eastAsia="Times New Roman" w:hAnsi="Times New Roman" w:cs="Times New Roman"/>
            <w:sz w:val="24"/>
            <w:szCs w:val="24"/>
            <w:lang w:eastAsia="ru-RU"/>
          </w:rPr>
          <w:t>http://vch.ru/</w:t>
        </w:r>
      </w:hyperlink>
      <w:r>
        <w:rPr>
          <w:rFonts w:ascii="Times New Roman" w:eastAsia="Times New Roman" w:hAnsi="Times New Roman" w:cs="Times New Roman"/>
          <w:color w:val="000000"/>
          <w:sz w:val="24"/>
          <w:szCs w:val="24"/>
          <w:lang w:eastAsia="ru-RU"/>
        </w:rPr>
        <w:t xml:space="preserve"> - </w:t>
      </w:r>
      <w:proofErr w:type="spellStart"/>
      <w:r>
        <w:rPr>
          <w:rFonts w:ascii="Times New Roman" w:eastAsia="Times New Roman" w:hAnsi="Times New Roman" w:cs="Times New Roman"/>
          <w:color w:val="000000"/>
          <w:sz w:val="24"/>
          <w:szCs w:val="24"/>
          <w:lang w:eastAsia="ru-RU"/>
        </w:rPr>
        <w:t>Таможенно</w:t>
      </w:r>
      <w:proofErr w:type="spellEnd"/>
      <w:r>
        <w:rPr>
          <w:rFonts w:ascii="Times New Roman" w:eastAsia="Times New Roman" w:hAnsi="Times New Roman" w:cs="Times New Roman"/>
          <w:color w:val="000000"/>
          <w:sz w:val="24"/>
          <w:szCs w:val="24"/>
          <w:lang w:eastAsia="ru-RU"/>
        </w:rPr>
        <w:t xml:space="preserve"> – логистический портал «Виртуальная таможня»;</w:t>
      </w:r>
    </w:p>
    <w:p w:rsidR="003C2391" w:rsidRDefault="003C2391" w:rsidP="003C2391">
      <w:pPr>
        <w:widowControl w:val="0"/>
        <w:autoSpaceDE w:val="0"/>
        <w:autoSpaceDN w:val="0"/>
        <w:adjustRightInd w:val="0"/>
        <w:snapToGri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hyperlink r:id="rId34" w:history="1">
        <w:r w:rsidRPr="00F922D5">
          <w:rPr>
            <w:rStyle w:val="a8"/>
            <w:rFonts w:ascii="Times New Roman" w:eastAsia="Times New Roman" w:hAnsi="Times New Roman" w:cs="Times New Roman"/>
            <w:sz w:val="24"/>
            <w:szCs w:val="24"/>
            <w:lang w:eastAsia="ru-RU"/>
          </w:rPr>
          <w:t>http://customs.ru/</w:t>
        </w:r>
      </w:hyperlink>
      <w:r>
        <w:rPr>
          <w:rFonts w:ascii="Times New Roman" w:eastAsia="Times New Roman" w:hAnsi="Times New Roman" w:cs="Times New Roman"/>
          <w:color w:val="000000"/>
          <w:sz w:val="24"/>
          <w:szCs w:val="24"/>
          <w:lang w:eastAsia="ru-RU"/>
        </w:rPr>
        <w:t xml:space="preserve"> - Федеральная таможенная служба Российской Федерации;</w:t>
      </w:r>
    </w:p>
    <w:p w:rsidR="003C2391" w:rsidRDefault="003C2391" w:rsidP="003C2391">
      <w:pPr>
        <w:widowControl w:val="0"/>
        <w:autoSpaceDE w:val="0"/>
        <w:autoSpaceDN w:val="0"/>
        <w:adjustRightInd w:val="0"/>
        <w:snapToGrid w:val="0"/>
        <w:spacing w:after="0" w:line="240" w:lineRule="auto"/>
        <w:ind w:left="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hyperlink r:id="rId35" w:history="1">
        <w:r w:rsidRPr="00F922D5">
          <w:rPr>
            <w:rStyle w:val="a8"/>
            <w:rFonts w:ascii="Times New Roman" w:eastAsia="Times New Roman" w:hAnsi="Times New Roman" w:cs="Times New Roman"/>
            <w:sz w:val="24"/>
            <w:szCs w:val="24"/>
            <w:lang w:eastAsia="ru-RU"/>
          </w:rPr>
          <w:t>https://www.minfin.ru/ru/</w:t>
        </w:r>
      </w:hyperlink>
      <w:r>
        <w:rPr>
          <w:rFonts w:ascii="Times New Roman" w:eastAsia="Times New Roman" w:hAnsi="Times New Roman" w:cs="Times New Roman"/>
          <w:color w:val="000000"/>
          <w:sz w:val="24"/>
          <w:szCs w:val="24"/>
          <w:lang w:eastAsia="ru-RU"/>
        </w:rPr>
        <w:t xml:space="preserve"> - Министерство финансов Российской Федерации;</w:t>
      </w:r>
    </w:p>
    <w:p w:rsidR="003C2391" w:rsidRDefault="003C2391" w:rsidP="003C2391">
      <w:pPr>
        <w:widowControl w:val="0"/>
        <w:autoSpaceDE w:val="0"/>
        <w:autoSpaceDN w:val="0"/>
        <w:adjustRightInd w:val="0"/>
        <w:snapToGrid w:val="0"/>
        <w:spacing w:after="0" w:line="240" w:lineRule="auto"/>
        <w:ind w:left="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hyperlink r:id="rId36" w:history="1">
        <w:r w:rsidRPr="00F922D5">
          <w:rPr>
            <w:rStyle w:val="a8"/>
            <w:rFonts w:ascii="Times New Roman" w:eastAsia="Times New Roman" w:hAnsi="Times New Roman" w:cs="Times New Roman"/>
            <w:sz w:val="24"/>
            <w:szCs w:val="24"/>
            <w:lang w:eastAsia="ru-RU"/>
          </w:rPr>
          <w:t>https://www.nalog.ru/rn77/</w:t>
        </w:r>
      </w:hyperlink>
      <w:r>
        <w:rPr>
          <w:rFonts w:ascii="Times New Roman" w:eastAsia="Times New Roman" w:hAnsi="Times New Roman" w:cs="Times New Roman"/>
          <w:color w:val="000000"/>
          <w:sz w:val="24"/>
          <w:szCs w:val="24"/>
          <w:lang w:eastAsia="ru-RU"/>
        </w:rPr>
        <w:t xml:space="preserve"> - Федеральная налоговая служба </w:t>
      </w:r>
      <w:r w:rsidRPr="00F922D5">
        <w:rPr>
          <w:rFonts w:ascii="Times New Roman" w:eastAsia="Times New Roman" w:hAnsi="Times New Roman" w:cs="Times New Roman"/>
          <w:color w:val="000000"/>
          <w:sz w:val="24"/>
          <w:szCs w:val="24"/>
          <w:lang w:eastAsia="ru-RU"/>
        </w:rPr>
        <w:t>Российской Федерации</w:t>
      </w:r>
      <w:r>
        <w:rPr>
          <w:rFonts w:ascii="Times New Roman" w:eastAsia="Times New Roman" w:hAnsi="Times New Roman" w:cs="Times New Roman"/>
          <w:color w:val="000000"/>
          <w:sz w:val="24"/>
          <w:szCs w:val="24"/>
          <w:lang w:eastAsia="ru-RU"/>
        </w:rPr>
        <w:t>.</w:t>
      </w:r>
    </w:p>
    <w:p w:rsidR="003C2391" w:rsidRDefault="003C2391" w:rsidP="003C2391">
      <w:pPr>
        <w:widowControl w:val="0"/>
        <w:autoSpaceDE w:val="0"/>
        <w:autoSpaceDN w:val="0"/>
        <w:adjustRightInd w:val="0"/>
        <w:snapToGrid w:val="0"/>
        <w:spacing w:after="0" w:line="240" w:lineRule="auto"/>
        <w:ind w:left="709"/>
        <w:jc w:val="both"/>
        <w:rPr>
          <w:rFonts w:ascii="Times New Roman" w:eastAsia="Times New Roman" w:hAnsi="Times New Roman" w:cs="Times New Roman"/>
          <w:color w:val="000000"/>
          <w:sz w:val="24"/>
          <w:szCs w:val="24"/>
          <w:lang w:eastAsia="ru-RU"/>
        </w:rPr>
      </w:pPr>
    </w:p>
    <w:p w:rsidR="003C2391" w:rsidRPr="008A62E8" w:rsidRDefault="003C2391" w:rsidP="003C2391">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б) перечень современных профессиональных баз данных</w:t>
      </w:r>
    </w:p>
    <w:p w:rsidR="003C2391" w:rsidRPr="008A62E8" w:rsidRDefault="003C2391" w:rsidP="003C2391">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8A62E8">
        <w:rPr>
          <w:rFonts w:ascii="Times New Roman" w:hAnsi="Times New Roman" w:cs="Times New Roman"/>
          <w:color w:val="000000" w:themeColor="text1"/>
          <w:sz w:val="24"/>
          <w:szCs w:val="24"/>
        </w:rPr>
        <w:t xml:space="preserve">База данных Всемирного банка - Открытые данные - </w:t>
      </w:r>
      <w:hyperlink r:id="rId37" w:history="1">
        <w:r w:rsidRPr="008A62E8">
          <w:rPr>
            <w:rStyle w:val="a8"/>
            <w:rFonts w:ascii="Times New Roman" w:hAnsi="Times New Roman" w:cs="Times New Roman"/>
            <w:sz w:val="24"/>
            <w:szCs w:val="24"/>
          </w:rPr>
          <w:t>https://data.worldbank.org/</w:t>
        </w:r>
      </w:hyperlink>
    </w:p>
    <w:p w:rsidR="003C2391" w:rsidRPr="008A62E8" w:rsidRDefault="003C2391" w:rsidP="003C2391">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8A62E8">
        <w:rPr>
          <w:rFonts w:ascii="Times New Roman" w:hAnsi="Times New Roman" w:cs="Times New Roman"/>
          <w:color w:val="000000" w:themeColor="text1"/>
          <w:sz w:val="24"/>
          <w:szCs w:val="24"/>
        </w:rPr>
        <w:t xml:space="preserve">База данных Всемирной торговой организации </w:t>
      </w:r>
      <w:hyperlink r:id="rId38" w:history="1">
        <w:r w:rsidRPr="008A62E8">
          <w:rPr>
            <w:rStyle w:val="a8"/>
            <w:rFonts w:ascii="Times New Roman" w:hAnsi="Times New Roman" w:cs="Times New Roman"/>
            <w:sz w:val="24"/>
            <w:szCs w:val="24"/>
          </w:rPr>
          <w:t>http://www.wto.org/</w:t>
        </w:r>
      </w:hyperlink>
    </w:p>
    <w:p w:rsidR="003C2391" w:rsidRPr="008A62E8" w:rsidRDefault="003C2391" w:rsidP="003C2391">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8A62E8">
        <w:rPr>
          <w:rFonts w:ascii="Times New Roman" w:hAnsi="Times New Roman" w:cs="Times New Roman"/>
          <w:color w:val="000000" w:themeColor="text1"/>
          <w:sz w:val="24"/>
          <w:szCs w:val="24"/>
        </w:rPr>
        <w:t xml:space="preserve">Базы данных </w:t>
      </w:r>
      <w:proofErr w:type="spellStart"/>
      <w:r w:rsidRPr="008A62E8">
        <w:rPr>
          <w:rFonts w:ascii="Times New Roman" w:hAnsi="Times New Roman" w:cs="Times New Roman"/>
          <w:color w:val="000000" w:themeColor="text1"/>
          <w:sz w:val="24"/>
          <w:szCs w:val="24"/>
        </w:rPr>
        <w:t>on-line</w:t>
      </w:r>
      <w:proofErr w:type="spellEnd"/>
      <w:r w:rsidRPr="008A62E8">
        <w:rPr>
          <w:rFonts w:ascii="Times New Roman" w:hAnsi="Times New Roman" w:cs="Times New Roman"/>
          <w:color w:val="000000" w:themeColor="text1"/>
          <w:sz w:val="24"/>
          <w:szCs w:val="24"/>
        </w:rPr>
        <w:t xml:space="preserve">: таможни, банки, СВХ, МДП, брокеры, перевозчики </w:t>
      </w:r>
      <w:hyperlink r:id="rId39" w:history="1">
        <w:r w:rsidRPr="008A62E8">
          <w:rPr>
            <w:rStyle w:val="a8"/>
            <w:rFonts w:ascii="Times New Roman" w:hAnsi="Times New Roman" w:cs="Times New Roman"/>
            <w:sz w:val="24"/>
            <w:szCs w:val="24"/>
          </w:rPr>
          <w:t>http://www.tks.ru/db</w:t>
        </w:r>
      </w:hyperlink>
    </w:p>
    <w:p w:rsidR="003C2391" w:rsidRPr="008A62E8" w:rsidRDefault="003C2391" w:rsidP="003C2391">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8A62E8">
        <w:rPr>
          <w:rFonts w:ascii="Times New Roman" w:hAnsi="Times New Roman" w:cs="Times New Roman"/>
          <w:color w:val="000000" w:themeColor="text1"/>
          <w:sz w:val="24"/>
          <w:szCs w:val="24"/>
        </w:rPr>
        <w:t xml:space="preserve">База данных по программе для таможенного оформления </w:t>
      </w:r>
      <w:hyperlink r:id="rId40" w:history="1">
        <w:r w:rsidRPr="008A62E8">
          <w:rPr>
            <w:rStyle w:val="a8"/>
            <w:rFonts w:ascii="Times New Roman" w:hAnsi="Times New Roman" w:cs="Times New Roman"/>
            <w:sz w:val="24"/>
            <w:szCs w:val="24"/>
          </w:rPr>
          <w:t>https://www.alta.ru/programs/</w:t>
        </w:r>
      </w:hyperlink>
    </w:p>
    <w:p w:rsidR="003C2391" w:rsidRPr="008A62E8" w:rsidRDefault="003C2391" w:rsidP="003C2391">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8A62E8">
        <w:rPr>
          <w:rFonts w:ascii="Times New Roman" w:hAnsi="Times New Roman" w:cs="Times New Roman"/>
          <w:color w:val="000000" w:themeColor="text1"/>
          <w:sz w:val="24"/>
          <w:szCs w:val="24"/>
        </w:rPr>
        <w:t xml:space="preserve">База данных Всемирного банка - Открытые данные - </w:t>
      </w:r>
      <w:hyperlink r:id="rId41" w:history="1">
        <w:r w:rsidRPr="008A62E8">
          <w:rPr>
            <w:rStyle w:val="a8"/>
            <w:rFonts w:ascii="Times New Roman" w:hAnsi="Times New Roman" w:cs="Times New Roman"/>
            <w:sz w:val="24"/>
            <w:szCs w:val="24"/>
          </w:rPr>
          <w:t>https://data.worldbank.org/</w:t>
        </w:r>
      </w:hyperlink>
    </w:p>
    <w:p w:rsidR="003C2391" w:rsidRPr="008A62E8" w:rsidRDefault="003C2391" w:rsidP="003C2391">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8A62E8">
        <w:rPr>
          <w:rFonts w:ascii="Times New Roman" w:hAnsi="Times New Roman" w:cs="Times New Roman"/>
          <w:color w:val="000000" w:themeColor="text1"/>
          <w:sz w:val="24"/>
          <w:szCs w:val="24"/>
        </w:rPr>
        <w:t xml:space="preserve">База данных </w:t>
      </w:r>
      <w:proofErr w:type="spellStart"/>
      <w:r w:rsidRPr="008A62E8">
        <w:rPr>
          <w:rFonts w:ascii="Times New Roman" w:hAnsi="Times New Roman" w:cs="Times New Roman"/>
          <w:color w:val="000000" w:themeColor="text1"/>
          <w:sz w:val="24"/>
          <w:szCs w:val="24"/>
        </w:rPr>
        <w:t>Research</w:t>
      </w:r>
      <w:proofErr w:type="spellEnd"/>
      <w:r w:rsidRPr="008A62E8">
        <w:rPr>
          <w:rFonts w:ascii="Times New Roman" w:hAnsi="Times New Roman" w:cs="Times New Roman"/>
          <w:color w:val="000000" w:themeColor="text1"/>
          <w:sz w:val="24"/>
          <w:szCs w:val="24"/>
        </w:rPr>
        <w:t xml:space="preserve"> </w:t>
      </w:r>
      <w:proofErr w:type="spellStart"/>
      <w:r w:rsidRPr="008A62E8">
        <w:rPr>
          <w:rFonts w:ascii="Times New Roman" w:hAnsi="Times New Roman" w:cs="Times New Roman"/>
          <w:color w:val="000000" w:themeColor="text1"/>
          <w:sz w:val="24"/>
          <w:szCs w:val="24"/>
        </w:rPr>
        <w:t>Papersin</w:t>
      </w:r>
      <w:proofErr w:type="spellEnd"/>
      <w:r w:rsidRPr="008A62E8">
        <w:rPr>
          <w:rFonts w:ascii="Times New Roman" w:hAnsi="Times New Roman" w:cs="Times New Roman"/>
          <w:color w:val="000000" w:themeColor="text1"/>
          <w:sz w:val="24"/>
          <w:szCs w:val="24"/>
        </w:rPr>
        <w:t xml:space="preserve"> </w:t>
      </w:r>
      <w:proofErr w:type="spellStart"/>
      <w:r w:rsidRPr="008A62E8">
        <w:rPr>
          <w:rFonts w:ascii="Times New Roman" w:hAnsi="Times New Roman" w:cs="Times New Roman"/>
          <w:color w:val="000000" w:themeColor="text1"/>
          <w:sz w:val="24"/>
          <w:szCs w:val="24"/>
        </w:rPr>
        <w:t>Economics</w:t>
      </w:r>
      <w:proofErr w:type="spellEnd"/>
      <w:r w:rsidRPr="008A62E8">
        <w:rPr>
          <w:rFonts w:ascii="Times New Roman" w:hAnsi="Times New Roman" w:cs="Times New Roman"/>
          <w:color w:val="000000" w:themeColor="text1"/>
          <w:sz w:val="24"/>
          <w:szCs w:val="24"/>
        </w:rPr>
        <w:t xml:space="preserve"> (самая большая в мире коллекция электронных научных публикаций по экономике включает библиографические описания публикаций, статей, книг и других информационных ресурсов) - </w:t>
      </w:r>
      <w:hyperlink r:id="rId42" w:history="1">
        <w:r w:rsidRPr="008A62E8">
          <w:rPr>
            <w:rStyle w:val="a8"/>
            <w:rFonts w:ascii="Times New Roman" w:hAnsi="Times New Roman" w:cs="Times New Roman"/>
            <w:sz w:val="24"/>
            <w:szCs w:val="24"/>
          </w:rPr>
          <w:t>https://edirc.repec.org/data/derasru.html</w:t>
        </w:r>
      </w:hyperlink>
    </w:p>
    <w:p w:rsidR="003C2391" w:rsidRPr="008A62E8" w:rsidRDefault="003C2391" w:rsidP="003C2391">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8A62E8">
        <w:rPr>
          <w:rFonts w:ascii="Times New Roman" w:hAnsi="Times New Roman" w:cs="Times New Roman"/>
          <w:color w:val="000000" w:themeColor="text1"/>
          <w:sz w:val="24"/>
          <w:szCs w:val="24"/>
        </w:rPr>
        <w:t xml:space="preserve">Базы данных Министерства экономического развития и торговли России </w:t>
      </w:r>
      <w:hyperlink r:id="rId43" w:history="1">
        <w:r w:rsidRPr="008A62E8">
          <w:rPr>
            <w:rStyle w:val="a8"/>
            <w:rFonts w:ascii="Times New Roman" w:hAnsi="Times New Roman" w:cs="Times New Roman"/>
            <w:sz w:val="24"/>
            <w:szCs w:val="24"/>
          </w:rPr>
          <w:t>www.economy.gov.ru</w:t>
        </w:r>
      </w:hyperlink>
    </w:p>
    <w:p w:rsidR="003C2391" w:rsidRPr="008A62E8" w:rsidRDefault="003C2391" w:rsidP="003C2391">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8A62E8">
        <w:rPr>
          <w:rFonts w:ascii="Times New Roman" w:hAnsi="Times New Roman" w:cs="Times New Roman"/>
          <w:color w:val="000000" w:themeColor="text1"/>
          <w:sz w:val="24"/>
          <w:szCs w:val="24"/>
        </w:rPr>
        <w:t xml:space="preserve">База данных «Законодательство стран СНГ» - содержит законы, кодексы, постановления, указы и другие документы на русском языке следующих стран: </w:t>
      </w:r>
      <w:proofErr w:type="gramStart"/>
      <w:r w:rsidRPr="008A62E8">
        <w:rPr>
          <w:rFonts w:ascii="Times New Roman" w:hAnsi="Times New Roman" w:cs="Times New Roman"/>
          <w:color w:val="000000" w:themeColor="text1"/>
          <w:sz w:val="24"/>
          <w:szCs w:val="24"/>
        </w:rPr>
        <w:t xml:space="preserve">Азербайджан, Армения, Беларусь, Кыргызстан, Туркменистан, Казахстан, Молдова, Россия, </w:t>
      </w:r>
      <w:r w:rsidRPr="008A62E8">
        <w:rPr>
          <w:rFonts w:ascii="Times New Roman" w:hAnsi="Times New Roman" w:cs="Times New Roman"/>
          <w:color w:val="000000" w:themeColor="text1"/>
          <w:sz w:val="24"/>
          <w:szCs w:val="24"/>
        </w:rPr>
        <w:lastRenderedPageBreak/>
        <w:t xml:space="preserve">Узбекистан, Украина, Таджикистан, Международные отношения. - </w:t>
      </w:r>
      <w:hyperlink r:id="rId44" w:history="1">
        <w:r w:rsidRPr="008A62E8">
          <w:rPr>
            <w:rStyle w:val="a8"/>
            <w:rFonts w:ascii="Times New Roman" w:hAnsi="Times New Roman" w:cs="Times New Roman"/>
            <w:sz w:val="24"/>
            <w:szCs w:val="24"/>
          </w:rPr>
          <w:t>http://www.base.spinform.ru/index.fwx</w:t>
        </w:r>
      </w:hyperlink>
      <w:proofErr w:type="gramEnd"/>
    </w:p>
    <w:p w:rsidR="003C2391" w:rsidRPr="008A62E8" w:rsidRDefault="003C2391" w:rsidP="003C2391">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8A62E8">
        <w:rPr>
          <w:rFonts w:ascii="Times New Roman" w:hAnsi="Times New Roman" w:cs="Times New Roman"/>
          <w:color w:val="000000" w:themeColor="text1"/>
          <w:sz w:val="24"/>
          <w:szCs w:val="24"/>
        </w:rPr>
        <w:t xml:space="preserve">База данных Международного общества логистики (SOLE) - </w:t>
      </w:r>
      <w:hyperlink r:id="rId45" w:history="1">
        <w:r w:rsidRPr="008A62E8">
          <w:rPr>
            <w:rStyle w:val="a8"/>
            <w:rFonts w:ascii="Times New Roman" w:hAnsi="Times New Roman" w:cs="Times New Roman"/>
            <w:sz w:val="24"/>
            <w:szCs w:val="24"/>
          </w:rPr>
          <w:t>www.sole.org</w:t>
        </w:r>
      </w:hyperlink>
      <w:r w:rsidRPr="008A62E8">
        <w:rPr>
          <w:rFonts w:ascii="Times New Roman" w:hAnsi="Times New Roman" w:cs="Times New Roman"/>
          <w:color w:val="000000" w:themeColor="text1"/>
          <w:sz w:val="24"/>
          <w:szCs w:val="24"/>
        </w:rPr>
        <w:t xml:space="preserve"> </w:t>
      </w:r>
    </w:p>
    <w:p w:rsidR="003C2391" w:rsidRPr="008A62E8" w:rsidRDefault="003C2391" w:rsidP="003C2391">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8A62E8">
        <w:rPr>
          <w:rFonts w:ascii="Times New Roman" w:hAnsi="Times New Roman" w:cs="Times New Roman"/>
          <w:color w:val="000000" w:themeColor="text1"/>
          <w:sz w:val="24"/>
          <w:szCs w:val="24"/>
        </w:rPr>
        <w:t xml:space="preserve">База данных Европейской ассоциации логистики- </w:t>
      </w:r>
      <w:hyperlink r:id="rId46" w:history="1">
        <w:r w:rsidRPr="008A62E8">
          <w:rPr>
            <w:rStyle w:val="a8"/>
            <w:rFonts w:ascii="Times New Roman" w:hAnsi="Times New Roman" w:cs="Times New Roman"/>
            <w:sz w:val="24"/>
            <w:szCs w:val="24"/>
          </w:rPr>
          <w:t>www.elalog.org</w:t>
        </w:r>
      </w:hyperlink>
    </w:p>
    <w:p w:rsidR="003C2391" w:rsidRPr="008A62E8" w:rsidRDefault="003C2391" w:rsidP="003C2391">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8A62E8">
        <w:rPr>
          <w:rFonts w:ascii="Times New Roman" w:hAnsi="Times New Roman" w:cs="Times New Roman"/>
          <w:color w:val="000000" w:themeColor="text1"/>
          <w:sz w:val="24"/>
          <w:szCs w:val="24"/>
        </w:rPr>
        <w:t xml:space="preserve">Информационный портал по логистике, транспорту и таможне - </w:t>
      </w:r>
      <w:hyperlink r:id="rId47" w:history="1">
        <w:r w:rsidRPr="008A62E8">
          <w:rPr>
            <w:rStyle w:val="a8"/>
            <w:rFonts w:ascii="Times New Roman" w:hAnsi="Times New Roman" w:cs="Times New Roman"/>
            <w:sz w:val="24"/>
            <w:szCs w:val="24"/>
          </w:rPr>
          <w:t>www.logistic.ru</w:t>
        </w:r>
      </w:hyperlink>
    </w:p>
    <w:p w:rsidR="003C2391" w:rsidRPr="008A62E8" w:rsidRDefault="003C2391" w:rsidP="003C2391">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8A62E8">
        <w:rPr>
          <w:rFonts w:ascii="Times New Roman" w:hAnsi="Times New Roman" w:cs="Times New Roman"/>
          <w:color w:val="000000" w:themeColor="text1"/>
          <w:sz w:val="24"/>
          <w:szCs w:val="24"/>
        </w:rPr>
        <w:t xml:space="preserve">Отраслевой информационный портал "Логистика" - </w:t>
      </w:r>
      <w:hyperlink r:id="rId48" w:history="1">
        <w:r w:rsidRPr="008A62E8">
          <w:rPr>
            <w:rStyle w:val="a8"/>
            <w:rFonts w:ascii="Times New Roman" w:hAnsi="Times New Roman" w:cs="Times New Roman"/>
            <w:sz w:val="24"/>
            <w:szCs w:val="24"/>
          </w:rPr>
          <w:t>www.logistics.ru</w:t>
        </w:r>
      </w:hyperlink>
    </w:p>
    <w:p w:rsidR="003C2391" w:rsidRPr="008A62E8" w:rsidRDefault="003C2391" w:rsidP="003C2391">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8A62E8">
        <w:rPr>
          <w:rFonts w:ascii="Times New Roman" w:hAnsi="Times New Roman" w:cs="Times New Roman"/>
          <w:color w:val="000000" w:themeColor="text1"/>
          <w:sz w:val="24"/>
          <w:szCs w:val="24"/>
        </w:rPr>
        <w:t xml:space="preserve">База данных Федерального агентства морского и речного транспорта - </w:t>
      </w:r>
      <w:hyperlink r:id="rId49" w:history="1">
        <w:r w:rsidRPr="008A62E8">
          <w:rPr>
            <w:rStyle w:val="a8"/>
            <w:rFonts w:ascii="Times New Roman" w:hAnsi="Times New Roman" w:cs="Times New Roman"/>
            <w:sz w:val="24"/>
            <w:szCs w:val="24"/>
          </w:rPr>
          <w:t>http://opendata.morflot.ru/</w:t>
        </w:r>
      </w:hyperlink>
    </w:p>
    <w:p w:rsidR="003C2391" w:rsidRDefault="003C2391" w:rsidP="003C2391">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8A62E8">
        <w:rPr>
          <w:rFonts w:ascii="Times New Roman" w:hAnsi="Times New Roman" w:cs="Times New Roman"/>
          <w:color w:val="000000" w:themeColor="text1"/>
          <w:sz w:val="24"/>
          <w:szCs w:val="24"/>
        </w:rPr>
        <w:t xml:space="preserve">База данных Международной морской организации (ИМО) - </w:t>
      </w:r>
      <w:hyperlink r:id="rId50" w:history="1">
        <w:r w:rsidRPr="008A62E8">
          <w:rPr>
            <w:rStyle w:val="a8"/>
            <w:rFonts w:ascii="Times New Roman" w:hAnsi="Times New Roman" w:cs="Times New Roman"/>
            <w:sz w:val="24"/>
            <w:szCs w:val="24"/>
          </w:rPr>
          <w:t>http://www.un.org/ru/ecosoc/imo/resources.shtml</w:t>
        </w:r>
      </w:hyperlink>
    </w:p>
    <w:p w:rsidR="00F275AD" w:rsidRDefault="00F275AD" w:rsidP="00F275AD">
      <w:pPr>
        <w:widowControl w:val="0"/>
        <w:tabs>
          <w:tab w:val="left" w:pos="993"/>
        </w:tabs>
        <w:autoSpaceDE w:val="0"/>
        <w:autoSpaceDN w:val="0"/>
        <w:adjustRightInd w:val="0"/>
        <w:spacing w:after="160" w:line="240" w:lineRule="auto"/>
        <w:contextualSpacing/>
        <w:rPr>
          <w:rFonts w:ascii="Times New Roman" w:eastAsia="Calibri" w:hAnsi="Times New Roman" w:cs="Times New Roman"/>
          <w:sz w:val="24"/>
          <w:szCs w:val="24"/>
        </w:rPr>
      </w:pPr>
    </w:p>
    <w:p w:rsidR="00E23000" w:rsidRDefault="003C2391" w:rsidP="009E3393">
      <w:pPr>
        <w:spacing w:after="0" w:line="240" w:lineRule="auto"/>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в</w:t>
      </w:r>
      <w:r w:rsidR="00E23000" w:rsidRPr="007F01C4">
        <w:rPr>
          <w:rFonts w:ascii="Times New Roman" w:eastAsia="Times New Roman" w:hAnsi="Times New Roman" w:cs="Times New Roman"/>
          <w:b/>
          <w:color w:val="000000" w:themeColor="text1"/>
          <w:sz w:val="24"/>
          <w:szCs w:val="24"/>
          <w:lang w:eastAsia="ru-RU"/>
        </w:rPr>
        <w:t xml:space="preserve">) электронно-библиотечные системы (ЭБС):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126"/>
        <w:gridCol w:w="2126"/>
        <w:gridCol w:w="2127"/>
        <w:gridCol w:w="2976"/>
      </w:tblGrid>
      <w:tr w:rsidR="007F01C4" w:rsidRPr="0092065B" w:rsidTr="008F5730">
        <w:tc>
          <w:tcPr>
            <w:tcW w:w="534" w:type="dxa"/>
            <w:vAlign w:val="center"/>
          </w:tcPr>
          <w:p w:rsidR="007F01C4" w:rsidRPr="0092065B" w:rsidRDefault="007F01C4" w:rsidP="00C138F9">
            <w:pPr>
              <w:spacing w:line="240" w:lineRule="auto"/>
              <w:jc w:val="center"/>
              <w:rPr>
                <w:rFonts w:ascii="Times New Roman" w:hAnsi="Times New Roman" w:cs="Times New Roman"/>
              </w:rPr>
            </w:pPr>
            <w:r w:rsidRPr="0092065B">
              <w:rPr>
                <w:rFonts w:ascii="Times New Roman" w:hAnsi="Times New Roman" w:cs="Times New Roman"/>
              </w:rPr>
              <w:t xml:space="preserve">№ </w:t>
            </w:r>
            <w:proofErr w:type="gramStart"/>
            <w:r w:rsidRPr="0092065B">
              <w:rPr>
                <w:rFonts w:ascii="Times New Roman" w:hAnsi="Times New Roman" w:cs="Times New Roman"/>
              </w:rPr>
              <w:t>п</w:t>
            </w:r>
            <w:proofErr w:type="gramEnd"/>
            <w:r w:rsidRPr="0092065B">
              <w:rPr>
                <w:rFonts w:ascii="Times New Roman" w:hAnsi="Times New Roman" w:cs="Times New Roman"/>
              </w:rPr>
              <w:t>/п</w:t>
            </w:r>
          </w:p>
        </w:tc>
        <w:tc>
          <w:tcPr>
            <w:tcW w:w="2126" w:type="dxa"/>
            <w:vAlign w:val="center"/>
          </w:tcPr>
          <w:p w:rsidR="007F01C4" w:rsidRPr="0092065B" w:rsidRDefault="00F275AD" w:rsidP="00C138F9">
            <w:pPr>
              <w:spacing w:line="240" w:lineRule="auto"/>
              <w:jc w:val="center"/>
              <w:rPr>
                <w:rFonts w:ascii="Times New Roman" w:hAnsi="Times New Roman" w:cs="Times New Roman"/>
              </w:rPr>
            </w:pPr>
            <w:r>
              <w:rPr>
                <w:rFonts w:ascii="Times New Roman" w:hAnsi="Times New Roman" w:cs="Times New Roman"/>
              </w:rPr>
              <w:t>Название практики</w:t>
            </w:r>
          </w:p>
        </w:tc>
        <w:tc>
          <w:tcPr>
            <w:tcW w:w="2126" w:type="dxa"/>
            <w:vAlign w:val="center"/>
          </w:tcPr>
          <w:p w:rsidR="007F01C4" w:rsidRPr="0092065B" w:rsidRDefault="007F01C4" w:rsidP="00C138F9">
            <w:pPr>
              <w:spacing w:line="240" w:lineRule="auto"/>
              <w:jc w:val="center"/>
              <w:rPr>
                <w:rFonts w:ascii="Times New Roman" w:hAnsi="Times New Roman" w:cs="Times New Roman"/>
              </w:rPr>
            </w:pPr>
            <w:r w:rsidRPr="0092065B">
              <w:rPr>
                <w:rFonts w:ascii="Times New Roman" w:hAnsi="Times New Roman" w:cs="Times New Roman"/>
              </w:rPr>
              <w:t>Ссылка на информационный ресурс</w:t>
            </w:r>
          </w:p>
        </w:tc>
        <w:tc>
          <w:tcPr>
            <w:tcW w:w="2127" w:type="dxa"/>
            <w:vAlign w:val="center"/>
          </w:tcPr>
          <w:p w:rsidR="007F01C4" w:rsidRPr="0092065B" w:rsidRDefault="007F01C4" w:rsidP="00C138F9">
            <w:pPr>
              <w:spacing w:line="240" w:lineRule="auto"/>
              <w:jc w:val="center"/>
              <w:rPr>
                <w:rFonts w:ascii="Times New Roman" w:hAnsi="Times New Roman" w:cs="Times New Roman"/>
              </w:rPr>
            </w:pPr>
            <w:r w:rsidRPr="0092065B">
              <w:rPr>
                <w:rFonts w:ascii="Times New Roman" w:hAnsi="Times New Roman" w:cs="Times New Roman"/>
              </w:rPr>
              <w:t>Наименование разработки в электронной форме</w:t>
            </w:r>
          </w:p>
        </w:tc>
        <w:tc>
          <w:tcPr>
            <w:tcW w:w="2976" w:type="dxa"/>
            <w:vAlign w:val="center"/>
          </w:tcPr>
          <w:p w:rsidR="007F01C4" w:rsidRPr="0092065B" w:rsidRDefault="007F01C4" w:rsidP="00832CE5">
            <w:pPr>
              <w:spacing w:line="240" w:lineRule="auto"/>
              <w:jc w:val="center"/>
              <w:rPr>
                <w:rFonts w:ascii="Times New Roman" w:hAnsi="Times New Roman" w:cs="Times New Roman"/>
              </w:rPr>
            </w:pPr>
            <w:r w:rsidRPr="0092065B">
              <w:rPr>
                <w:rFonts w:ascii="Times New Roman" w:hAnsi="Times New Roman" w:cs="Times New Roman"/>
              </w:rPr>
              <w:t>Доступность</w:t>
            </w:r>
          </w:p>
        </w:tc>
      </w:tr>
      <w:tr w:rsidR="008C5835" w:rsidRPr="0092065B" w:rsidTr="008F5730">
        <w:trPr>
          <w:trHeight w:val="289"/>
        </w:trPr>
        <w:tc>
          <w:tcPr>
            <w:tcW w:w="534" w:type="dxa"/>
            <w:vMerge w:val="restart"/>
          </w:tcPr>
          <w:p w:rsidR="008C5835" w:rsidRPr="0092065B" w:rsidRDefault="008C5835" w:rsidP="00403EE5">
            <w:pPr>
              <w:numPr>
                <w:ilvl w:val="0"/>
                <w:numId w:val="17"/>
              </w:numPr>
              <w:spacing w:after="0" w:line="240" w:lineRule="auto"/>
              <w:ind w:left="0" w:firstLine="0"/>
              <w:jc w:val="center"/>
              <w:rPr>
                <w:rFonts w:ascii="Times New Roman" w:hAnsi="Times New Roman" w:cs="Times New Roman"/>
              </w:rPr>
            </w:pPr>
          </w:p>
        </w:tc>
        <w:tc>
          <w:tcPr>
            <w:tcW w:w="2126" w:type="dxa"/>
            <w:vMerge w:val="restart"/>
          </w:tcPr>
          <w:p w:rsidR="008C5835" w:rsidRDefault="008C5835" w:rsidP="008F5730">
            <w:pPr>
              <w:spacing w:line="240" w:lineRule="auto"/>
              <w:jc w:val="center"/>
              <w:rPr>
                <w:rFonts w:ascii="Times New Roman" w:hAnsi="Times New Roman" w:cs="Times New Roman"/>
              </w:rPr>
            </w:pPr>
          </w:p>
          <w:p w:rsidR="008C5835" w:rsidRPr="008F5730" w:rsidRDefault="008C5835" w:rsidP="008F5730">
            <w:pPr>
              <w:spacing w:line="240" w:lineRule="auto"/>
              <w:jc w:val="center"/>
              <w:rPr>
                <w:rFonts w:ascii="Times New Roman" w:hAnsi="Times New Roman" w:cs="Times New Roman"/>
              </w:rPr>
            </w:pPr>
            <w:r w:rsidRPr="008F5730">
              <w:rPr>
                <w:rFonts w:ascii="Times New Roman" w:hAnsi="Times New Roman" w:cs="Times New Roman"/>
              </w:rPr>
              <w:t xml:space="preserve">производственная практика </w:t>
            </w:r>
          </w:p>
          <w:p w:rsidR="008C5835" w:rsidRPr="0092065B" w:rsidRDefault="008C5835" w:rsidP="008F5730">
            <w:pPr>
              <w:spacing w:line="240" w:lineRule="auto"/>
              <w:jc w:val="center"/>
              <w:rPr>
                <w:rFonts w:ascii="Times New Roman" w:hAnsi="Times New Roman" w:cs="Times New Roman"/>
              </w:rPr>
            </w:pPr>
            <w:r w:rsidRPr="008F5730">
              <w:rPr>
                <w:rFonts w:ascii="Times New Roman" w:hAnsi="Times New Roman" w:cs="Times New Roman"/>
              </w:rPr>
              <w:t>(научно-исследовательская работа)</w:t>
            </w:r>
          </w:p>
        </w:tc>
        <w:tc>
          <w:tcPr>
            <w:tcW w:w="2126" w:type="dxa"/>
            <w:vAlign w:val="center"/>
          </w:tcPr>
          <w:p w:rsidR="008C5835" w:rsidRPr="00520823" w:rsidRDefault="0033372B" w:rsidP="008F5730">
            <w:pPr>
              <w:spacing w:after="0" w:line="240" w:lineRule="auto"/>
              <w:jc w:val="center"/>
              <w:rPr>
                <w:rFonts w:ascii="Times New Roman" w:eastAsia="Times New Roman" w:hAnsi="Times New Roman" w:cs="Times New Roman"/>
                <w:sz w:val="24"/>
                <w:szCs w:val="24"/>
                <w:lang w:eastAsia="ru-RU"/>
              </w:rPr>
            </w:pPr>
            <w:hyperlink r:id="rId51" w:history="1">
              <w:r w:rsidR="008C5835" w:rsidRPr="00520823">
                <w:rPr>
                  <w:rStyle w:val="a8"/>
                  <w:rFonts w:ascii="Times New Roman" w:hAnsi="Times New Roman"/>
                  <w:sz w:val="24"/>
                  <w:szCs w:val="24"/>
                  <w:lang w:eastAsia="ru-RU"/>
                </w:rPr>
                <w:t>www.book.ru</w:t>
              </w:r>
            </w:hyperlink>
          </w:p>
        </w:tc>
        <w:tc>
          <w:tcPr>
            <w:tcW w:w="2127" w:type="dxa"/>
            <w:vAlign w:val="center"/>
          </w:tcPr>
          <w:p w:rsidR="008C5835" w:rsidRPr="00520823" w:rsidRDefault="008C5835" w:rsidP="008F5730">
            <w:pPr>
              <w:spacing w:after="0" w:line="240" w:lineRule="auto"/>
              <w:jc w:val="center"/>
              <w:rPr>
                <w:rFonts w:ascii="Times New Roman" w:eastAsia="Times New Roman" w:hAnsi="Times New Roman" w:cs="Times New Roman"/>
                <w:sz w:val="24"/>
                <w:szCs w:val="24"/>
                <w:lang w:eastAsia="ru-RU"/>
              </w:rPr>
            </w:pPr>
            <w:r w:rsidRPr="00520823">
              <w:rPr>
                <w:rFonts w:ascii="Times New Roman" w:eastAsia="Times New Roman" w:hAnsi="Times New Roman" w:cs="Times New Roman"/>
                <w:sz w:val="24"/>
                <w:szCs w:val="24"/>
                <w:lang w:eastAsia="ru-RU"/>
              </w:rPr>
              <w:t>Электронно-библиотечная система (ЭБС)</w:t>
            </w:r>
          </w:p>
        </w:tc>
        <w:tc>
          <w:tcPr>
            <w:tcW w:w="2976" w:type="dxa"/>
            <w:vAlign w:val="center"/>
          </w:tcPr>
          <w:p w:rsidR="008C5835" w:rsidRPr="00520823" w:rsidRDefault="008C5835" w:rsidP="00832CE5">
            <w:pPr>
              <w:spacing w:after="0" w:line="240" w:lineRule="auto"/>
              <w:jc w:val="center"/>
              <w:rPr>
                <w:rFonts w:ascii="Times New Roman" w:eastAsia="Times New Roman" w:hAnsi="Times New Roman" w:cs="Times New Roman"/>
                <w:sz w:val="24"/>
                <w:szCs w:val="24"/>
                <w:lang w:eastAsia="ru-RU"/>
              </w:rPr>
            </w:pPr>
            <w:r w:rsidRPr="00520823">
              <w:rPr>
                <w:rFonts w:ascii="Times New Roman" w:eastAsia="Times New Roman" w:hAnsi="Times New Roman" w:cs="Times New Roman"/>
                <w:sz w:val="24"/>
                <w:szCs w:val="24"/>
                <w:lang w:eastAsia="ru-RU"/>
              </w:rPr>
              <w:t>Индивидуальный неограниченный доступ из любой точки, в которой имеется доступ  к сети Интернет</w:t>
            </w:r>
          </w:p>
        </w:tc>
      </w:tr>
      <w:tr w:rsidR="008C5835" w:rsidRPr="0092065B" w:rsidTr="008F5730">
        <w:trPr>
          <w:trHeight w:val="289"/>
        </w:trPr>
        <w:tc>
          <w:tcPr>
            <w:tcW w:w="534" w:type="dxa"/>
            <w:vMerge/>
          </w:tcPr>
          <w:p w:rsidR="008C5835" w:rsidRPr="0092065B" w:rsidRDefault="008C5835" w:rsidP="00403EE5">
            <w:pPr>
              <w:numPr>
                <w:ilvl w:val="0"/>
                <w:numId w:val="17"/>
              </w:numPr>
              <w:spacing w:after="0" w:line="240" w:lineRule="auto"/>
              <w:ind w:left="0" w:firstLine="0"/>
              <w:jc w:val="center"/>
              <w:rPr>
                <w:rFonts w:ascii="Times New Roman" w:hAnsi="Times New Roman" w:cs="Times New Roman"/>
              </w:rPr>
            </w:pPr>
          </w:p>
        </w:tc>
        <w:tc>
          <w:tcPr>
            <w:tcW w:w="2126" w:type="dxa"/>
            <w:vMerge/>
          </w:tcPr>
          <w:p w:rsidR="008C5835" w:rsidRPr="0092065B" w:rsidRDefault="008C5835" w:rsidP="00C138F9">
            <w:pPr>
              <w:spacing w:line="240" w:lineRule="auto"/>
              <w:jc w:val="center"/>
              <w:rPr>
                <w:rFonts w:ascii="Times New Roman" w:hAnsi="Times New Roman" w:cs="Times New Roman"/>
              </w:rPr>
            </w:pPr>
          </w:p>
        </w:tc>
        <w:tc>
          <w:tcPr>
            <w:tcW w:w="2126" w:type="dxa"/>
            <w:vAlign w:val="center"/>
          </w:tcPr>
          <w:p w:rsidR="008C5835" w:rsidRPr="00520823" w:rsidRDefault="0033372B" w:rsidP="008F5730">
            <w:pPr>
              <w:spacing w:after="0" w:line="240" w:lineRule="auto"/>
              <w:jc w:val="center"/>
              <w:rPr>
                <w:rFonts w:ascii="Times New Roman" w:eastAsia="Times New Roman" w:hAnsi="Times New Roman" w:cs="Times New Roman"/>
                <w:sz w:val="24"/>
                <w:szCs w:val="24"/>
                <w:lang w:eastAsia="ru-RU"/>
              </w:rPr>
            </w:pPr>
            <w:hyperlink r:id="rId52" w:history="1">
              <w:r w:rsidR="008C5835" w:rsidRPr="00520823">
                <w:rPr>
                  <w:rStyle w:val="a8"/>
                  <w:rFonts w:ascii="Times New Roman" w:hAnsi="Times New Roman"/>
                  <w:sz w:val="24"/>
                  <w:szCs w:val="24"/>
                  <w:lang w:eastAsia="ru-RU"/>
                </w:rPr>
                <w:t>www.biblioclub.ru</w:t>
              </w:r>
            </w:hyperlink>
          </w:p>
        </w:tc>
        <w:tc>
          <w:tcPr>
            <w:tcW w:w="2127" w:type="dxa"/>
            <w:vAlign w:val="center"/>
          </w:tcPr>
          <w:p w:rsidR="008C5835" w:rsidRPr="00520823" w:rsidRDefault="008C5835" w:rsidP="008F5730">
            <w:pPr>
              <w:spacing w:after="0" w:line="240" w:lineRule="auto"/>
              <w:jc w:val="center"/>
              <w:rPr>
                <w:rFonts w:ascii="Times New Roman" w:eastAsia="Times New Roman" w:hAnsi="Times New Roman" w:cs="Times New Roman"/>
                <w:sz w:val="24"/>
                <w:szCs w:val="24"/>
                <w:lang w:eastAsia="ru-RU"/>
              </w:rPr>
            </w:pPr>
            <w:r w:rsidRPr="00520823">
              <w:rPr>
                <w:rFonts w:ascii="Times New Roman" w:eastAsia="Times New Roman" w:hAnsi="Times New Roman" w:cs="Times New Roman"/>
                <w:sz w:val="24"/>
                <w:szCs w:val="24"/>
                <w:lang w:eastAsia="ru-RU"/>
              </w:rPr>
              <w:t>Электронно-библиотечная система (ЭБС)</w:t>
            </w:r>
          </w:p>
          <w:p w:rsidR="008C5835" w:rsidRPr="00520823" w:rsidRDefault="008C5835" w:rsidP="008F5730">
            <w:pPr>
              <w:spacing w:after="0" w:line="240" w:lineRule="auto"/>
              <w:jc w:val="center"/>
              <w:rPr>
                <w:rFonts w:ascii="Times New Roman" w:eastAsia="Times New Roman" w:hAnsi="Times New Roman" w:cs="Times New Roman"/>
                <w:sz w:val="24"/>
                <w:szCs w:val="24"/>
                <w:lang w:eastAsia="ru-RU"/>
              </w:rPr>
            </w:pPr>
            <w:r w:rsidRPr="00520823">
              <w:rPr>
                <w:rFonts w:ascii="Times New Roman" w:eastAsia="Times New Roman" w:hAnsi="Times New Roman" w:cs="Times New Roman"/>
                <w:sz w:val="24"/>
                <w:szCs w:val="24"/>
                <w:lang w:eastAsia="ru-RU"/>
              </w:rPr>
              <w:t>«Университетская библиотека онлайн»</w:t>
            </w:r>
          </w:p>
        </w:tc>
        <w:tc>
          <w:tcPr>
            <w:tcW w:w="2976" w:type="dxa"/>
            <w:vAlign w:val="center"/>
          </w:tcPr>
          <w:p w:rsidR="008C5835" w:rsidRPr="00520823" w:rsidRDefault="008C5835" w:rsidP="00832CE5">
            <w:pPr>
              <w:spacing w:after="0" w:line="240" w:lineRule="auto"/>
              <w:jc w:val="center"/>
              <w:rPr>
                <w:rFonts w:ascii="Times New Roman" w:eastAsia="Times New Roman" w:hAnsi="Times New Roman" w:cs="Times New Roman"/>
                <w:sz w:val="24"/>
                <w:szCs w:val="24"/>
                <w:lang w:eastAsia="ru-RU"/>
              </w:rPr>
            </w:pPr>
            <w:r w:rsidRPr="00520823">
              <w:rPr>
                <w:rFonts w:ascii="Times New Roman" w:eastAsia="Times New Roman" w:hAnsi="Times New Roman" w:cs="Times New Roman"/>
                <w:sz w:val="24"/>
                <w:szCs w:val="24"/>
                <w:lang w:eastAsia="ru-RU"/>
              </w:rPr>
              <w:t>Индивидуальный неограниченный доступ из любой точки, в которой имеется доступ  к сети Интернет</w:t>
            </w:r>
          </w:p>
        </w:tc>
      </w:tr>
    </w:tbl>
    <w:p w:rsidR="007F01C4" w:rsidRPr="007F01C4" w:rsidRDefault="007F01C4" w:rsidP="009E3393">
      <w:pPr>
        <w:spacing w:after="0" w:line="240" w:lineRule="auto"/>
        <w:rPr>
          <w:rFonts w:ascii="Times New Roman" w:eastAsia="Times New Roman" w:hAnsi="Times New Roman" w:cs="Times New Roman"/>
          <w:b/>
          <w:color w:val="000000" w:themeColor="text1"/>
          <w:sz w:val="24"/>
          <w:szCs w:val="24"/>
          <w:lang w:eastAsia="ru-RU"/>
        </w:rPr>
      </w:pPr>
    </w:p>
    <w:p w:rsidR="00E23000" w:rsidRPr="009E3393" w:rsidRDefault="00E23000" w:rsidP="009E3393">
      <w:pPr>
        <w:pStyle w:val="ab"/>
        <w:spacing w:before="0" w:line="240" w:lineRule="auto"/>
        <w:rPr>
          <w:rFonts w:cs="Times New Roman"/>
        </w:rPr>
      </w:pPr>
    </w:p>
    <w:p w:rsidR="00677B27" w:rsidRPr="009E3393" w:rsidRDefault="00677B27" w:rsidP="00403EE5">
      <w:pPr>
        <w:pStyle w:val="1"/>
        <w:keepNext w:val="0"/>
        <w:numPr>
          <w:ilvl w:val="0"/>
          <w:numId w:val="11"/>
        </w:numPr>
        <w:tabs>
          <w:tab w:val="clear" w:pos="0"/>
          <w:tab w:val="num" w:pos="993"/>
        </w:tabs>
        <w:suppressAutoHyphens/>
        <w:autoSpaceDE/>
        <w:autoSpaceDN/>
        <w:adjustRightInd/>
        <w:spacing w:before="0" w:after="0"/>
        <w:ind w:left="0" w:firstLine="709"/>
        <w:jc w:val="both"/>
        <w:rPr>
          <w:rFonts w:ascii="Times New Roman" w:hAnsi="Times New Roman"/>
          <w:sz w:val="24"/>
          <w:szCs w:val="24"/>
        </w:rPr>
      </w:pPr>
      <w:bookmarkStart w:id="22" w:name="_Toc513807073"/>
      <w:bookmarkStart w:id="23" w:name="_Toc516601876"/>
      <w:r w:rsidRPr="009E3393">
        <w:rPr>
          <w:rFonts w:ascii="Times New Roman" w:hAnsi="Times New Roman"/>
          <w:sz w:val="24"/>
          <w:szCs w:val="24"/>
        </w:rPr>
        <w:t>9. 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w:t>
      </w:r>
      <w:bookmarkEnd w:id="22"/>
      <w:bookmarkEnd w:id="23"/>
    </w:p>
    <w:p w:rsidR="00677B27" w:rsidRPr="009E3393" w:rsidRDefault="00677B27" w:rsidP="009E3393">
      <w:pPr>
        <w:autoSpaceDN w:val="0"/>
        <w:spacing w:after="0" w:line="240" w:lineRule="auto"/>
        <w:ind w:firstLine="567"/>
        <w:jc w:val="both"/>
        <w:rPr>
          <w:rFonts w:ascii="Times New Roman" w:hAnsi="Times New Roman" w:cs="Times New Roman"/>
          <w:iCs/>
          <w:sz w:val="24"/>
          <w:szCs w:val="24"/>
          <w:lang w:eastAsia="ru-RU"/>
        </w:rPr>
      </w:pPr>
    </w:p>
    <w:p w:rsidR="00677B27" w:rsidRPr="009E3393" w:rsidRDefault="00677B27" w:rsidP="009E3393">
      <w:pPr>
        <w:autoSpaceDN w:val="0"/>
        <w:spacing w:after="0" w:line="240" w:lineRule="auto"/>
        <w:ind w:firstLine="567"/>
        <w:jc w:val="both"/>
        <w:rPr>
          <w:rFonts w:ascii="Times New Roman" w:hAnsi="Times New Roman" w:cs="Times New Roman"/>
          <w:b/>
          <w:sz w:val="24"/>
          <w:szCs w:val="28"/>
          <w:lang w:eastAsia="ru-RU"/>
        </w:rPr>
      </w:pPr>
      <w:r w:rsidRPr="009E3393">
        <w:rPr>
          <w:rFonts w:ascii="Times New Roman" w:hAnsi="Times New Roman" w:cs="Times New Roman"/>
          <w:iCs/>
          <w:sz w:val="24"/>
          <w:szCs w:val="24"/>
          <w:lang w:eastAsia="ru-RU"/>
        </w:rPr>
        <w:t>В процессе реализации образовательной программы при формировании отчета по практике</w:t>
      </w:r>
    </w:p>
    <w:p w:rsidR="00677B27" w:rsidRPr="009E3393" w:rsidRDefault="00677B27" w:rsidP="009E3393">
      <w:pPr>
        <w:autoSpaceDN w:val="0"/>
        <w:spacing w:after="0" w:line="240" w:lineRule="auto"/>
        <w:ind w:firstLine="567"/>
        <w:jc w:val="both"/>
        <w:rPr>
          <w:rFonts w:ascii="Times New Roman" w:hAnsi="Times New Roman" w:cs="Times New Roman"/>
          <w:b/>
          <w:sz w:val="24"/>
          <w:szCs w:val="28"/>
          <w:lang w:eastAsia="ru-RU"/>
        </w:rPr>
      </w:pPr>
      <w:r w:rsidRPr="009E3393">
        <w:rPr>
          <w:rFonts w:ascii="Times New Roman" w:hAnsi="Times New Roman" w:cs="Times New Roman"/>
          <w:b/>
          <w:sz w:val="24"/>
          <w:szCs w:val="28"/>
          <w:lang w:eastAsia="ru-RU"/>
        </w:rPr>
        <w:t>используются следующие информационные технологии:</w:t>
      </w:r>
    </w:p>
    <w:p w:rsidR="00677B27" w:rsidRPr="009E3393" w:rsidRDefault="00677B27" w:rsidP="00403EE5">
      <w:pPr>
        <w:numPr>
          <w:ilvl w:val="0"/>
          <w:numId w:val="12"/>
        </w:numPr>
        <w:tabs>
          <w:tab w:val="left" w:pos="993"/>
        </w:tabs>
        <w:spacing w:after="0" w:line="240" w:lineRule="auto"/>
        <w:ind w:left="0" w:firstLine="709"/>
        <w:jc w:val="both"/>
        <w:rPr>
          <w:rFonts w:ascii="Times New Roman" w:hAnsi="Times New Roman" w:cs="Times New Roman"/>
          <w:sz w:val="24"/>
          <w:szCs w:val="28"/>
          <w:lang w:val="en-US" w:eastAsia="ru-RU"/>
        </w:rPr>
      </w:pPr>
      <w:r w:rsidRPr="009E3393">
        <w:rPr>
          <w:rFonts w:ascii="Times New Roman" w:hAnsi="Times New Roman" w:cs="Times New Roman"/>
          <w:sz w:val="24"/>
          <w:szCs w:val="28"/>
          <w:lang w:eastAsia="ru-RU"/>
        </w:rPr>
        <w:t>презентационные материалы;</w:t>
      </w:r>
    </w:p>
    <w:p w:rsidR="00677B27" w:rsidRPr="009E3393" w:rsidRDefault="00677B27" w:rsidP="00403EE5">
      <w:pPr>
        <w:numPr>
          <w:ilvl w:val="0"/>
          <w:numId w:val="12"/>
        </w:numPr>
        <w:tabs>
          <w:tab w:val="left" w:pos="993"/>
        </w:tabs>
        <w:spacing w:after="0" w:line="240" w:lineRule="auto"/>
        <w:ind w:left="0" w:firstLine="709"/>
        <w:jc w:val="both"/>
        <w:rPr>
          <w:rFonts w:ascii="Times New Roman" w:hAnsi="Times New Roman" w:cs="Times New Roman"/>
          <w:sz w:val="24"/>
          <w:szCs w:val="28"/>
          <w:lang w:eastAsia="ru-RU"/>
        </w:rPr>
      </w:pPr>
      <w:r w:rsidRPr="009E3393">
        <w:rPr>
          <w:rFonts w:ascii="Times New Roman" w:hAnsi="Times New Roman" w:cs="Times New Roman"/>
          <w:sz w:val="24"/>
          <w:szCs w:val="28"/>
          <w:lang w:eastAsia="ru-RU"/>
        </w:rPr>
        <w:t>аудио-, виде</w:t>
      </w:r>
      <w:proofErr w:type="gramStart"/>
      <w:r w:rsidRPr="009E3393">
        <w:rPr>
          <w:rFonts w:ascii="Times New Roman" w:hAnsi="Times New Roman" w:cs="Times New Roman"/>
          <w:sz w:val="24"/>
          <w:szCs w:val="28"/>
          <w:lang w:eastAsia="ru-RU"/>
        </w:rPr>
        <w:t>о-</w:t>
      </w:r>
      <w:proofErr w:type="gramEnd"/>
      <w:r w:rsidRPr="009E3393">
        <w:rPr>
          <w:rFonts w:ascii="Times New Roman" w:hAnsi="Times New Roman" w:cs="Times New Roman"/>
          <w:sz w:val="24"/>
          <w:szCs w:val="28"/>
          <w:lang w:eastAsia="ru-RU"/>
        </w:rPr>
        <w:t xml:space="preserve">, иные демонстрационные средства; </w:t>
      </w:r>
    </w:p>
    <w:p w:rsidR="00677B27" w:rsidRPr="009E3393" w:rsidRDefault="00677B27" w:rsidP="00403EE5">
      <w:pPr>
        <w:numPr>
          <w:ilvl w:val="0"/>
          <w:numId w:val="12"/>
        </w:numPr>
        <w:tabs>
          <w:tab w:val="left" w:pos="993"/>
        </w:tabs>
        <w:spacing w:after="0" w:line="240" w:lineRule="auto"/>
        <w:ind w:left="0" w:firstLine="709"/>
        <w:jc w:val="both"/>
        <w:rPr>
          <w:rFonts w:ascii="Times New Roman" w:hAnsi="Times New Roman" w:cs="Times New Roman"/>
          <w:sz w:val="24"/>
          <w:szCs w:val="28"/>
          <w:lang w:eastAsia="ru-RU"/>
        </w:rPr>
      </w:pPr>
      <w:r w:rsidRPr="009E3393">
        <w:rPr>
          <w:rFonts w:ascii="Times New Roman" w:hAnsi="Times New Roman" w:cs="Times New Roman"/>
          <w:iCs/>
          <w:sz w:val="24"/>
          <w:szCs w:val="24"/>
        </w:rPr>
        <w:t xml:space="preserve">доступ в режиме </w:t>
      </w:r>
      <w:proofErr w:type="spellStart"/>
      <w:r w:rsidRPr="009E3393">
        <w:rPr>
          <w:rFonts w:ascii="Times New Roman" w:hAnsi="Times New Roman" w:cs="Times New Roman"/>
          <w:iCs/>
          <w:sz w:val="24"/>
          <w:szCs w:val="24"/>
        </w:rPr>
        <w:t>on-line</w:t>
      </w:r>
      <w:proofErr w:type="spellEnd"/>
      <w:r w:rsidRPr="009E3393">
        <w:rPr>
          <w:rFonts w:ascii="Times New Roman" w:hAnsi="Times New Roman" w:cs="Times New Roman"/>
          <w:iCs/>
          <w:sz w:val="24"/>
          <w:szCs w:val="24"/>
        </w:rPr>
        <w:t xml:space="preserve">  в Электронную библиотечную систему  «Университетская библиотека онлайн» - </w:t>
      </w:r>
      <w:hyperlink r:id="rId53" w:history="1">
        <w:r w:rsidRPr="009E3393">
          <w:rPr>
            <w:rStyle w:val="a8"/>
            <w:rFonts w:ascii="Times New Roman" w:hAnsi="Times New Roman" w:cs="Times New Roman"/>
            <w:iCs/>
            <w:color w:val="auto"/>
            <w:sz w:val="24"/>
            <w:szCs w:val="24"/>
            <w:u w:val="none"/>
          </w:rPr>
          <w:t>www.biblioclub.ru</w:t>
        </w:r>
      </w:hyperlink>
      <w:r w:rsidRPr="009E3393">
        <w:rPr>
          <w:rFonts w:ascii="Times New Roman" w:hAnsi="Times New Roman" w:cs="Times New Roman"/>
          <w:iCs/>
          <w:sz w:val="24"/>
          <w:szCs w:val="24"/>
        </w:rPr>
        <w:t xml:space="preserve"> и в </w:t>
      </w:r>
      <w:r w:rsidRPr="009E3393">
        <w:rPr>
          <w:rFonts w:ascii="Times New Roman" w:hAnsi="Times New Roman" w:cs="Times New Roman"/>
          <w:sz w:val="24"/>
          <w:szCs w:val="24"/>
        </w:rPr>
        <w:t>Электронно-библиотечную систему (ЭБС)</w:t>
      </w:r>
      <w:r w:rsidRPr="009E3393">
        <w:rPr>
          <w:rFonts w:ascii="Times New Roman" w:hAnsi="Times New Roman" w:cs="Times New Roman"/>
          <w:snapToGrid w:val="0"/>
          <w:sz w:val="24"/>
          <w:szCs w:val="24"/>
        </w:rPr>
        <w:t xml:space="preserve"> </w:t>
      </w:r>
      <w:hyperlink r:id="rId54" w:history="1">
        <w:r w:rsidR="00BE34A0" w:rsidRPr="00BE34A0">
          <w:rPr>
            <w:rFonts w:ascii="Times New Roman" w:hAnsi="Times New Roman"/>
            <w:color w:val="000000" w:themeColor="text1"/>
            <w:sz w:val="24"/>
            <w:szCs w:val="24"/>
            <w:u w:val="single"/>
          </w:rPr>
          <w:t>www.book.ru</w:t>
        </w:r>
      </w:hyperlink>
      <w:r w:rsidR="00BE34A0" w:rsidRPr="00BE34A0">
        <w:rPr>
          <w:rFonts w:ascii="Times New Roman" w:hAnsi="Times New Roman"/>
          <w:color w:val="000000" w:themeColor="text1"/>
          <w:sz w:val="24"/>
          <w:szCs w:val="24"/>
          <w:u w:val="single"/>
        </w:rPr>
        <w:t>;</w:t>
      </w:r>
    </w:p>
    <w:p w:rsidR="00677B27" w:rsidRPr="00BE34A0" w:rsidRDefault="00677B27" w:rsidP="00403EE5">
      <w:pPr>
        <w:widowControl w:val="0"/>
        <w:numPr>
          <w:ilvl w:val="0"/>
          <w:numId w:val="12"/>
        </w:numPr>
        <w:tabs>
          <w:tab w:val="left" w:pos="993"/>
        </w:tabs>
        <w:suppressAutoHyphens/>
        <w:spacing w:after="0" w:line="240" w:lineRule="auto"/>
        <w:ind w:left="0" w:firstLine="709"/>
        <w:jc w:val="both"/>
        <w:rPr>
          <w:rFonts w:ascii="Times New Roman" w:hAnsi="Times New Roman" w:cs="Times New Roman"/>
          <w:sz w:val="24"/>
          <w:szCs w:val="28"/>
          <w:lang w:eastAsia="zh-CN"/>
        </w:rPr>
      </w:pPr>
      <w:r w:rsidRPr="00BE34A0">
        <w:rPr>
          <w:rFonts w:ascii="Times New Roman" w:hAnsi="Times New Roman" w:cs="Times New Roman"/>
          <w:sz w:val="24"/>
          <w:szCs w:val="24"/>
        </w:rPr>
        <w:t xml:space="preserve">доступ в электронную </w:t>
      </w:r>
      <w:proofErr w:type="gramStart"/>
      <w:r w:rsidRPr="00BE34A0">
        <w:rPr>
          <w:rFonts w:ascii="Times New Roman" w:hAnsi="Times New Roman" w:cs="Times New Roman"/>
          <w:sz w:val="24"/>
          <w:szCs w:val="24"/>
        </w:rPr>
        <w:t>информационно-образовательной</w:t>
      </w:r>
      <w:proofErr w:type="gramEnd"/>
      <w:r w:rsidRPr="00BE34A0">
        <w:rPr>
          <w:rFonts w:ascii="Times New Roman" w:hAnsi="Times New Roman" w:cs="Times New Roman"/>
          <w:sz w:val="24"/>
          <w:szCs w:val="24"/>
        </w:rPr>
        <w:t xml:space="preserve"> среду у</w:t>
      </w:r>
      <w:r w:rsidR="00FD3181">
        <w:rPr>
          <w:rFonts w:ascii="Times New Roman" w:hAnsi="Times New Roman" w:cs="Times New Roman"/>
          <w:sz w:val="24"/>
          <w:szCs w:val="24"/>
        </w:rPr>
        <w:t xml:space="preserve">ниверситета. </w:t>
      </w:r>
    </w:p>
    <w:p w:rsidR="00677B27" w:rsidRPr="009E3393" w:rsidRDefault="00677B27" w:rsidP="009E3393">
      <w:pPr>
        <w:tabs>
          <w:tab w:val="left" w:pos="993"/>
        </w:tabs>
        <w:spacing w:after="0" w:line="240" w:lineRule="auto"/>
        <w:ind w:left="709"/>
        <w:jc w:val="both"/>
        <w:rPr>
          <w:rFonts w:ascii="Times New Roman" w:hAnsi="Times New Roman" w:cs="Times New Roman"/>
          <w:sz w:val="24"/>
          <w:szCs w:val="28"/>
          <w:lang w:eastAsia="ru-RU"/>
        </w:rPr>
      </w:pPr>
    </w:p>
    <w:p w:rsidR="00677B27" w:rsidRPr="009E3393" w:rsidRDefault="00677B27" w:rsidP="009E3393">
      <w:pPr>
        <w:spacing w:after="0" w:line="240" w:lineRule="auto"/>
        <w:ind w:firstLine="708"/>
        <w:jc w:val="both"/>
        <w:rPr>
          <w:rFonts w:ascii="Times New Roman" w:hAnsi="Times New Roman" w:cs="Times New Roman"/>
          <w:sz w:val="24"/>
          <w:szCs w:val="28"/>
          <w:lang w:eastAsia="ru-RU"/>
        </w:rPr>
      </w:pPr>
      <w:r w:rsidRPr="009E3393">
        <w:rPr>
          <w:rFonts w:ascii="Times New Roman" w:hAnsi="Times New Roman" w:cs="Times New Roman"/>
          <w:sz w:val="24"/>
          <w:szCs w:val="28"/>
          <w:lang w:eastAsia="ru-RU"/>
        </w:rPr>
        <w:t xml:space="preserve">Электронная информационно-образовательная среда - это совокупность электронных информационных и образовательных ресурсов, информационных и телекоммуникационных технологий и средств, обеспечивающих освоение </w:t>
      </w:r>
      <w:proofErr w:type="gramStart"/>
      <w:r w:rsidRPr="009E3393">
        <w:rPr>
          <w:rFonts w:ascii="Times New Roman" w:hAnsi="Times New Roman" w:cs="Times New Roman"/>
          <w:sz w:val="24"/>
          <w:szCs w:val="28"/>
          <w:lang w:eastAsia="ru-RU"/>
        </w:rPr>
        <w:t>обучающимися</w:t>
      </w:r>
      <w:proofErr w:type="gramEnd"/>
      <w:r w:rsidRPr="009E3393">
        <w:rPr>
          <w:rFonts w:ascii="Times New Roman" w:hAnsi="Times New Roman" w:cs="Times New Roman"/>
          <w:sz w:val="24"/>
          <w:szCs w:val="28"/>
          <w:lang w:eastAsia="ru-RU"/>
        </w:rPr>
        <w:t xml:space="preserve"> образовательных программ. ЭИОС МГЭУ обеспечивает: </w:t>
      </w:r>
    </w:p>
    <w:p w:rsidR="00677B27" w:rsidRPr="009E3393" w:rsidRDefault="00677B27" w:rsidP="009E3393">
      <w:pPr>
        <w:spacing w:after="0" w:line="240" w:lineRule="auto"/>
        <w:ind w:firstLine="426"/>
        <w:jc w:val="both"/>
        <w:rPr>
          <w:rFonts w:ascii="Times New Roman" w:hAnsi="Times New Roman" w:cs="Times New Roman"/>
          <w:sz w:val="24"/>
          <w:szCs w:val="28"/>
          <w:lang w:eastAsia="ru-RU"/>
        </w:rPr>
      </w:pPr>
      <w:r w:rsidRPr="009E3393">
        <w:rPr>
          <w:rFonts w:ascii="Times New Roman" w:hAnsi="Times New Roman" w:cs="Times New Roman"/>
          <w:sz w:val="24"/>
          <w:szCs w:val="28"/>
          <w:lang w:eastAsia="ru-RU"/>
        </w:rPr>
        <w:t>а)</w:t>
      </w:r>
      <w:r w:rsidRPr="009E3393">
        <w:rPr>
          <w:rFonts w:ascii="Times New Roman" w:hAnsi="Times New Roman" w:cs="Times New Roman"/>
          <w:sz w:val="24"/>
          <w:szCs w:val="28"/>
          <w:lang w:eastAsia="ru-RU"/>
        </w:rPr>
        <w:tab/>
        <w:t xml:space="preserve">доступ к учебным планам </w:t>
      </w:r>
      <w:r w:rsidRPr="00BE34A0">
        <w:rPr>
          <w:rFonts w:ascii="Times New Roman" w:hAnsi="Times New Roman" w:cs="Times New Roman"/>
          <w:sz w:val="24"/>
          <w:szCs w:val="28"/>
          <w:lang w:eastAsia="ru-RU"/>
        </w:rPr>
        <w:t>(индивидуальным учебным планам),</w:t>
      </w:r>
      <w:r w:rsidRPr="009E3393">
        <w:rPr>
          <w:rFonts w:ascii="Times New Roman" w:hAnsi="Times New Roman" w:cs="Times New Roman"/>
          <w:sz w:val="24"/>
          <w:szCs w:val="28"/>
          <w:lang w:eastAsia="ru-RU"/>
        </w:rPr>
        <w:t xml:space="preserve"> рабочим программам дисциплин (модулей), практик, и к изданиям электронных библиотечных систем и электронным образовательным ресурсам, указанным в рабочей программе;</w:t>
      </w:r>
    </w:p>
    <w:p w:rsidR="00677B27" w:rsidRPr="009E3393" w:rsidRDefault="00677B27" w:rsidP="009E3393">
      <w:pPr>
        <w:spacing w:after="0" w:line="240" w:lineRule="auto"/>
        <w:ind w:firstLine="426"/>
        <w:jc w:val="both"/>
        <w:rPr>
          <w:rFonts w:ascii="Times New Roman" w:hAnsi="Times New Roman" w:cs="Times New Roman"/>
          <w:sz w:val="24"/>
          <w:szCs w:val="28"/>
          <w:lang w:eastAsia="ru-RU"/>
        </w:rPr>
      </w:pPr>
      <w:r w:rsidRPr="009E3393">
        <w:rPr>
          <w:rFonts w:ascii="Times New Roman" w:hAnsi="Times New Roman" w:cs="Times New Roman"/>
          <w:sz w:val="24"/>
          <w:szCs w:val="28"/>
          <w:lang w:eastAsia="ru-RU"/>
        </w:rPr>
        <w:t>б)</w:t>
      </w:r>
      <w:r w:rsidRPr="009E3393">
        <w:rPr>
          <w:rFonts w:ascii="Times New Roman" w:hAnsi="Times New Roman" w:cs="Times New Roman"/>
          <w:sz w:val="24"/>
          <w:szCs w:val="28"/>
          <w:lang w:eastAsia="ru-RU"/>
        </w:rPr>
        <w:tab/>
        <w:t>фиксацию хода образовательного процесса, результатов промежуточной аттестации и результатов освоения программы</w:t>
      </w:r>
      <w:r w:rsidR="00D37B6B">
        <w:rPr>
          <w:rFonts w:ascii="Times New Roman" w:hAnsi="Times New Roman" w:cs="Times New Roman"/>
          <w:sz w:val="24"/>
          <w:szCs w:val="28"/>
          <w:lang w:eastAsia="ru-RU"/>
        </w:rPr>
        <w:t xml:space="preserve"> специалитета</w:t>
      </w:r>
      <w:r w:rsidRPr="009E3393">
        <w:rPr>
          <w:rFonts w:ascii="Times New Roman" w:hAnsi="Times New Roman" w:cs="Times New Roman"/>
          <w:sz w:val="24"/>
          <w:szCs w:val="28"/>
          <w:lang w:eastAsia="ru-RU"/>
        </w:rPr>
        <w:t>;</w:t>
      </w:r>
    </w:p>
    <w:p w:rsidR="00677B27" w:rsidRPr="009E3393" w:rsidRDefault="00677B27" w:rsidP="009E3393">
      <w:pPr>
        <w:spacing w:after="0" w:line="240" w:lineRule="auto"/>
        <w:ind w:firstLine="426"/>
        <w:jc w:val="both"/>
        <w:rPr>
          <w:rFonts w:ascii="Times New Roman" w:hAnsi="Times New Roman" w:cs="Times New Roman"/>
          <w:sz w:val="24"/>
          <w:szCs w:val="28"/>
          <w:lang w:eastAsia="ru-RU"/>
        </w:rPr>
      </w:pPr>
      <w:r w:rsidRPr="009E3393">
        <w:rPr>
          <w:rFonts w:ascii="Times New Roman" w:hAnsi="Times New Roman" w:cs="Times New Roman"/>
          <w:sz w:val="24"/>
          <w:szCs w:val="28"/>
          <w:lang w:eastAsia="ru-RU"/>
        </w:rPr>
        <w:lastRenderedPageBreak/>
        <w:t>в)</w:t>
      </w:r>
      <w:r w:rsidRPr="009E3393">
        <w:rPr>
          <w:rFonts w:ascii="Times New Roman" w:hAnsi="Times New Roman" w:cs="Times New Roman"/>
          <w:sz w:val="24"/>
          <w:szCs w:val="28"/>
          <w:lang w:eastAsia="ru-RU"/>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77B27" w:rsidRPr="009E3393" w:rsidRDefault="00677B27" w:rsidP="009E3393">
      <w:pPr>
        <w:spacing w:after="0" w:line="240" w:lineRule="auto"/>
        <w:ind w:firstLine="426"/>
        <w:jc w:val="both"/>
        <w:rPr>
          <w:rFonts w:ascii="Times New Roman" w:hAnsi="Times New Roman" w:cs="Times New Roman"/>
          <w:sz w:val="24"/>
          <w:szCs w:val="28"/>
          <w:lang w:eastAsia="ru-RU"/>
        </w:rPr>
      </w:pPr>
      <w:r w:rsidRPr="009E3393">
        <w:rPr>
          <w:rFonts w:ascii="Times New Roman" w:hAnsi="Times New Roman" w:cs="Times New Roman"/>
          <w:sz w:val="24"/>
          <w:szCs w:val="28"/>
          <w:lang w:eastAsia="ru-RU"/>
        </w:rPr>
        <w:t>г)</w:t>
      </w:r>
      <w:r w:rsidRPr="009E3393">
        <w:rPr>
          <w:rFonts w:ascii="Times New Roman" w:hAnsi="Times New Roman" w:cs="Times New Roman"/>
          <w:sz w:val="24"/>
          <w:szCs w:val="28"/>
          <w:lang w:eastAsia="ru-RU"/>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77B27" w:rsidRPr="009E3393" w:rsidRDefault="00677B27" w:rsidP="009E3393">
      <w:pPr>
        <w:spacing w:after="0" w:line="240" w:lineRule="auto"/>
        <w:ind w:firstLine="426"/>
        <w:jc w:val="both"/>
        <w:rPr>
          <w:rFonts w:ascii="Times New Roman" w:hAnsi="Times New Roman" w:cs="Times New Roman"/>
          <w:sz w:val="24"/>
          <w:szCs w:val="28"/>
          <w:lang w:eastAsia="ru-RU"/>
        </w:rPr>
      </w:pPr>
      <w:r w:rsidRPr="009E3393">
        <w:rPr>
          <w:rFonts w:ascii="Times New Roman" w:hAnsi="Times New Roman" w:cs="Times New Roman"/>
          <w:sz w:val="24"/>
          <w:szCs w:val="28"/>
          <w:lang w:eastAsia="ru-RU"/>
        </w:rPr>
        <w:t>д)</w:t>
      </w:r>
      <w:r w:rsidRPr="009E3393">
        <w:rPr>
          <w:rFonts w:ascii="Times New Roman" w:hAnsi="Times New Roman" w:cs="Times New Roman"/>
          <w:sz w:val="24"/>
          <w:szCs w:val="28"/>
          <w:lang w:eastAsia="ru-RU"/>
        </w:rPr>
        <w:tab/>
        <w:t>взаимодействие между участниками образовательного процесса, в том числе синхронное и/или асинхронное взаимодействия посредством сети «Интернет».</w:t>
      </w:r>
    </w:p>
    <w:p w:rsidR="00677B27" w:rsidRPr="009E3393" w:rsidRDefault="00677B27" w:rsidP="009E3393">
      <w:pPr>
        <w:spacing w:after="0" w:line="240" w:lineRule="auto"/>
        <w:ind w:firstLine="426"/>
        <w:jc w:val="both"/>
        <w:rPr>
          <w:rFonts w:ascii="Times New Roman" w:hAnsi="Times New Roman" w:cs="Times New Roman"/>
          <w:sz w:val="24"/>
          <w:szCs w:val="28"/>
          <w:lang w:eastAsia="ru-RU"/>
        </w:rPr>
      </w:pPr>
      <w:r w:rsidRPr="009E3393">
        <w:rPr>
          <w:rFonts w:ascii="Times New Roman" w:hAnsi="Times New Roman" w:cs="Times New Roman"/>
          <w:sz w:val="24"/>
          <w:szCs w:val="28"/>
          <w:lang w:eastAsia="ru-RU"/>
        </w:rPr>
        <w:t>е)</w:t>
      </w:r>
      <w:r w:rsidRPr="009E3393">
        <w:rPr>
          <w:rFonts w:ascii="Times New Roman" w:hAnsi="Times New Roman" w:cs="Times New Roman"/>
          <w:sz w:val="24"/>
          <w:szCs w:val="28"/>
          <w:lang w:eastAsia="ru-RU"/>
        </w:rPr>
        <w:tab/>
        <w:t>демонстрацию дидактических материалов дисциплины через LCD-проектор.</w:t>
      </w:r>
    </w:p>
    <w:p w:rsidR="00677B27" w:rsidRPr="009E3393" w:rsidRDefault="00677B27" w:rsidP="009E3393">
      <w:pPr>
        <w:spacing w:after="0" w:line="240" w:lineRule="auto"/>
        <w:ind w:firstLine="426"/>
        <w:jc w:val="both"/>
        <w:rPr>
          <w:rFonts w:ascii="Times New Roman" w:hAnsi="Times New Roman" w:cs="Times New Roman"/>
          <w:sz w:val="24"/>
          <w:szCs w:val="28"/>
          <w:lang w:eastAsia="ru-RU"/>
        </w:rPr>
      </w:pPr>
      <w:r w:rsidRPr="009E3393">
        <w:rPr>
          <w:rFonts w:ascii="Times New Roman" w:hAnsi="Times New Roman" w:cs="Times New Roman"/>
          <w:sz w:val="24"/>
          <w:szCs w:val="28"/>
          <w:lang w:eastAsia="ru-RU"/>
        </w:rPr>
        <w:t xml:space="preserve">ж) доступ к программам текущего контроля успеваемости и промежуточной аттестации: «Тестер знаний» и </w:t>
      </w:r>
      <w:proofErr w:type="gramStart"/>
      <w:r w:rsidRPr="009E3393">
        <w:rPr>
          <w:rFonts w:ascii="Times New Roman" w:hAnsi="Times New Roman" w:cs="Times New Roman"/>
          <w:sz w:val="24"/>
          <w:szCs w:val="28"/>
          <w:lang w:eastAsia="ru-RU"/>
        </w:rPr>
        <w:t>Интернет-тренажеры</w:t>
      </w:r>
      <w:proofErr w:type="gramEnd"/>
      <w:r w:rsidRPr="009E3393">
        <w:rPr>
          <w:rFonts w:ascii="Times New Roman" w:hAnsi="Times New Roman" w:cs="Times New Roman"/>
          <w:sz w:val="24"/>
          <w:szCs w:val="28"/>
          <w:lang w:eastAsia="ru-RU"/>
        </w:rPr>
        <w:t xml:space="preserve"> в сфере образования (http://www.i-exam.ru). </w:t>
      </w:r>
    </w:p>
    <w:p w:rsidR="00677B27" w:rsidRPr="009E3393" w:rsidRDefault="00677B27" w:rsidP="009E3393">
      <w:pPr>
        <w:spacing w:after="0" w:line="240" w:lineRule="auto"/>
        <w:ind w:firstLine="708"/>
        <w:jc w:val="both"/>
        <w:rPr>
          <w:rFonts w:ascii="Times New Roman" w:hAnsi="Times New Roman" w:cs="Times New Roman"/>
          <w:sz w:val="24"/>
          <w:szCs w:val="28"/>
          <w:lang w:eastAsia="ru-RU"/>
        </w:rPr>
      </w:pPr>
      <w:r w:rsidRPr="009E3393">
        <w:rPr>
          <w:rFonts w:ascii="Times New Roman" w:hAnsi="Times New Roman" w:cs="Times New Roman"/>
          <w:sz w:val="24"/>
          <w:szCs w:val="28"/>
          <w:lang w:eastAsia="ru-RU"/>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w:t>
      </w:r>
    </w:p>
    <w:p w:rsidR="00005EEC" w:rsidRPr="00005EEC" w:rsidRDefault="00005EEC" w:rsidP="00005EEC">
      <w:pPr>
        <w:widowControl w:val="0"/>
        <w:suppressAutoHyphens/>
        <w:autoSpaceDN w:val="0"/>
        <w:spacing w:after="0"/>
        <w:ind w:firstLine="567"/>
        <w:jc w:val="both"/>
        <w:rPr>
          <w:rFonts w:ascii="Times New Roman" w:hAnsi="Times New Roman" w:cs="Times New Roman"/>
          <w:b/>
          <w:iCs/>
          <w:kern w:val="1"/>
          <w:sz w:val="24"/>
          <w:szCs w:val="24"/>
        </w:rPr>
      </w:pPr>
      <w:r w:rsidRPr="00005EEC">
        <w:rPr>
          <w:rFonts w:ascii="Times New Roman" w:hAnsi="Times New Roman" w:cs="Times New Roman"/>
          <w:b/>
          <w:iCs/>
          <w:kern w:val="1"/>
          <w:sz w:val="24"/>
          <w:szCs w:val="24"/>
        </w:rPr>
        <w:t xml:space="preserve">Программное обеспечение: </w:t>
      </w:r>
    </w:p>
    <w:p w:rsidR="00005EEC" w:rsidRPr="00005EEC" w:rsidRDefault="00005EEC" w:rsidP="00005EEC">
      <w:pPr>
        <w:pStyle w:val="a9"/>
        <w:widowControl/>
        <w:numPr>
          <w:ilvl w:val="0"/>
          <w:numId w:val="33"/>
        </w:numPr>
        <w:tabs>
          <w:tab w:val="left" w:pos="993"/>
        </w:tabs>
        <w:autoSpaceDN w:val="0"/>
        <w:contextualSpacing/>
        <w:jc w:val="both"/>
        <w:rPr>
          <w:rFonts w:eastAsia="Calibri"/>
          <w:i/>
          <w:iCs/>
          <w:sz w:val="24"/>
          <w:szCs w:val="24"/>
        </w:rPr>
      </w:pPr>
      <w:proofErr w:type="spellStart"/>
      <w:r w:rsidRPr="00005EEC">
        <w:rPr>
          <w:rFonts w:eastAsia="Calibri"/>
          <w:i/>
          <w:iCs/>
          <w:sz w:val="24"/>
          <w:szCs w:val="24"/>
        </w:rPr>
        <w:t>Ежегоднообновляемое</w:t>
      </w:r>
      <w:proofErr w:type="spellEnd"/>
      <w:r w:rsidRPr="00005EEC">
        <w:rPr>
          <w:rFonts w:eastAsia="Calibri"/>
          <w:i/>
          <w:iCs/>
          <w:sz w:val="24"/>
          <w:szCs w:val="24"/>
        </w:rPr>
        <w:t xml:space="preserve"> </w:t>
      </w:r>
      <w:proofErr w:type="spellStart"/>
      <w:r w:rsidRPr="00005EEC">
        <w:rPr>
          <w:rFonts w:eastAsia="Calibri"/>
          <w:i/>
          <w:iCs/>
          <w:sz w:val="24"/>
          <w:szCs w:val="24"/>
        </w:rPr>
        <w:t>лицензионное</w:t>
      </w:r>
      <w:proofErr w:type="spellEnd"/>
      <w:r w:rsidRPr="00005EEC">
        <w:rPr>
          <w:rFonts w:eastAsia="Calibri"/>
          <w:i/>
          <w:iCs/>
          <w:sz w:val="24"/>
          <w:szCs w:val="24"/>
        </w:rPr>
        <w:t xml:space="preserve"> ПО</w:t>
      </w:r>
    </w:p>
    <w:p w:rsidR="00005EEC" w:rsidRPr="00005EEC" w:rsidRDefault="00005EEC" w:rsidP="00005EEC">
      <w:pPr>
        <w:tabs>
          <w:tab w:val="left" w:pos="993"/>
        </w:tabs>
        <w:autoSpaceDN w:val="0"/>
        <w:spacing w:after="0"/>
        <w:ind w:firstLine="567"/>
        <w:jc w:val="both"/>
        <w:rPr>
          <w:rFonts w:ascii="Times New Roman" w:eastAsia="Calibri" w:hAnsi="Times New Roman" w:cs="Times New Roman"/>
          <w:iCs/>
          <w:sz w:val="24"/>
          <w:szCs w:val="24"/>
          <w:lang w:val="en-US"/>
        </w:rPr>
      </w:pPr>
      <w:proofErr w:type="gramStart"/>
      <w:r w:rsidRPr="00005EEC">
        <w:rPr>
          <w:rFonts w:ascii="Times New Roman" w:eastAsia="Calibri" w:hAnsi="Times New Roman" w:cs="Times New Roman"/>
          <w:iCs/>
          <w:sz w:val="24"/>
          <w:szCs w:val="24"/>
          <w:lang w:val="en-US"/>
        </w:rPr>
        <w:t xml:space="preserve">Windows 7 Professional </w:t>
      </w:r>
      <w:proofErr w:type="spellStart"/>
      <w:r w:rsidRPr="00005EEC">
        <w:rPr>
          <w:rFonts w:ascii="Times New Roman" w:eastAsia="Calibri" w:hAnsi="Times New Roman" w:cs="Times New Roman"/>
          <w:iCs/>
          <w:sz w:val="24"/>
          <w:szCs w:val="24"/>
          <w:lang w:val="en-US"/>
        </w:rPr>
        <w:t>Rus</w:t>
      </w:r>
      <w:proofErr w:type="spellEnd"/>
      <w:r w:rsidRPr="00005EEC">
        <w:rPr>
          <w:rFonts w:ascii="Times New Roman" w:eastAsia="Calibri" w:hAnsi="Times New Roman" w:cs="Times New Roman"/>
          <w:iCs/>
          <w:sz w:val="24"/>
          <w:szCs w:val="24"/>
          <w:lang w:val="en-US"/>
        </w:rPr>
        <w:t xml:space="preserve"> x64.</w:t>
      </w:r>
      <w:proofErr w:type="gramEnd"/>
      <w:r w:rsidRPr="00005EEC">
        <w:rPr>
          <w:rFonts w:ascii="Times New Roman" w:eastAsia="Calibri" w:hAnsi="Times New Roman" w:cs="Times New Roman"/>
          <w:iCs/>
          <w:sz w:val="24"/>
          <w:szCs w:val="24"/>
          <w:lang w:val="en-US"/>
        </w:rPr>
        <w:t xml:space="preserve"> </w:t>
      </w:r>
    </w:p>
    <w:p w:rsidR="00005EEC" w:rsidRPr="00005EEC" w:rsidRDefault="00005EEC" w:rsidP="00005EEC">
      <w:pPr>
        <w:tabs>
          <w:tab w:val="left" w:pos="993"/>
        </w:tabs>
        <w:autoSpaceDN w:val="0"/>
        <w:spacing w:after="0"/>
        <w:ind w:firstLine="567"/>
        <w:jc w:val="both"/>
        <w:rPr>
          <w:rFonts w:ascii="Times New Roman" w:eastAsia="Calibri" w:hAnsi="Times New Roman" w:cs="Times New Roman"/>
          <w:iCs/>
          <w:sz w:val="24"/>
          <w:szCs w:val="24"/>
          <w:lang w:val="en-US"/>
        </w:rPr>
      </w:pPr>
      <w:proofErr w:type="gramStart"/>
      <w:r w:rsidRPr="00005EEC">
        <w:rPr>
          <w:rFonts w:ascii="Times New Roman" w:eastAsia="Calibri" w:hAnsi="Times New Roman" w:cs="Times New Roman"/>
          <w:iCs/>
          <w:sz w:val="24"/>
          <w:szCs w:val="24"/>
          <w:lang w:val="en-US"/>
        </w:rPr>
        <w:t xml:space="preserve">Microsoft Office Pro plus </w:t>
      </w:r>
      <w:proofErr w:type="spellStart"/>
      <w:r w:rsidRPr="00005EEC">
        <w:rPr>
          <w:rFonts w:ascii="Times New Roman" w:eastAsia="Calibri" w:hAnsi="Times New Roman" w:cs="Times New Roman"/>
          <w:iCs/>
          <w:sz w:val="24"/>
          <w:szCs w:val="24"/>
          <w:lang w:val="en-US"/>
        </w:rPr>
        <w:t>Rus</w:t>
      </w:r>
      <w:proofErr w:type="spellEnd"/>
      <w:r w:rsidRPr="00005EEC">
        <w:rPr>
          <w:rFonts w:ascii="Times New Roman" w:eastAsia="Calibri" w:hAnsi="Times New Roman" w:cs="Times New Roman"/>
          <w:iCs/>
          <w:sz w:val="24"/>
          <w:szCs w:val="24"/>
          <w:lang w:val="en-US"/>
        </w:rPr>
        <w:t xml:space="preserve"> 2010.</w:t>
      </w:r>
      <w:proofErr w:type="gramEnd"/>
      <w:r w:rsidRPr="00005EEC">
        <w:rPr>
          <w:rFonts w:ascii="Times New Roman" w:eastAsia="Calibri" w:hAnsi="Times New Roman" w:cs="Times New Roman"/>
          <w:iCs/>
          <w:sz w:val="24"/>
          <w:szCs w:val="24"/>
          <w:lang w:val="en-US"/>
        </w:rPr>
        <w:t xml:space="preserve"> </w:t>
      </w:r>
    </w:p>
    <w:p w:rsidR="00005EEC" w:rsidRPr="00005EEC" w:rsidRDefault="00005EEC" w:rsidP="00005EEC">
      <w:pPr>
        <w:tabs>
          <w:tab w:val="left" w:pos="993"/>
        </w:tabs>
        <w:autoSpaceDN w:val="0"/>
        <w:spacing w:after="0"/>
        <w:ind w:firstLine="567"/>
        <w:jc w:val="both"/>
        <w:rPr>
          <w:rFonts w:ascii="Times New Roman" w:eastAsia="Calibri" w:hAnsi="Times New Roman" w:cs="Times New Roman"/>
          <w:iCs/>
          <w:sz w:val="24"/>
          <w:szCs w:val="24"/>
        </w:rPr>
      </w:pPr>
      <w:proofErr w:type="gramStart"/>
      <w:r w:rsidRPr="00005EEC">
        <w:rPr>
          <w:rFonts w:ascii="Times New Roman" w:eastAsia="Calibri" w:hAnsi="Times New Roman" w:cs="Times New Roman"/>
          <w:iCs/>
          <w:sz w:val="24"/>
          <w:szCs w:val="24"/>
          <w:lang w:val="en-US"/>
        </w:rPr>
        <w:t>Kaspersky</w:t>
      </w:r>
      <w:r w:rsidRPr="00005EEC">
        <w:rPr>
          <w:rFonts w:ascii="Times New Roman" w:eastAsia="Calibri" w:hAnsi="Times New Roman" w:cs="Times New Roman"/>
          <w:iCs/>
          <w:sz w:val="24"/>
          <w:szCs w:val="24"/>
        </w:rPr>
        <w:t xml:space="preserve"> </w:t>
      </w:r>
      <w:r w:rsidRPr="00005EEC">
        <w:rPr>
          <w:rFonts w:ascii="Times New Roman" w:eastAsia="Calibri" w:hAnsi="Times New Roman" w:cs="Times New Roman"/>
          <w:iCs/>
          <w:sz w:val="24"/>
          <w:szCs w:val="24"/>
          <w:lang w:val="en-US"/>
        </w:rPr>
        <w:t>Endpoint</w:t>
      </w:r>
      <w:r w:rsidRPr="00005EEC">
        <w:rPr>
          <w:rFonts w:ascii="Times New Roman" w:eastAsia="Calibri" w:hAnsi="Times New Roman" w:cs="Times New Roman"/>
          <w:iCs/>
          <w:sz w:val="24"/>
          <w:szCs w:val="24"/>
        </w:rPr>
        <w:t xml:space="preserve"> </w:t>
      </w:r>
      <w:r w:rsidRPr="00005EEC">
        <w:rPr>
          <w:rFonts w:ascii="Times New Roman" w:eastAsia="Calibri" w:hAnsi="Times New Roman" w:cs="Times New Roman"/>
          <w:iCs/>
          <w:sz w:val="24"/>
          <w:szCs w:val="24"/>
          <w:lang w:val="en-US"/>
        </w:rPr>
        <w:t>Security</w:t>
      </w:r>
      <w:r w:rsidRPr="00005EEC">
        <w:rPr>
          <w:rFonts w:ascii="Times New Roman" w:eastAsia="Calibri" w:hAnsi="Times New Roman" w:cs="Times New Roman"/>
          <w:iCs/>
          <w:sz w:val="24"/>
          <w:szCs w:val="24"/>
        </w:rPr>
        <w:t xml:space="preserve"> 10.</w:t>
      </w:r>
      <w:proofErr w:type="gramEnd"/>
      <w:r w:rsidRPr="00005EEC">
        <w:rPr>
          <w:rFonts w:ascii="Times New Roman" w:eastAsia="Calibri" w:hAnsi="Times New Roman" w:cs="Times New Roman"/>
          <w:iCs/>
          <w:sz w:val="24"/>
          <w:szCs w:val="24"/>
        </w:rPr>
        <w:t xml:space="preserve"> </w:t>
      </w:r>
    </w:p>
    <w:p w:rsidR="00005EEC" w:rsidRPr="00005EEC" w:rsidRDefault="00005EEC" w:rsidP="00005EEC">
      <w:pPr>
        <w:tabs>
          <w:tab w:val="left" w:pos="993"/>
        </w:tabs>
        <w:autoSpaceDN w:val="0"/>
        <w:spacing w:after="0"/>
        <w:ind w:firstLine="567"/>
        <w:jc w:val="both"/>
        <w:rPr>
          <w:rFonts w:ascii="Times New Roman" w:eastAsia="Calibri" w:hAnsi="Times New Roman" w:cs="Times New Roman"/>
          <w:i/>
          <w:iCs/>
          <w:sz w:val="24"/>
          <w:szCs w:val="24"/>
        </w:rPr>
      </w:pPr>
      <w:r w:rsidRPr="00005EEC">
        <w:rPr>
          <w:rFonts w:ascii="Times New Roman" w:eastAsia="Calibri" w:hAnsi="Times New Roman" w:cs="Times New Roman"/>
          <w:i/>
          <w:iCs/>
          <w:sz w:val="24"/>
          <w:szCs w:val="24"/>
        </w:rPr>
        <w:t xml:space="preserve"> 2. Свободно распространяемое ПО</w:t>
      </w:r>
    </w:p>
    <w:p w:rsidR="00005EEC" w:rsidRPr="00005EEC" w:rsidRDefault="00005EEC" w:rsidP="00005EEC">
      <w:pPr>
        <w:tabs>
          <w:tab w:val="left" w:pos="993"/>
        </w:tabs>
        <w:autoSpaceDN w:val="0"/>
        <w:spacing w:after="0"/>
        <w:ind w:firstLine="567"/>
        <w:jc w:val="both"/>
        <w:rPr>
          <w:rFonts w:ascii="Times New Roman" w:eastAsia="Calibri" w:hAnsi="Times New Roman" w:cs="Times New Roman"/>
          <w:iCs/>
          <w:sz w:val="24"/>
          <w:szCs w:val="24"/>
          <w:lang w:val="en-US"/>
        </w:rPr>
      </w:pPr>
      <w:r w:rsidRPr="00005EEC">
        <w:rPr>
          <w:rFonts w:ascii="Times New Roman" w:eastAsia="Calibri" w:hAnsi="Times New Roman" w:cs="Times New Roman"/>
          <w:iCs/>
          <w:sz w:val="24"/>
          <w:szCs w:val="24"/>
          <w:lang w:val="en-US"/>
        </w:rPr>
        <w:t>7-Zip</w:t>
      </w:r>
    </w:p>
    <w:p w:rsidR="00005EEC" w:rsidRPr="00005EEC" w:rsidRDefault="00005EEC" w:rsidP="00005EEC">
      <w:pPr>
        <w:tabs>
          <w:tab w:val="left" w:pos="993"/>
        </w:tabs>
        <w:autoSpaceDN w:val="0"/>
        <w:spacing w:after="0"/>
        <w:ind w:firstLine="567"/>
        <w:jc w:val="both"/>
        <w:rPr>
          <w:rFonts w:ascii="Times New Roman" w:eastAsia="Calibri" w:hAnsi="Times New Roman" w:cs="Times New Roman"/>
          <w:iCs/>
          <w:sz w:val="24"/>
          <w:szCs w:val="24"/>
          <w:lang w:val="en-US"/>
        </w:rPr>
      </w:pPr>
      <w:r w:rsidRPr="00005EEC">
        <w:rPr>
          <w:rFonts w:ascii="Times New Roman" w:eastAsia="Calibri" w:hAnsi="Times New Roman" w:cs="Times New Roman"/>
          <w:iCs/>
          <w:sz w:val="24"/>
          <w:szCs w:val="24"/>
          <w:lang w:val="en-US"/>
        </w:rPr>
        <w:t xml:space="preserve"> K-Lite </w:t>
      </w:r>
    </w:p>
    <w:p w:rsidR="00005EEC" w:rsidRPr="00005EEC" w:rsidRDefault="00005EEC" w:rsidP="00005EEC">
      <w:pPr>
        <w:tabs>
          <w:tab w:val="left" w:pos="993"/>
        </w:tabs>
        <w:autoSpaceDN w:val="0"/>
        <w:spacing w:after="0"/>
        <w:ind w:firstLine="567"/>
        <w:jc w:val="both"/>
        <w:rPr>
          <w:rFonts w:ascii="Times New Roman" w:eastAsia="Calibri" w:hAnsi="Times New Roman" w:cs="Times New Roman"/>
          <w:iCs/>
          <w:sz w:val="24"/>
          <w:szCs w:val="24"/>
          <w:lang w:val="en-US"/>
        </w:rPr>
      </w:pPr>
      <w:r w:rsidRPr="00005EEC">
        <w:rPr>
          <w:rFonts w:ascii="Times New Roman" w:eastAsia="Calibri" w:hAnsi="Times New Roman" w:cs="Times New Roman"/>
          <w:iCs/>
          <w:sz w:val="24"/>
          <w:szCs w:val="24"/>
          <w:lang w:val="en-US"/>
        </w:rPr>
        <w:t xml:space="preserve">Adobe Reader XI </w:t>
      </w:r>
    </w:p>
    <w:p w:rsidR="00005EEC" w:rsidRPr="00005EEC" w:rsidRDefault="00005EEC" w:rsidP="00005EEC">
      <w:pPr>
        <w:widowControl w:val="0"/>
        <w:autoSpaceDE w:val="0"/>
        <w:autoSpaceDN w:val="0"/>
        <w:adjustRightInd w:val="0"/>
        <w:spacing w:after="0"/>
        <w:ind w:firstLine="708"/>
        <w:contextualSpacing/>
        <w:jc w:val="both"/>
        <w:rPr>
          <w:rFonts w:ascii="Times New Roman" w:hAnsi="Times New Roman" w:cs="Times New Roman"/>
          <w:b/>
          <w:iCs/>
          <w:sz w:val="24"/>
          <w:szCs w:val="24"/>
        </w:rPr>
      </w:pPr>
      <w:r w:rsidRPr="00005EEC">
        <w:rPr>
          <w:rFonts w:ascii="Times New Roman" w:hAnsi="Times New Roman" w:cs="Times New Roman"/>
          <w:b/>
          <w:sz w:val="24"/>
          <w:szCs w:val="24"/>
        </w:rPr>
        <w:t>Информационно-справочные системы:</w:t>
      </w:r>
    </w:p>
    <w:p w:rsidR="00005EEC" w:rsidRPr="00005EEC" w:rsidRDefault="00005EEC" w:rsidP="00005EEC">
      <w:pPr>
        <w:spacing w:after="0"/>
        <w:ind w:firstLine="708"/>
        <w:jc w:val="both"/>
        <w:rPr>
          <w:rFonts w:ascii="Times New Roman" w:hAnsi="Times New Roman" w:cs="Times New Roman"/>
          <w:sz w:val="24"/>
          <w:szCs w:val="24"/>
        </w:rPr>
      </w:pPr>
      <w:r w:rsidRPr="00005EEC">
        <w:rPr>
          <w:rFonts w:ascii="Times New Roman" w:eastAsia="Calibri" w:hAnsi="Times New Roman" w:cs="Times New Roman"/>
          <w:snapToGrid w:val="0"/>
          <w:sz w:val="24"/>
          <w:szCs w:val="24"/>
        </w:rPr>
        <w:t xml:space="preserve">Справочно-правовая система «Консультант Плюс» </w:t>
      </w:r>
      <w:r w:rsidRPr="00005EEC">
        <w:rPr>
          <w:rFonts w:ascii="Times New Roman" w:eastAsia="Calibri" w:hAnsi="Times New Roman" w:cs="Times New Roman"/>
          <w:sz w:val="24"/>
          <w:szCs w:val="24"/>
        </w:rPr>
        <w:t>–</w:t>
      </w:r>
      <w:r w:rsidRPr="00005EEC">
        <w:rPr>
          <w:rFonts w:ascii="Times New Roman" w:eastAsia="Calibri" w:hAnsi="Times New Roman" w:cs="Times New Roman"/>
          <w:snapToGrid w:val="0"/>
          <w:sz w:val="24"/>
          <w:szCs w:val="24"/>
        </w:rPr>
        <w:t xml:space="preserve"> </w:t>
      </w:r>
      <w:hyperlink r:id="rId55" w:history="1">
        <w:r w:rsidRPr="00005EEC">
          <w:rPr>
            <w:rFonts w:ascii="Times New Roman" w:eastAsia="Calibri" w:hAnsi="Times New Roman" w:cs="Times New Roman"/>
            <w:snapToGrid w:val="0"/>
            <w:sz w:val="24"/>
            <w:szCs w:val="24"/>
            <w:u w:val="single"/>
          </w:rPr>
          <w:t>www.consultant.ru</w:t>
        </w:r>
      </w:hyperlink>
      <w:r w:rsidRPr="00005EEC">
        <w:rPr>
          <w:rFonts w:ascii="Times New Roman" w:eastAsia="Calibri" w:hAnsi="Times New Roman" w:cs="Times New Roman"/>
          <w:snapToGrid w:val="0"/>
          <w:sz w:val="24"/>
          <w:szCs w:val="24"/>
        </w:rPr>
        <w:t xml:space="preserve">. </w:t>
      </w:r>
    </w:p>
    <w:p w:rsidR="00FB6804" w:rsidRDefault="00005EEC" w:rsidP="00005EEC">
      <w:pPr>
        <w:snapToGrid w:val="0"/>
        <w:spacing w:after="0" w:line="240" w:lineRule="auto"/>
        <w:ind w:left="57" w:right="57" w:firstLine="709"/>
        <w:jc w:val="both"/>
        <w:rPr>
          <w:rFonts w:ascii="Times New Roman" w:eastAsia="Calibri" w:hAnsi="Times New Roman" w:cs="Times New Roman"/>
          <w:sz w:val="24"/>
          <w:szCs w:val="24"/>
        </w:rPr>
      </w:pPr>
      <w:r w:rsidRPr="00005EEC">
        <w:rPr>
          <w:rFonts w:ascii="Times New Roman" w:eastAsia="Calibri" w:hAnsi="Times New Roman" w:cs="Times New Roman"/>
          <w:sz w:val="24"/>
          <w:szCs w:val="24"/>
        </w:rPr>
        <w:t xml:space="preserve">Информационно-правовое обеспечение «Гарант» – </w:t>
      </w:r>
      <w:hyperlink r:id="rId56" w:history="1">
        <w:r w:rsidRPr="00005EEC">
          <w:rPr>
            <w:rFonts w:ascii="Times New Roman" w:eastAsia="Calibri" w:hAnsi="Times New Roman" w:cs="Times New Roman"/>
            <w:sz w:val="24"/>
            <w:szCs w:val="24"/>
            <w:u w:val="single"/>
          </w:rPr>
          <w:t>www.garant.ru</w:t>
        </w:r>
      </w:hyperlink>
      <w:r w:rsidRPr="00005EEC">
        <w:rPr>
          <w:rFonts w:ascii="Times New Roman" w:eastAsia="Calibri" w:hAnsi="Times New Roman" w:cs="Times New Roman"/>
          <w:sz w:val="24"/>
          <w:szCs w:val="24"/>
        </w:rPr>
        <w:t>.</w:t>
      </w:r>
    </w:p>
    <w:p w:rsidR="00005EEC" w:rsidRPr="00005EEC" w:rsidRDefault="00005EEC" w:rsidP="00005EEC">
      <w:pPr>
        <w:snapToGrid w:val="0"/>
        <w:spacing w:after="0" w:line="240" w:lineRule="auto"/>
        <w:ind w:left="57" w:right="57" w:firstLine="709"/>
        <w:jc w:val="both"/>
        <w:rPr>
          <w:rFonts w:ascii="Times New Roman" w:hAnsi="Times New Roman" w:cs="Times New Roman"/>
          <w:b/>
          <w:iCs/>
          <w:sz w:val="24"/>
          <w:szCs w:val="24"/>
          <w:lang w:eastAsia="ru-RU"/>
        </w:rPr>
      </w:pPr>
    </w:p>
    <w:p w:rsidR="00677B27" w:rsidRPr="009E3393" w:rsidRDefault="00677B27" w:rsidP="00403EE5">
      <w:pPr>
        <w:pStyle w:val="1"/>
        <w:keepNext w:val="0"/>
        <w:widowControl/>
        <w:numPr>
          <w:ilvl w:val="1"/>
          <w:numId w:val="11"/>
        </w:numPr>
        <w:tabs>
          <w:tab w:val="clear" w:pos="576"/>
          <w:tab w:val="left" w:pos="993"/>
        </w:tabs>
        <w:autoSpaceDE/>
        <w:autoSpaceDN/>
        <w:adjustRightInd/>
        <w:spacing w:before="0" w:after="0"/>
        <w:ind w:left="0" w:firstLine="709"/>
        <w:jc w:val="both"/>
        <w:rPr>
          <w:rFonts w:ascii="Times New Roman" w:hAnsi="Times New Roman"/>
          <w:sz w:val="24"/>
          <w:szCs w:val="24"/>
        </w:rPr>
      </w:pPr>
      <w:bookmarkStart w:id="24" w:name="_Toc513807074"/>
      <w:bookmarkStart w:id="25" w:name="_Toc516601877"/>
      <w:r w:rsidRPr="009E3393">
        <w:rPr>
          <w:rFonts w:ascii="Times New Roman" w:hAnsi="Times New Roman"/>
          <w:sz w:val="24"/>
          <w:szCs w:val="24"/>
        </w:rPr>
        <w:t>10. Описание материально–технической базы, необходимой для проведения практики</w:t>
      </w:r>
      <w:bookmarkEnd w:id="24"/>
      <w:bookmarkEnd w:id="25"/>
    </w:p>
    <w:p w:rsidR="00677B27" w:rsidRPr="009E3393" w:rsidRDefault="00677B27" w:rsidP="009E3393">
      <w:pPr>
        <w:pStyle w:val="ab"/>
        <w:spacing w:before="0" w:line="240" w:lineRule="auto"/>
        <w:ind w:firstLine="709"/>
        <w:rPr>
          <w:rFonts w:cs="Times New Roman"/>
          <w:b/>
          <w:sz w:val="24"/>
          <w:szCs w:val="24"/>
        </w:rPr>
      </w:pPr>
    </w:p>
    <w:p w:rsidR="004C58DA" w:rsidRPr="00724B2C" w:rsidRDefault="004C58DA" w:rsidP="004C58DA">
      <w:pPr>
        <w:suppressAutoHyphens/>
        <w:spacing w:after="0" w:line="263" w:lineRule="auto"/>
        <w:ind w:firstLine="706"/>
        <w:jc w:val="both"/>
        <w:rPr>
          <w:rFonts w:ascii="Times New Roman" w:eastAsia="Calibri" w:hAnsi="Times New Roman" w:cs="Times New Roman"/>
          <w:sz w:val="24"/>
          <w:szCs w:val="28"/>
          <w:lang w:eastAsia="zh-CN"/>
        </w:rPr>
      </w:pPr>
      <w:r w:rsidRPr="00724B2C">
        <w:rPr>
          <w:rFonts w:ascii="Times New Roman" w:eastAsia="Calibri" w:hAnsi="Times New Roman" w:cs="Times New Roman"/>
          <w:sz w:val="24"/>
          <w:szCs w:val="28"/>
          <w:lang w:eastAsia="zh-CN"/>
        </w:rPr>
        <w:t xml:space="preserve">Организация проведения практики,  осуществляется Университетом на основе договоров с организациями, деятельность которых соответствует профессиональным компетенциям, осваиваемым в рамках ОПОП </w:t>
      </w:r>
      <w:proofErr w:type="gramStart"/>
      <w:r w:rsidRPr="00724B2C">
        <w:rPr>
          <w:rFonts w:ascii="Times New Roman" w:eastAsia="Calibri" w:hAnsi="Times New Roman" w:cs="Times New Roman"/>
          <w:sz w:val="24"/>
          <w:szCs w:val="28"/>
          <w:lang w:eastAsia="zh-CN"/>
        </w:rPr>
        <w:t>ВО</w:t>
      </w:r>
      <w:proofErr w:type="gramEnd"/>
      <w:r w:rsidRPr="00724B2C">
        <w:rPr>
          <w:rFonts w:ascii="Times New Roman" w:eastAsia="Calibri" w:hAnsi="Times New Roman" w:cs="Times New Roman"/>
          <w:sz w:val="24"/>
          <w:szCs w:val="28"/>
          <w:lang w:eastAsia="zh-CN"/>
        </w:rPr>
        <w:t xml:space="preserve"> (далее - профильная организация).</w:t>
      </w:r>
    </w:p>
    <w:p w:rsidR="004C58DA" w:rsidRPr="009D6E32" w:rsidRDefault="004C58DA" w:rsidP="004C58DA">
      <w:pPr>
        <w:suppressAutoHyphens/>
        <w:spacing w:after="0" w:line="263" w:lineRule="auto"/>
        <w:ind w:firstLine="706"/>
        <w:jc w:val="both"/>
        <w:rPr>
          <w:rFonts w:ascii="Times New Roman" w:eastAsia="Calibri" w:hAnsi="Times New Roman" w:cs="Times New Roman"/>
          <w:sz w:val="24"/>
          <w:szCs w:val="28"/>
          <w:lang w:eastAsia="zh-CN"/>
        </w:rPr>
      </w:pPr>
      <w:r w:rsidRPr="00724B2C">
        <w:rPr>
          <w:rFonts w:ascii="Times New Roman" w:eastAsia="Calibri" w:hAnsi="Times New Roman" w:cs="Times New Roman"/>
          <w:sz w:val="24"/>
          <w:szCs w:val="28"/>
          <w:lang w:eastAsia="zh-CN"/>
        </w:rPr>
        <w:t>Производственная практика (</w:t>
      </w:r>
      <w:r w:rsidR="002A5171">
        <w:rPr>
          <w:rFonts w:ascii="Times New Roman" w:eastAsia="Calibri" w:hAnsi="Times New Roman" w:cs="Times New Roman"/>
          <w:sz w:val="24"/>
          <w:szCs w:val="28"/>
          <w:lang w:eastAsia="zh-CN"/>
        </w:rPr>
        <w:t>научно-исследовательская работа</w:t>
      </w:r>
      <w:r w:rsidRPr="00724B2C">
        <w:rPr>
          <w:rFonts w:ascii="Times New Roman" w:eastAsia="Calibri" w:hAnsi="Times New Roman" w:cs="Times New Roman"/>
          <w:sz w:val="24"/>
          <w:szCs w:val="28"/>
          <w:lang w:eastAsia="zh-CN"/>
        </w:rPr>
        <w:t xml:space="preserve">) </w:t>
      </w:r>
      <w:r w:rsidR="009930DE">
        <w:rPr>
          <w:rFonts w:ascii="Times New Roman" w:eastAsia="Calibri" w:hAnsi="Times New Roman" w:cs="Times New Roman"/>
          <w:sz w:val="24"/>
          <w:szCs w:val="28"/>
          <w:lang w:eastAsia="zh-CN"/>
        </w:rPr>
        <w:t xml:space="preserve">может быть </w:t>
      </w:r>
      <w:r w:rsidRPr="00724B2C">
        <w:rPr>
          <w:rFonts w:ascii="Times New Roman" w:eastAsia="Calibri" w:hAnsi="Times New Roman" w:cs="Times New Roman"/>
          <w:sz w:val="24"/>
          <w:szCs w:val="28"/>
          <w:lang w:eastAsia="zh-CN"/>
        </w:rPr>
        <w:t>организ</w:t>
      </w:r>
      <w:r w:rsidR="009930DE">
        <w:rPr>
          <w:rFonts w:ascii="Times New Roman" w:eastAsia="Calibri" w:hAnsi="Times New Roman" w:cs="Times New Roman"/>
          <w:sz w:val="24"/>
          <w:szCs w:val="28"/>
          <w:lang w:eastAsia="zh-CN"/>
        </w:rPr>
        <w:t>ована</w:t>
      </w:r>
      <w:r w:rsidRPr="00724B2C">
        <w:rPr>
          <w:rFonts w:ascii="Times New Roman" w:eastAsia="Calibri" w:hAnsi="Times New Roman" w:cs="Times New Roman"/>
          <w:sz w:val="24"/>
          <w:szCs w:val="28"/>
          <w:lang w:eastAsia="zh-CN"/>
        </w:rPr>
        <w:t xml:space="preserve"> </w:t>
      </w:r>
      <w:r w:rsidR="002A5171">
        <w:rPr>
          <w:rFonts w:ascii="Times New Roman" w:eastAsia="Calibri" w:hAnsi="Times New Roman" w:cs="Times New Roman"/>
          <w:sz w:val="24"/>
          <w:szCs w:val="28"/>
          <w:lang w:eastAsia="zh-CN"/>
        </w:rPr>
        <w:t xml:space="preserve">непосредственно в Университете или на </w:t>
      </w:r>
      <w:r w:rsidRPr="00724B2C">
        <w:rPr>
          <w:rFonts w:ascii="Times New Roman" w:eastAsia="Calibri" w:hAnsi="Times New Roman" w:cs="Times New Roman"/>
          <w:sz w:val="24"/>
          <w:szCs w:val="28"/>
          <w:lang w:eastAsia="zh-CN"/>
        </w:rPr>
        <w:t xml:space="preserve">базе профильных организаций, с которыми Университетом заключены договоры </w:t>
      </w:r>
      <w:r w:rsidRPr="00724B2C">
        <w:rPr>
          <w:rFonts w:ascii="Times New Roman" w:eastAsia="Calibri" w:hAnsi="Times New Roman" w:cs="Times New Roman"/>
          <w:sz w:val="24"/>
          <w:szCs w:val="24"/>
        </w:rPr>
        <w:t>об организации и проведении практики обучающихся</w:t>
      </w:r>
      <w:r w:rsidRPr="00724B2C">
        <w:rPr>
          <w:rFonts w:ascii="Times New Roman" w:eastAsia="Calibri" w:hAnsi="Times New Roman" w:cs="Times New Roman"/>
          <w:sz w:val="24"/>
          <w:szCs w:val="28"/>
          <w:lang w:eastAsia="zh-CN"/>
        </w:rPr>
        <w:t xml:space="preserve"> и</w:t>
      </w:r>
      <w:r w:rsidRPr="009D6E32">
        <w:rPr>
          <w:rFonts w:ascii="Times New Roman" w:eastAsia="Calibri" w:hAnsi="Times New Roman" w:cs="Times New Roman"/>
          <w:sz w:val="24"/>
          <w:szCs w:val="28"/>
          <w:lang w:eastAsia="zh-CN"/>
        </w:rPr>
        <w:t xml:space="preserve"> которые обладают необходимой</w:t>
      </w:r>
      <w:r w:rsidR="002A5171">
        <w:rPr>
          <w:rFonts w:ascii="Times New Roman" w:eastAsia="Calibri" w:hAnsi="Times New Roman" w:cs="Times New Roman"/>
          <w:sz w:val="24"/>
          <w:szCs w:val="28"/>
          <w:lang w:eastAsia="zh-CN"/>
        </w:rPr>
        <w:t xml:space="preserve"> материально-технической базой. </w:t>
      </w:r>
    </w:p>
    <w:p w:rsidR="004C58DA" w:rsidRPr="009E3393" w:rsidRDefault="004C58DA" w:rsidP="004C58DA">
      <w:pPr>
        <w:spacing w:after="0" w:line="240" w:lineRule="auto"/>
        <w:ind w:firstLine="709"/>
        <w:jc w:val="both"/>
        <w:rPr>
          <w:rFonts w:ascii="Times New Roman" w:hAnsi="Times New Roman" w:cs="Times New Roman"/>
          <w:sz w:val="24"/>
          <w:szCs w:val="24"/>
        </w:rPr>
      </w:pPr>
      <w:r w:rsidRPr="009E3393">
        <w:rPr>
          <w:rFonts w:ascii="Times New Roman" w:hAnsi="Times New Roman" w:cs="Times New Roman"/>
          <w:sz w:val="24"/>
          <w:szCs w:val="24"/>
        </w:rPr>
        <w:t xml:space="preserve">По месту прохождения практики в организации </w:t>
      </w:r>
      <w:proofErr w:type="gramStart"/>
      <w:r w:rsidRPr="009E3393">
        <w:rPr>
          <w:rStyle w:val="FontStyle41"/>
          <w:rFonts w:ascii="Times New Roman" w:hAnsi="Times New Roman" w:cs="Times New Roman"/>
          <w:sz w:val="24"/>
          <w:szCs w:val="24"/>
        </w:rPr>
        <w:t>обучающимся</w:t>
      </w:r>
      <w:proofErr w:type="gramEnd"/>
      <w:r w:rsidRPr="009E3393">
        <w:rPr>
          <w:rFonts w:ascii="Times New Roman" w:hAnsi="Times New Roman" w:cs="Times New Roman"/>
          <w:sz w:val="24"/>
          <w:szCs w:val="24"/>
        </w:rPr>
        <w:t xml:space="preserve"> предоставляется рабочее место, оборудованное необходимыми средствами для работы с документами и подготовки письменных материалов к отчету. Место оснащается средствами вычислительной техники и связи.</w:t>
      </w:r>
    </w:p>
    <w:p w:rsidR="004C58DA" w:rsidRPr="009D6E32" w:rsidRDefault="004C58DA" w:rsidP="004C58DA">
      <w:pPr>
        <w:suppressAutoHyphens/>
        <w:spacing w:after="0" w:line="263" w:lineRule="auto"/>
        <w:ind w:firstLine="706"/>
        <w:jc w:val="both"/>
        <w:rPr>
          <w:rFonts w:ascii="Times New Roman" w:eastAsia="Calibri" w:hAnsi="Times New Roman" w:cs="Times New Roman"/>
          <w:sz w:val="24"/>
          <w:szCs w:val="28"/>
          <w:lang w:eastAsia="zh-CN"/>
        </w:rPr>
      </w:pPr>
      <w:r w:rsidRPr="009D6E32">
        <w:rPr>
          <w:rFonts w:ascii="Times New Roman" w:eastAsia="Calibri" w:hAnsi="Times New Roman" w:cs="Times New Roman"/>
          <w:sz w:val="24"/>
          <w:szCs w:val="28"/>
          <w:lang w:eastAsia="zh-CN"/>
        </w:rPr>
        <w:t>Защита отчетов по практике проводится в аудиториях, оснащенных мультимедийными средствами обучения, и компьютерных классах с выходом в Интернет.</w:t>
      </w:r>
    </w:p>
    <w:p w:rsidR="00792EF3" w:rsidRDefault="00792EF3" w:rsidP="009E3393">
      <w:pPr>
        <w:spacing w:after="0" w:line="240" w:lineRule="auto"/>
        <w:ind w:firstLine="706"/>
        <w:jc w:val="center"/>
        <w:rPr>
          <w:rFonts w:ascii="Times New Roman" w:hAnsi="Times New Roman" w:cs="Times New Roman"/>
          <w:b/>
          <w:sz w:val="24"/>
          <w:szCs w:val="28"/>
        </w:rPr>
      </w:pPr>
    </w:p>
    <w:p w:rsidR="00AE362B" w:rsidRPr="00AE362B" w:rsidRDefault="00AE362B" w:rsidP="00AE362B">
      <w:pPr>
        <w:jc w:val="both"/>
        <w:rPr>
          <w:rFonts w:ascii="Times New Roman" w:hAnsi="Times New Roman" w:cs="Times New Roman"/>
          <w:sz w:val="24"/>
          <w:szCs w:val="24"/>
        </w:rPr>
      </w:pPr>
      <w:r w:rsidRPr="00AE362B">
        <w:rPr>
          <w:rFonts w:ascii="Times New Roman" w:hAnsi="Times New Roman" w:cs="Times New Roman"/>
          <w:sz w:val="24"/>
          <w:szCs w:val="24"/>
        </w:rPr>
        <w:t xml:space="preserve">Для организации </w:t>
      </w:r>
      <w:r w:rsidRPr="00AE362B">
        <w:rPr>
          <w:rFonts w:ascii="Times New Roman" w:hAnsi="Times New Roman" w:cs="Times New Roman"/>
          <w:b/>
          <w:i/>
          <w:sz w:val="24"/>
          <w:szCs w:val="24"/>
        </w:rPr>
        <w:t>самостоятельной работы</w:t>
      </w:r>
      <w:r w:rsidRPr="00AE362B">
        <w:rPr>
          <w:rFonts w:ascii="Times New Roman" w:hAnsi="Times New Roman" w:cs="Times New Roman"/>
          <w:sz w:val="24"/>
          <w:szCs w:val="24"/>
        </w:rPr>
        <w:t xml:space="preserve"> </w:t>
      </w:r>
      <w:proofErr w:type="gramStart"/>
      <w:r w:rsidRPr="00AE362B">
        <w:rPr>
          <w:rFonts w:ascii="Times New Roman" w:hAnsi="Times New Roman" w:cs="Times New Roman"/>
          <w:sz w:val="24"/>
          <w:szCs w:val="24"/>
        </w:rPr>
        <w:t>обучающихся</w:t>
      </w:r>
      <w:proofErr w:type="gramEnd"/>
      <w:r w:rsidRPr="00AE362B">
        <w:rPr>
          <w:rFonts w:ascii="Times New Roman" w:hAnsi="Times New Roman" w:cs="Times New Roman"/>
          <w:sz w:val="24"/>
          <w:szCs w:val="24"/>
        </w:rPr>
        <w:t xml:space="preserve"> используется:</w:t>
      </w:r>
    </w:p>
    <w:p w:rsidR="00AE362B" w:rsidRPr="00AE362B" w:rsidRDefault="00AE362B" w:rsidP="00AE362B">
      <w:pPr>
        <w:numPr>
          <w:ilvl w:val="0"/>
          <w:numId w:val="14"/>
        </w:numPr>
        <w:spacing w:after="0" w:line="240" w:lineRule="auto"/>
        <w:contextualSpacing/>
        <w:jc w:val="both"/>
        <w:rPr>
          <w:rFonts w:ascii="Times New Roman" w:hAnsi="Times New Roman" w:cs="Times New Roman"/>
          <w:sz w:val="24"/>
          <w:szCs w:val="24"/>
        </w:rPr>
      </w:pPr>
      <w:r w:rsidRPr="00AE362B">
        <w:rPr>
          <w:rFonts w:ascii="Times New Roman" w:hAnsi="Times New Roman" w:cs="Times New Roman"/>
          <w:sz w:val="24"/>
          <w:szCs w:val="24"/>
        </w:rPr>
        <w:t>библиотечный фонд вуза, расположенный по адресу: Ленинский проспект, 8, стр. 16 (</w:t>
      </w:r>
      <w:proofErr w:type="spellStart"/>
      <w:r w:rsidRPr="00AE362B">
        <w:rPr>
          <w:rFonts w:ascii="Times New Roman" w:hAnsi="Times New Roman" w:cs="Times New Roman"/>
          <w:sz w:val="24"/>
          <w:szCs w:val="24"/>
        </w:rPr>
        <w:t>каб</w:t>
      </w:r>
      <w:proofErr w:type="spellEnd"/>
      <w:r w:rsidRPr="00AE362B">
        <w:rPr>
          <w:rFonts w:ascii="Times New Roman" w:hAnsi="Times New Roman" w:cs="Times New Roman"/>
          <w:sz w:val="24"/>
          <w:szCs w:val="24"/>
        </w:rPr>
        <w:t xml:space="preserve">. №110); </w:t>
      </w:r>
    </w:p>
    <w:p w:rsidR="00AE362B" w:rsidRPr="00AE362B" w:rsidRDefault="00AE362B" w:rsidP="00AE362B">
      <w:pPr>
        <w:numPr>
          <w:ilvl w:val="0"/>
          <w:numId w:val="14"/>
        </w:numPr>
        <w:spacing w:after="0" w:line="240" w:lineRule="auto"/>
        <w:contextualSpacing/>
        <w:jc w:val="both"/>
        <w:rPr>
          <w:rFonts w:ascii="Times New Roman" w:hAnsi="Times New Roman" w:cs="Times New Roman"/>
          <w:sz w:val="24"/>
          <w:szCs w:val="24"/>
        </w:rPr>
      </w:pPr>
      <w:r w:rsidRPr="00AE362B">
        <w:rPr>
          <w:rFonts w:ascii="Times New Roman" w:hAnsi="Times New Roman" w:cs="Times New Roman"/>
          <w:b/>
          <w:sz w:val="24"/>
          <w:szCs w:val="24"/>
        </w:rPr>
        <w:t>аудитория для самостоятельной работы</w:t>
      </w:r>
      <w:r w:rsidRPr="00AE362B">
        <w:rPr>
          <w:rFonts w:ascii="Times New Roman" w:hAnsi="Times New Roman" w:cs="Times New Roman"/>
          <w:sz w:val="24"/>
          <w:szCs w:val="24"/>
        </w:rPr>
        <w:t xml:space="preserve"> - читальный зал (</w:t>
      </w:r>
      <w:proofErr w:type="spellStart"/>
      <w:r w:rsidRPr="00AE362B">
        <w:rPr>
          <w:rFonts w:ascii="Times New Roman" w:hAnsi="Times New Roman" w:cs="Times New Roman"/>
          <w:sz w:val="24"/>
          <w:szCs w:val="24"/>
        </w:rPr>
        <w:t>каб</w:t>
      </w:r>
      <w:proofErr w:type="spellEnd"/>
      <w:r w:rsidRPr="00AE362B">
        <w:rPr>
          <w:rFonts w:ascii="Times New Roman" w:hAnsi="Times New Roman" w:cs="Times New Roman"/>
          <w:sz w:val="24"/>
          <w:szCs w:val="24"/>
        </w:rPr>
        <w:t xml:space="preserve">. №423Б), оснащенный компьютерной техникой с подключением к сети «Интернет» и обеспечением доступа в </w:t>
      </w:r>
      <w:r w:rsidRPr="00AE362B">
        <w:rPr>
          <w:rFonts w:ascii="Times New Roman" w:hAnsi="Times New Roman" w:cs="Times New Roman"/>
          <w:sz w:val="24"/>
          <w:szCs w:val="24"/>
        </w:rPr>
        <w:lastRenderedPageBreak/>
        <w:t xml:space="preserve">электронную информационно-образовательную среду МГЭУ. Короб с огнетушителем (2шт.), часы (1шт.), диван (1шт.), журнальный стол (1шт.), стеллаж для книг (19шт.),  стойка библиотекаря (1шт.), столы (1 шт.), стол со стеклянными границами (29 шт.), сетевое оборудование CISCO (1шт.), компьютерные кресла (34шт.), гарнитура (3шт.), колонка оповещения (5шт.), колонка </w:t>
      </w:r>
      <w:proofErr w:type="spellStart"/>
      <w:r w:rsidRPr="00AE362B">
        <w:rPr>
          <w:rFonts w:ascii="Times New Roman" w:hAnsi="Times New Roman" w:cs="Times New Roman"/>
          <w:sz w:val="24"/>
          <w:szCs w:val="24"/>
        </w:rPr>
        <w:t>Genius</w:t>
      </w:r>
      <w:proofErr w:type="spellEnd"/>
      <w:r w:rsidRPr="00AE362B">
        <w:rPr>
          <w:rFonts w:ascii="Times New Roman" w:hAnsi="Times New Roman" w:cs="Times New Roman"/>
          <w:sz w:val="24"/>
          <w:szCs w:val="24"/>
        </w:rPr>
        <w:t xml:space="preserve"> (1шт.), инструктаж по пожарной безопасности (1шт.).</w:t>
      </w:r>
    </w:p>
    <w:p w:rsidR="00AE362B" w:rsidRPr="00AE362B" w:rsidRDefault="00AE362B" w:rsidP="00AE362B">
      <w:pPr>
        <w:numPr>
          <w:ilvl w:val="0"/>
          <w:numId w:val="14"/>
        </w:numPr>
        <w:spacing w:after="0" w:line="240" w:lineRule="auto"/>
        <w:contextualSpacing/>
        <w:jc w:val="both"/>
        <w:rPr>
          <w:rFonts w:ascii="Times New Roman" w:hAnsi="Times New Roman" w:cs="Times New Roman"/>
          <w:sz w:val="24"/>
          <w:szCs w:val="24"/>
        </w:rPr>
      </w:pPr>
      <w:r w:rsidRPr="00AE362B">
        <w:rPr>
          <w:rFonts w:ascii="Times New Roman" w:hAnsi="Times New Roman" w:cs="Times New Roman"/>
          <w:sz w:val="24"/>
          <w:szCs w:val="24"/>
        </w:rPr>
        <w:t>2) читальный зал ауд. № 521 в корпусе МГЭУ (ул. Оршанская д.5)</w:t>
      </w:r>
    </w:p>
    <w:p w:rsidR="00AE362B" w:rsidRPr="00AE362B" w:rsidRDefault="00AE362B" w:rsidP="00AE362B">
      <w:pPr>
        <w:shd w:val="clear" w:color="auto" w:fill="FFFFFF"/>
        <w:suppressAutoHyphens/>
        <w:ind w:firstLine="720"/>
        <w:jc w:val="both"/>
        <w:rPr>
          <w:rFonts w:ascii="Times New Roman" w:eastAsia="Calibri" w:hAnsi="Times New Roman" w:cs="Times New Roman"/>
          <w:sz w:val="24"/>
          <w:szCs w:val="24"/>
        </w:rPr>
      </w:pPr>
      <w:r w:rsidRPr="00AE362B">
        <w:rPr>
          <w:rFonts w:ascii="Times New Roman" w:eastAsia="Calibri" w:hAnsi="Times New Roman" w:cs="Times New Roman"/>
          <w:sz w:val="24"/>
          <w:szCs w:val="24"/>
        </w:rPr>
        <w:t xml:space="preserve">Столы компьютерные (15шт.), столы ученические (15шт.), </w:t>
      </w:r>
      <w:proofErr w:type="spellStart"/>
      <w:r w:rsidRPr="00AE362B">
        <w:rPr>
          <w:rFonts w:ascii="Times New Roman" w:eastAsia="Calibri" w:hAnsi="Times New Roman" w:cs="Times New Roman"/>
          <w:sz w:val="24"/>
          <w:szCs w:val="24"/>
        </w:rPr>
        <w:t>ресепшен</w:t>
      </w:r>
      <w:proofErr w:type="spellEnd"/>
      <w:r w:rsidRPr="00AE362B">
        <w:rPr>
          <w:rFonts w:ascii="Times New Roman" w:eastAsia="Calibri" w:hAnsi="Times New Roman" w:cs="Times New Roman"/>
          <w:sz w:val="24"/>
          <w:szCs w:val="24"/>
        </w:rPr>
        <w:t xml:space="preserve"> (1шт.), шкафы (14шт.), компьютерные кресла (18шт.), стульев (14шт.), сетевое оборудование </w:t>
      </w:r>
      <w:r w:rsidRPr="00AE362B">
        <w:rPr>
          <w:rFonts w:ascii="Times New Roman" w:eastAsia="Calibri" w:hAnsi="Times New Roman" w:cs="Times New Roman"/>
          <w:sz w:val="24"/>
          <w:szCs w:val="24"/>
          <w:lang w:val="en-US"/>
        </w:rPr>
        <w:t>CISCO</w:t>
      </w:r>
      <w:r w:rsidRPr="00AE362B">
        <w:rPr>
          <w:rFonts w:ascii="Times New Roman" w:eastAsia="Calibri" w:hAnsi="Times New Roman" w:cs="Times New Roman"/>
          <w:sz w:val="24"/>
          <w:szCs w:val="24"/>
        </w:rPr>
        <w:t xml:space="preserve"> (1шт.), лампы настольные (31шт.), короб с огнетушителем (1шт.), кассетный </w:t>
      </w:r>
      <w:proofErr w:type="spellStart"/>
      <w:r w:rsidRPr="00AE362B">
        <w:rPr>
          <w:rFonts w:ascii="Times New Roman" w:eastAsia="Calibri" w:hAnsi="Times New Roman" w:cs="Times New Roman"/>
          <w:sz w:val="24"/>
          <w:szCs w:val="24"/>
        </w:rPr>
        <w:t>фанкойл</w:t>
      </w:r>
      <w:proofErr w:type="spellEnd"/>
      <w:r w:rsidRPr="00AE362B">
        <w:rPr>
          <w:rFonts w:ascii="Times New Roman" w:eastAsia="Calibri" w:hAnsi="Times New Roman" w:cs="Times New Roman"/>
          <w:sz w:val="24"/>
          <w:szCs w:val="24"/>
        </w:rPr>
        <w:t xml:space="preserve"> </w:t>
      </w:r>
      <w:proofErr w:type="spellStart"/>
      <w:r w:rsidRPr="00AE362B">
        <w:rPr>
          <w:rFonts w:ascii="Times New Roman" w:eastAsia="Calibri" w:hAnsi="Times New Roman" w:cs="Times New Roman"/>
          <w:sz w:val="24"/>
          <w:szCs w:val="24"/>
        </w:rPr>
        <w:t>McQuay</w:t>
      </w:r>
      <w:proofErr w:type="spellEnd"/>
      <w:r w:rsidRPr="00AE362B">
        <w:rPr>
          <w:rFonts w:ascii="Times New Roman" w:eastAsia="Calibri" w:hAnsi="Times New Roman" w:cs="Times New Roman"/>
          <w:sz w:val="24"/>
          <w:szCs w:val="24"/>
        </w:rPr>
        <w:t xml:space="preserve"> (1шт.).  Компьютера для обучающихся </w:t>
      </w:r>
      <w:r w:rsidRPr="00AE362B">
        <w:rPr>
          <w:rFonts w:ascii="Times New Roman" w:eastAsia="Calibri" w:hAnsi="Times New Roman" w:cs="Times New Roman"/>
          <w:sz w:val="24"/>
          <w:szCs w:val="24"/>
          <w:lang w:val="en-US"/>
        </w:rPr>
        <w:t>Intel</w:t>
      </w:r>
      <w:r w:rsidRPr="00AE362B">
        <w:rPr>
          <w:rFonts w:ascii="Times New Roman" w:eastAsia="Calibri" w:hAnsi="Times New Roman" w:cs="Times New Roman"/>
          <w:sz w:val="24"/>
          <w:szCs w:val="24"/>
        </w:rPr>
        <w:t xml:space="preserve"> </w:t>
      </w:r>
      <w:r w:rsidRPr="00AE362B">
        <w:rPr>
          <w:rFonts w:ascii="Times New Roman" w:eastAsia="Calibri" w:hAnsi="Times New Roman" w:cs="Times New Roman"/>
          <w:sz w:val="24"/>
          <w:szCs w:val="24"/>
          <w:lang w:val="en-US"/>
        </w:rPr>
        <w:t>Core</w:t>
      </w:r>
      <w:r w:rsidRPr="00AE362B">
        <w:rPr>
          <w:rFonts w:ascii="Times New Roman" w:eastAsia="Calibri" w:hAnsi="Times New Roman" w:cs="Times New Roman"/>
          <w:sz w:val="24"/>
          <w:szCs w:val="24"/>
        </w:rPr>
        <w:t xml:space="preserve"> </w:t>
      </w:r>
      <w:proofErr w:type="spellStart"/>
      <w:r w:rsidRPr="00AE362B">
        <w:rPr>
          <w:rFonts w:ascii="Times New Roman" w:eastAsia="Calibri" w:hAnsi="Times New Roman" w:cs="Times New Roman"/>
          <w:sz w:val="24"/>
          <w:szCs w:val="24"/>
          <w:lang w:val="en-US"/>
        </w:rPr>
        <w:t>i</w:t>
      </w:r>
      <w:proofErr w:type="spellEnd"/>
      <w:r w:rsidRPr="00AE362B">
        <w:rPr>
          <w:rFonts w:ascii="Times New Roman" w:eastAsia="Calibri" w:hAnsi="Times New Roman" w:cs="Times New Roman"/>
          <w:sz w:val="24"/>
          <w:szCs w:val="24"/>
        </w:rPr>
        <w:t xml:space="preserve">5-2300 </w:t>
      </w:r>
      <w:r w:rsidRPr="00AE362B">
        <w:rPr>
          <w:rFonts w:ascii="Times New Roman" w:eastAsia="Calibri" w:hAnsi="Times New Roman" w:cs="Times New Roman"/>
          <w:sz w:val="24"/>
          <w:szCs w:val="24"/>
          <w:lang w:val="en-US"/>
        </w:rPr>
        <w:t>CPU</w:t>
      </w:r>
      <w:r w:rsidRPr="00AE362B">
        <w:rPr>
          <w:rFonts w:ascii="Times New Roman" w:eastAsia="Calibri" w:hAnsi="Times New Roman" w:cs="Times New Roman"/>
          <w:sz w:val="24"/>
          <w:szCs w:val="24"/>
        </w:rPr>
        <w:t xml:space="preserve"> @ 2.80 </w:t>
      </w:r>
      <w:r w:rsidRPr="00AE362B">
        <w:rPr>
          <w:rFonts w:ascii="Times New Roman" w:eastAsia="Calibri" w:hAnsi="Times New Roman" w:cs="Times New Roman"/>
          <w:sz w:val="24"/>
          <w:szCs w:val="24"/>
          <w:lang w:val="en-US"/>
        </w:rPr>
        <w:t>GHz</w:t>
      </w:r>
      <w:r w:rsidRPr="00AE362B">
        <w:rPr>
          <w:rFonts w:ascii="Times New Roman" w:eastAsia="Calibri" w:hAnsi="Times New Roman" w:cs="Times New Roman"/>
          <w:sz w:val="24"/>
          <w:szCs w:val="24"/>
        </w:rPr>
        <w:t xml:space="preserve"> 2.80 </w:t>
      </w:r>
      <w:r w:rsidRPr="00AE362B">
        <w:rPr>
          <w:rFonts w:ascii="Times New Roman" w:eastAsia="Calibri" w:hAnsi="Times New Roman" w:cs="Times New Roman"/>
          <w:sz w:val="24"/>
          <w:szCs w:val="24"/>
          <w:lang w:val="en-US"/>
        </w:rPr>
        <w:t>GHz</w:t>
      </w:r>
      <w:r w:rsidRPr="00AE362B">
        <w:rPr>
          <w:rFonts w:ascii="Times New Roman" w:eastAsia="Calibri" w:hAnsi="Times New Roman" w:cs="Times New Roman"/>
          <w:sz w:val="24"/>
          <w:szCs w:val="24"/>
        </w:rPr>
        <w:t>, ОЗУ 2,00 ГБ (9 шт.).</w:t>
      </w:r>
    </w:p>
    <w:p w:rsidR="00AE362B" w:rsidRPr="00AE362B" w:rsidRDefault="00AE362B" w:rsidP="009930DE">
      <w:pPr>
        <w:spacing w:after="0" w:line="240" w:lineRule="auto"/>
        <w:ind w:firstLine="720"/>
        <w:jc w:val="both"/>
        <w:rPr>
          <w:rFonts w:ascii="Times New Roman" w:eastAsia="Calibri" w:hAnsi="Times New Roman" w:cs="Times New Roman"/>
          <w:sz w:val="24"/>
          <w:szCs w:val="24"/>
          <w:lang w:val="en-US"/>
        </w:rPr>
      </w:pPr>
      <w:proofErr w:type="gramStart"/>
      <w:r w:rsidRPr="00AE362B">
        <w:rPr>
          <w:rFonts w:ascii="Times New Roman" w:eastAsia="Calibri" w:hAnsi="Times New Roman" w:cs="Times New Roman"/>
          <w:sz w:val="24"/>
          <w:szCs w:val="24"/>
          <w:lang w:val="en-US"/>
        </w:rPr>
        <w:t xml:space="preserve">Windows 7 Professional </w:t>
      </w:r>
      <w:proofErr w:type="spellStart"/>
      <w:r w:rsidRPr="00AE362B">
        <w:rPr>
          <w:rFonts w:ascii="Times New Roman" w:eastAsia="Calibri" w:hAnsi="Times New Roman" w:cs="Times New Roman"/>
          <w:sz w:val="24"/>
          <w:szCs w:val="24"/>
          <w:lang w:val="en-US"/>
        </w:rPr>
        <w:t>Rus</w:t>
      </w:r>
      <w:proofErr w:type="spellEnd"/>
      <w:r w:rsidRPr="00AE362B">
        <w:rPr>
          <w:rFonts w:ascii="Times New Roman" w:eastAsia="Calibri" w:hAnsi="Times New Roman" w:cs="Times New Roman"/>
          <w:sz w:val="24"/>
          <w:szCs w:val="24"/>
          <w:lang w:val="en-US"/>
        </w:rPr>
        <w:t xml:space="preserve"> x64.</w:t>
      </w:r>
      <w:proofErr w:type="gramEnd"/>
      <w:r w:rsidRPr="00AE362B">
        <w:rPr>
          <w:rFonts w:ascii="Times New Roman" w:eastAsia="Calibri" w:hAnsi="Times New Roman" w:cs="Times New Roman"/>
          <w:sz w:val="24"/>
          <w:szCs w:val="24"/>
          <w:lang w:val="en-US"/>
        </w:rPr>
        <w:t xml:space="preserve"> </w:t>
      </w:r>
    </w:p>
    <w:p w:rsidR="00AE362B" w:rsidRPr="00AE362B" w:rsidRDefault="00AE362B" w:rsidP="009930DE">
      <w:pPr>
        <w:spacing w:after="0" w:line="240" w:lineRule="auto"/>
        <w:ind w:firstLine="720"/>
        <w:jc w:val="both"/>
        <w:rPr>
          <w:rFonts w:ascii="Times New Roman" w:eastAsia="Calibri" w:hAnsi="Times New Roman" w:cs="Times New Roman"/>
          <w:sz w:val="24"/>
          <w:szCs w:val="24"/>
          <w:lang w:val="en-US"/>
        </w:rPr>
      </w:pPr>
      <w:proofErr w:type="gramStart"/>
      <w:r w:rsidRPr="00AE362B">
        <w:rPr>
          <w:rFonts w:ascii="Times New Roman" w:eastAsia="Calibri" w:hAnsi="Times New Roman" w:cs="Times New Roman"/>
          <w:sz w:val="24"/>
          <w:szCs w:val="24"/>
          <w:lang w:val="en-US"/>
        </w:rPr>
        <w:t xml:space="preserve">Microsoft Office Pro plus </w:t>
      </w:r>
      <w:proofErr w:type="spellStart"/>
      <w:r w:rsidRPr="00AE362B">
        <w:rPr>
          <w:rFonts w:ascii="Times New Roman" w:eastAsia="Calibri" w:hAnsi="Times New Roman" w:cs="Times New Roman"/>
          <w:sz w:val="24"/>
          <w:szCs w:val="24"/>
          <w:lang w:val="en-US"/>
        </w:rPr>
        <w:t>Rus</w:t>
      </w:r>
      <w:proofErr w:type="spellEnd"/>
      <w:r w:rsidRPr="00AE362B">
        <w:rPr>
          <w:rFonts w:ascii="Times New Roman" w:eastAsia="Calibri" w:hAnsi="Times New Roman" w:cs="Times New Roman"/>
          <w:sz w:val="24"/>
          <w:szCs w:val="24"/>
          <w:lang w:val="en-US"/>
        </w:rPr>
        <w:t xml:space="preserve"> 2010.</w:t>
      </w:r>
      <w:proofErr w:type="gramEnd"/>
      <w:r w:rsidRPr="00AE362B">
        <w:rPr>
          <w:rFonts w:ascii="Times New Roman" w:eastAsia="Calibri" w:hAnsi="Times New Roman" w:cs="Times New Roman"/>
          <w:sz w:val="24"/>
          <w:szCs w:val="24"/>
          <w:lang w:val="en-US"/>
        </w:rPr>
        <w:t xml:space="preserve"> </w:t>
      </w:r>
    </w:p>
    <w:p w:rsidR="00AE362B" w:rsidRPr="00AE362B" w:rsidRDefault="00AE362B" w:rsidP="009930DE">
      <w:pPr>
        <w:spacing w:after="0" w:line="240" w:lineRule="auto"/>
        <w:ind w:firstLine="720"/>
        <w:jc w:val="both"/>
        <w:rPr>
          <w:rFonts w:ascii="Times New Roman" w:eastAsia="Calibri" w:hAnsi="Times New Roman" w:cs="Times New Roman"/>
          <w:sz w:val="24"/>
          <w:szCs w:val="24"/>
          <w:u w:val="single"/>
        </w:rPr>
      </w:pPr>
      <w:proofErr w:type="gramStart"/>
      <w:r w:rsidRPr="00AE362B">
        <w:rPr>
          <w:rFonts w:ascii="Times New Roman" w:eastAsia="Calibri" w:hAnsi="Times New Roman" w:cs="Times New Roman"/>
          <w:sz w:val="24"/>
          <w:szCs w:val="24"/>
          <w:u w:val="single"/>
          <w:lang w:val="en-US"/>
        </w:rPr>
        <w:t>Kaspersky</w:t>
      </w:r>
      <w:r w:rsidRPr="00AE362B">
        <w:rPr>
          <w:rFonts w:ascii="Times New Roman" w:eastAsia="Calibri" w:hAnsi="Times New Roman" w:cs="Times New Roman"/>
          <w:sz w:val="24"/>
          <w:szCs w:val="24"/>
          <w:u w:val="single"/>
        </w:rPr>
        <w:t xml:space="preserve"> </w:t>
      </w:r>
      <w:r w:rsidRPr="00AE362B">
        <w:rPr>
          <w:rFonts w:ascii="Times New Roman" w:eastAsia="Calibri" w:hAnsi="Times New Roman" w:cs="Times New Roman"/>
          <w:sz w:val="24"/>
          <w:szCs w:val="24"/>
          <w:u w:val="single"/>
          <w:lang w:val="en-US"/>
        </w:rPr>
        <w:t>Endpoint</w:t>
      </w:r>
      <w:r w:rsidRPr="00AE362B">
        <w:rPr>
          <w:rFonts w:ascii="Times New Roman" w:eastAsia="Calibri" w:hAnsi="Times New Roman" w:cs="Times New Roman"/>
          <w:sz w:val="24"/>
          <w:szCs w:val="24"/>
          <w:u w:val="single"/>
        </w:rPr>
        <w:t xml:space="preserve"> </w:t>
      </w:r>
      <w:r w:rsidRPr="00AE362B">
        <w:rPr>
          <w:rFonts w:ascii="Times New Roman" w:eastAsia="Calibri" w:hAnsi="Times New Roman" w:cs="Times New Roman"/>
          <w:sz w:val="24"/>
          <w:szCs w:val="24"/>
          <w:u w:val="single"/>
          <w:lang w:val="en-US"/>
        </w:rPr>
        <w:t>Security</w:t>
      </w:r>
      <w:r w:rsidRPr="00AE362B">
        <w:rPr>
          <w:rFonts w:ascii="Times New Roman" w:eastAsia="Calibri" w:hAnsi="Times New Roman" w:cs="Times New Roman"/>
          <w:sz w:val="24"/>
          <w:szCs w:val="24"/>
          <w:u w:val="single"/>
        </w:rPr>
        <w:t xml:space="preserve"> 10.</w:t>
      </w:r>
      <w:proofErr w:type="gramEnd"/>
      <w:r w:rsidRPr="00AE362B">
        <w:rPr>
          <w:rFonts w:ascii="Times New Roman" w:eastAsia="Calibri" w:hAnsi="Times New Roman" w:cs="Times New Roman"/>
          <w:sz w:val="24"/>
          <w:szCs w:val="24"/>
          <w:u w:val="single"/>
        </w:rPr>
        <w:t xml:space="preserve"> </w:t>
      </w:r>
    </w:p>
    <w:p w:rsidR="00AE362B" w:rsidRPr="00AE362B" w:rsidRDefault="00AE362B" w:rsidP="00AE362B">
      <w:pPr>
        <w:ind w:firstLine="720"/>
        <w:jc w:val="both"/>
        <w:rPr>
          <w:rFonts w:ascii="Times New Roman" w:eastAsia="Calibri" w:hAnsi="Times New Roman" w:cs="Times New Roman"/>
          <w:sz w:val="24"/>
          <w:szCs w:val="24"/>
        </w:rPr>
      </w:pPr>
      <w:r w:rsidRPr="00AE362B">
        <w:rPr>
          <w:rFonts w:ascii="Times New Roman" w:eastAsia="Calibri" w:hAnsi="Times New Roman" w:cs="Times New Roman"/>
          <w:sz w:val="24"/>
          <w:szCs w:val="24"/>
        </w:rPr>
        <w:t>7-Zip. Свободно распространяемое ПО.</w:t>
      </w:r>
    </w:p>
    <w:p w:rsidR="00E95203" w:rsidRDefault="00E95203" w:rsidP="009E3393">
      <w:pPr>
        <w:spacing w:after="0" w:line="240" w:lineRule="auto"/>
        <w:jc w:val="both"/>
        <w:rPr>
          <w:rFonts w:ascii="Times New Roman" w:hAnsi="Times New Roman" w:cs="Times New Roman"/>
          <w:sz w:val="24"/>
          <w:szCs w:val="24"/>
        </w:rPr>
      </w:pPr>
    </w:p>
    <w:p w:rsidR="00677B27" w:rsidRPr="009E3393" w:rsidRDefault="00677B27" w:rsidP="009E3393">
      <w:pPr>
        <w:pStyle w:val="1"/>
        <w:spacing w:before="0" w:after="0"/>
        <w:jc w:val="center"/>
        <w:rPr>
          <w:rFonts w:ascii="Times New Roman" w:hAnsi="Times New Roman"/>
          <w:sz w:val="24"/>
          <w:szCs w:val="24"/>
          <w:lang w:eastAsia="ru-RU"/>
        </w:rPr>
      </w:pPr>
      <w:bookmarkStart w:id="26" w:name="_Toc513141080"/>
      <w:bookmarkStart w:id="27" w:name="_Toc481932507"/>
      <w:bookmarkStart w:id="28" w:name="_Toc479851349"/>
      <w:bookmarkStart w:id="29" w:name="_Toc513807075"/>
      <w:bookmarkStart w:id="30" w:name="_Toc516601878"/>
      <w:r w:rsidRPr="009E3393">
        <w:rPr>
          <w:rFonts w:ascii="Times New Roman" w:hAnsi="Times New Roman"/>
          <w:bCs w:val="0"/>
          <w:sz w:val="24"/>
          <w:szCs w:val="28"/>
          <w:lang w:eastAsia="ru-RU"/>
        </w:rPr>
        <w:t xml:space="preserve">11. </w:t>
      </w:r>
      <w:bookmarkEnd w:id="26"/>
      <w:bookmarkEnd w:id="27"/>
      <w:bookmarkEnd w:id="28"/>
      <w:r w:rsidRPr="009E3393">
        <w:rPr>
          <w:rFonts w:ascii="Times New Roman" w:hAnsi="Times New Roman"/>
          <w:bCs w:val="0"/>
          <w:sz w:val="24"/>
          <w:szCs w:val="24"/>
          <w:lang w:eastAsia="ru-RU"/>
        </w:rPr>
        <w:t>Средства адаптации</w:t>
      </w:r>
      <w:r w:rsidR="001A1FB6">
        <w:rPr>
          <w:rFonts w:ascii="Times New Roman" w:hAnsi="Times New Roman"/>
          <w:bCs w:val="0"/>
          <w:sz w:val="24"/>
          <w:szCs w:val="24"/>
          <w:lang w:eastAsia="ru-RU"/>
        </w:rPr>
        <w:t xml:space="preserve"> образовательного процесса при проведении</w:t>
      </w:r>
      <w:r w:rsidRPr="009E3393">
        <w:rPr>
          <w:rFonts w:ascii="Times New Roman" w:hAnsi="Times New Roman"/>
          <w:bCs w:val="0"/>
          <w:sz w:val="24"/>
          <w:szCs w:val="24"/>
          <w:lang w:eastAsia="ru-RU"/>
        </w:rPr>
        <w:t xml:space="preserve">  практики к потребностям обучающихся инвалидов и лиц с ограниченными возможностями здоровья (ОВЗ)</w:t>
      </w:r>
      <w:bookmarkEnd w:id="29"/>
      <w:bookmarkEnd w:id="30"/>
    </w:p>
    <w:p w:rsidR="00677B27" w:rsidRPr="009E3393" w:rsidRDefault="00677B27" w:rsidP="009E3393">
      <w:pPr>
        <w:spacing w:after="0" w:line="240" w:lineRule="auto"/>
        <w:jc w:val="both"/>
        <w:rPr>
          <w:rFonts w:ascii="Times New Roman" w:hAnsi="Times New Roman" w:cs="Times New Roman"/>
          <w:sz w:val="24"/>
          <w:szCs w:val="24"/>
          <w:lang w:eastAsia="ru-RU"/>
        </w:rPr>
      </w:pPr>
      <w:r w:rsidRPr="009E3393">
        <w:rPr>
          <w:rFonts w:ascii="Times New Roman" w:hAnsi="Times New Roman" w:cs="Times New Roman"/>
          <w:sz w:val="24"/>
          <w:szCs w:val="24"/>
          <w:lang w:eastAsia="ru-RU"/>
        </w:rPr>
        <w:t xml:space="preserve">(при наличии факта зачисления </w:t>
      </w:r>
      <w:proofErr w:type="gramStart"/>
      <w:r w:rsidRPr="009E3393">
        <w:rPr>
          <w:rFonts w:ascii="Times New Roman" w:hAnsi="Times New Roman" w:cs="Times New Roman"/>
          <w:sz w:val="24"/>
          <w:szCs w:val="24"/>
          <w:lang w:eastAsia="ru-RU"/>
        </w:rPr>
        <w:t>обучающихся</w:t>
      </w:r>
      <w:proofErr w:type="gramEnd"/>
      <w:r w:rsidRPr="009E3393">
        <w:rPr>
          <w:rFonts w:ascii="Times New Roman" w:hAnsi="Times New Roman" w:cs="Times New Roman"/>
          <w:sz w:val="24"/>
          <w:szCs w:val="24"/>
          <w:lang w:eastAsia="ru-RU"/>
        </w:rPr>
        <w:t xml:space="preserve"> с конкретной нозологией)</w:t>
      </w:r>
    </w:p>
    <w:p w:rsidR="00677B27" w:rsidRPr="009E3393" w:rsidRDefault="00677B27" w:rsidP="009E3393">
      <w:pPr>
        <w:spacing w:after="0" w:line="240" w:lineRule="auto"/>
        <w:jc w:val="both"/>
        <w:rPr>
          <w:rFonts w:ascii="Times New Roman" w:hAnsi="Times New Roman" w:cs="Times New Roman"/>
          <w:sz w:val="24"/>
          <w:szCs w:val="24"/>
          <w:lang w:eastAsia="ru-RU"/>
        </w:rPr>
      </w:pPr>
      <w:r w:rsidRPr="009E3393">
        <w:rPr>
          <w:rFonts w:ascii="Times New Roman" w:hAnsi="Times New Roman" w:cs="Times New Roman"/>
          <w:sz w:val="24"/>
          <w:szCs w:val="24"/>
          <w:lang w:eastAsia="ru-RU"/>
        </w:rPr>
        <w:t>При необходимости в образовательном процессе применяются следующие методы и технологии, облегчающие восприятие информации обучающимися инвалидами и лицами с ОВЗ:</w:t>
      </w:r>
    </w:p>
    <w:p w:rsidR="00677B27" w:rsidRPr="009E3393" w:rsidRDefault="00677B27" w:rsidP="009E3393">
      <w:pPr>
        <w:spacing w:after="0" w:line="240" w:lineRule="auto"/>
        <w:jc w:val="both"/>
        <w:rPr>
          <w:rFonts w:ascii="Times New Roman" w:hAnsi="Times New Roman" w:cs="Times New Roman"/>
          <w:sz w:val="24"/>
          <w:szCs w:val="24"/>
          <w:lang w:eastAsia="ru-RU"/>
        </w:rPr>
      </w:pPr>
      <w:r w:rsidRPr="009E3393">
        <w:rPr>
          <w:rFonts w:ascii="Times New Roman" w:hAnsi="Times New Roman" w:cs="Times New Roman"/>
          <w:sz w:val="24"/>
          <w:szCs w:val="24"/>
          <w:lang w:eastAsia="ru-RU"/>
        </w:rPr>
        <w:t>-</w:t>
      </w:r>
      <w:r w:rsidRPr="009E3393">
        <w:rPr>
          <w:rFonts w:ascii="Times New Roman" w:hAnsi="Times New Roman" w:cs="Times New Roman"/>
          <w:sz w:val="24"/>
          <w:szCs w:val="24"/>
          <w:lang w:eastAsia="ru-RU"/>
        </w:rPr>
        <w:tab/>
        <w:t>создание текстовой версии любого нетекстового контента для его возможного преобразования в альтернативные формы, удобные для различных пользователей;</w:t>
      </w:r>
    </w:p>
    <w:p w:rsidR="00677B27" w:rsidRPr="009E3393" w:rsidRDefault="00677B27" w:rsidP="009E3393">
      <w:pPr>
        <w:spacing w:after="0" w:line="240" w:lineRule="auto"/>
        <w:jc w:val="both"/>
        <w:rPr>
          <w:rFonts w:ascii="Times New Roman" w:hAnsi="Times New Roman" w:cs="Times New Roman"/>
          <w:sz w:val="24"/>
          <w:szCs w:val="24"/>
          <w:lang w:eastAsia="ru-RU"/>
        </w:rPr>
      </w:pPr>
      <w:r w:rsidRPr="009E3393">
        <w:rPr>
          <w:rFonts w:ascii="Times New Roman" w:hAnsi="Times New Roman" w:cs="Times New Roman"/>
          <w:sz w:val="24"/>
          <w:szCs w:val="24"/>
          <w:lang w:eastAsia="ru-RU"/>
        </w:rPr>
        <w:t>-</w:t>
      </w:r>
      <w:r w:rsidRPr="009E3393">
        <w:rPr>
          <w:rFonts w:ascii="Times New Roman" w:hAnsi="Times New Roman" w:cs="Times New Roman"/>
          <w:sz w:val="24"/>
          <w:szCs w:val="24"/>
          <w:lang w:eastAsia="ru-RU"/>
        </w:rPr>
        <w:tab/>
        <w:t xml:space="preserve">создание контента, </w:t>
      </w:r>
      <w:proofErr w:type="gramStart"/>
      <w:r w:rsidRPr="009E3393">
        <w:rPr>
          <w:rFonts w:ascii="Times New Roman" w:hAnsi="Times New Roman" w:cs="Times New Roman"/>
          <w:sz w:val="24"/>
          <w:szCs w:val="24"/>
          <w:lang w:eastAsia="ru-RU"/>
        </w:rPr>
        <w:t>который</w:t>
      </w:r>
      <w:proofErr w:type="gramEnd"/>
      <w:r w:rsidRPr="009E3393">
        <w:rPr>
          <w:rFonts w:ascii="Times New Roman" w:hAnsi="Times New Roman" w:cs="Times New Roman"/>
          <w:sz w:val="24"/>
          <w:szCs w:val="24"/>
          <w:lang w:eastAsia="ru-RU"/>
        </w:rPr>
        <w:t xml:space="preserve"> можно представить в различных видах без потер данных или структуры, предусмотреть возможность масштабирования текста и изображений без потери качества;</w:t>
      </w:r>
    </w:p>
    <w:p w:rsidR="00677B27" w:rsidRPr="009E3393" w:rsidRDefault="00677B27" w:rsidP="009E3393">
      <w:pPr>
        <w:spacing w:after="0" w:line="240" w:lineRule="auto"/>
        <w:jc w:val="both"/>
        <w:rPr>
          <w:rFonts w:ascii="Times New Roman" w:hAnsi="Times New Roman" w:cs="Times New Roman"/>
          <w:sz w:val="24"/>
          <w:szCs w:val="24"/>
          <w:lang w:eastAsia="ru-RU"/>
        </w:rPr>
      </w:pPr>
      <w:proofErr w:type="gramStart"/>
      <w:r w:rsidRPr="009E3393">
        <w:rPr>
          <w:rFonts w:ascii="Times New Roman" w:hAnsi="Times New Roman" w:cs="Times New Roman"/>
          <w:sz w:val="24"/>
          <w:szCs w:val="24"/>
          <w:lang w:eastAsia="ru-RU"/>
        </w:rPr>
        <w:t>-</w:t>
      </w:r>
      <w:r w:rsidRPr="009E3393">
        <w:rPr>
          <w:rFonts w:ascii="Times New Roman" w:hAnsi="Times New Roman" w:cs="Times New Roman"/>
          <w:sz w:val="24"/>
          <w:szCs w:val="24"/>
          <w:lang w:eastAsia="ru-RU"/>
        </w:rPr>
        <w:tab/>
        <w:t>создание возможности для обучающихся воспринимать одну и ту же информацию из разных источников – например, так, чтобы лица с нарушением слуха получали информацию визуально, с нарушением зрения – аудиально;</w:t>
      </w:r>
      <w:proofErr w:type="gramEnd"/>
    </w:p>
    <w:p w:rsidR="00677B27" w:rsidRPr="009E3393" w:rsidRDefault="00677B27" w:rsidP="009E3393">
      <w:pPr>
        <w:spacing w:after="0" w:line="240" w:lineRule="auto"/>
        <w:jc w:val="both"/>
        <w:rPr>
          <w:rFonts w:ascii="Times New Roman" w:hAnsi="Times New Roman" w:cs="Times New Roman"/>
          <w:sz w:val="24"/>
          <w:szCs w:val="24"/>
          <w:lang w:eastAsia="ru-RU"/>
        </w:rPr>
      </w:pPr>
      <w:r w:rsidRPr="009E3393">
        <w:rPr>
          <w:rFonts w:ascii="Times New Roman" w:hAnsi="Times New Roman" w:cs="Times New Roman"/>
          <w:sz w:val="24"/>
          <w:szCs w:val="24"/>
          <w:lang w:eastAsia="ru-RU"/>
        </w:rPr>
        <w:t>-</w:t>
      </w:r>
      <w:r w:rsidRPr="009E3393">
        <w:rPr>
          <w:rFonts w:ascii="Times New Roman" w:hAnsi="Times New Roman" w:cs="Times New Roman"/>
          <w:sz w:val="24"/>
          <w:szCs w:val="24"/>
          <w:lang w:eastAsia="ru-RU"/>
        </w:rPr>
        <w:tab/>
        <w:t xml:space="preserve">применение программных средств, обеспечивающих возможность освоения навыков и умений, формируемых дисциплиной, за счет альтернативных способов, в том числе виртуальных лабораторий и </w:t>
      </w:r>
      <w:proofErr w:type="spellStart"/>
      <w:r w:rsidRPr="009E3393">
        <w:rPr>
          <w:rFonts w:ascii="Times New Roman" w:hAnsi="Times New Roman" w:cs="Times New Roman"/>
          <w:sz w:val="24"/>
          <w:szCs w:val="24"/>
          <w:lang w:eastAsia="ru-RU"/>
        </w:rPr>
        <w:t>симуляционных</w:t>
      </w:r>
      <w:proofErr w:type="spellEnd"/>
      <w:r w:rsidRPr="009E3393">
        <w:rPr>
          <w:rFonts w:ascii="Times New Roman" w:hAnsi="Times New Roman" w:cs="Times New Roman"/>
          <w:sz w:val="24"/>
          <w:szCs w:val="24"/>
          <w:lang w:eastAsia="ru-RU"/>
        </w:rPr>
        <w:t xml:space="preserve"> технологий;</w:t>
      </w:r>
    </w:p>
    <w:p w:rsidR="00677B27" w:rsidRPr="009E3393" w:rsidRDefault="00677B27" w:rsidP="009E3393">
      <w:pPr>
        <w:spacing w:after="0" w:line="240" w:lineRule="auto"/>
        <w:jc w:val="both"/>
        <w:rPr>
          <w:rFonts w:ascii="Times New Roman" w:hAnsi="Times New Roman" w:cs="Times New Roman"/>
          <w:sz w:val="24"/>
          <w:szCs w:val="24"/>
          <w:lang w:eastAsia="ru-RU"/>
        </w:rPr>
      </w:pPr>
      <w:proofErr w:type="gramStart"/>
      <w:r w:rsidRPr="009E3393">
        <w:rPr>
          <w:rFonts w:ascii="Times New Roman" w:hAnsi="Times New Roman" w:cs="Times New Roman"/>
          <w:sz w:val="24"/>
          <w:szCs w:val="24"/>
          <w:lang w:eastAsia="ru-RU"/>
        </w:rPr>
        <w:t>-</w:t>
      </w:r>
      <w:r w:rsidRPr="009E3393">
        <w:rPr>
          <w:rFonts w:ascii="Times New Roman" w:hAnsi="Times New Roman" w:cs="Times New Roman"/>
          <w:sz w:val="24"/>
          <w:szCs w:val="24"/>
          <w:lang w:eastAsia="ru-RU"/>
        </w:rPr>
        <w:tab/>
        <w:t xml:space="preserve">применение дистанционных образовательных технологий для передачи информации, организации различных форм интерактивной контактной работы обучающегося с преподавателем, в том числе </w:t>
      </w:r>
      <w:proofErr w:type="spellStart"/>
      <w:r w:rsidRPr="009E3393">
        <w:rPr>
          <w:rFonts w:ascii="Times New Roman" w:hAnsi="Times New Roman" w:cs="Times New Roman"/>
          <w:sz w:val="24"/>
          <w:szCs w:val="24"/>
          <w:lang w:eastAsia="ru-RU"/>
        </w:rPr>
        <w:t>вебинаров</w:t>
      </w:r>
      <w:proofErr w:type="spellEnd"/>
      <w:r w:rsidRPr="009E3393">
        <w:rPr>
          <w:rFonts w:ascii="Times New Roman" w:hAnsi="Times New Roman" w:cs="Times New Roman"/>
          <w:sz w:val="24"/>
          <w:szCs w:val="24"/>
          <w:lang w:eastAsia="ru-RU"/>
        </w:rPr>
        <w:t>, которые могут быть использованы для проведения виртуальных лекций с возможностью взаимодействия всех участник дистанционного обучения, проведения семинаров, выступление с докладами и защитой выполненных работ, проведение тренингов, организации коллективной работы;</w:t>
      </w:r>
      <w:proofErr w:type="gramEnd"/>
    </w:p>
    <w:p w:rsidR="00677B27" w:rsidRPr="009E3393" w:rsidRDefault="00677B27" w:rsidP="009E3393">
      <w:pPr>
        <w:spacing w:after="0" w:line="240" w:lineRule="auto"/>
        <w:jc w:val="both"/>
        <w:rPr>
          <w:rFonts w:ascii="Times New Roman" w:hAnsi="Times New Roman" w:cs="Times New Roman"/>
          <w:sz w:val="24"/>
          <w:szCs w:val="24"/>
          <w:lang w:eastAsia="ru-RU"/>
        </w:rPr>
      </w:pPr>
      <w:r w:rsidRPr="009E3393">
        <w:rPr>
          <w:rFonts w:ascii="Times New Roman" w:hAnsi="Times New Roman" w:cs="Times New Roman"/>
          <w:sz w:val="24"/>
          <w:szCs w:val="24"/>
          <w:lang w:eastAsia="ru-RU"/>
        </w:rPr>
        <w:t>-</w:t>
      </w:r>
      <w:r w:rsidRPr="009E3393">
        <w:rPr>
          <w:rFonts w:ascii="Times New Roman" w:hAnsi="Times New Roman" w:cs="Times New Roman"/>
          <w:sz w:val="24"/>
          <w:szCs w:val="24"/>
          <w:lang w:eastAsia="ru-RU"/>
        </w:rPr>
        <w:tab/>
        <w:t>применение дистанционных образовательных технологий для организации форм текущего и промежуточного контроля;</w:t>
      </w:r>
    </w:p>
    <w:p w:rsidR="00677B27" w:rsidRPr="009E3393" w:rsidRDefault="00677B27" w:rsidP="009E3393">
      <w:pPr>
        <w:spacing w:after="0" w:line="240" w:lineRule="auto"/>
        <w:jc w:val="both"/>
        <w:rPr>
          <w:rFonts w:ascii="Times New Roman" w:hAnsi="Times New Roman" w:cs="Times New Roman"/>
          <w:sz w:val="24"/>
          <w:szCs w:val="24"/>
          <w:lang w:eastAsia="ru-RU"/>
        </w:rPr>
      </w:pPr>
      <w:r w:rsidRPr="009E3393">
        <w:rPr>
          <w:rFonts w:ascii="Times New Roman" w:hAnsi="Times New Roman" w:cs="Times New Roman"/>
          <w:sz w:val="24"/>
          <w:szCs w:val="24"/>
          <w:lang w:eastAsia="ru-RU"/>
        </w:rPr>
        <w:t>-</w:t>
      </w:r>
      <w:r w:rsidRPr="009E3393">
        <w:rPr>
          <w:rFonts w:ascii="Times New Roman" w:hAnsi="Times New Roman" w:cs="Times New Roman"/>
          <w:sz w:val="24"/>
          <w:szCs w:val="24"/>
          <w:lang w:eastAsia="ru-RU"/>
        </w:rPr>
        <w:tab/>
        <w:t xml:space="preserve">увеличение продолжительности сдачи обучающимся инвалидом или лицом с ОВЗ форм промежуточной аттестации по отношению к установленной продолжительности их сдачи: зачет и экзамен, проводимый в письменной форме, - не более чем на 90 мин., проводимый в устной форме – не более чем на 20 мин., </w:t>
      </w:r>
    </w:p>
    <w:p w:rsidR="00677B27" w:rsidRPr="009E3393" w:rsidRDefault="00677B27" w:rsidP="009E3393">
      <w:pPr>
        <w:spacing w:after="0" w:line="240" w:lineRule="auto"/>
        <w:ind w:firstLine="720"/>
        <w:jc w:val="both"/>
        <w:rPr>
          <w:rFonts w:ascii="Times New Roman" w:hAnsi="Times New Roman" w:cs="Times New Roman"/>
          <w:sz w:val="24"/>
          <w:szCs w:val="24"/>
          <w:lang w:eastAsia="ru-RU"/>
        </w:rPr>
      </w:pPr>
      <w:r w:rsidRPr="009E3393">
        <w:rPr>
          <w:rFonts w:ascii="Times New Roman" w:hAnsi="Times New Roman" w:cs="Times New Roman"/>
          <w:sz w:val="24"/>
          <w:szCs w:val="24"/>
          <w:lang w:eastAsia="ru-RU"/>
        </w:rPr>
        <w:t>Университет устанавливает конкретное содержание программы практики и условия ее организации и проведения для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95203" w:rsidRPr="003C478E" w:rsidRDefault="00E95203" w:rsidP="00E95203">
      <w:pPr>
        <w:spacing w:after="0" w:line="240" w:lineRule="auto"/>
        <w:ind w:firstLine="567"/>
        <w:jc w:val="both"/>
        <w:rPr>
          <w:rFonts w:ascii="Times New Roman" w:eastAsia="Times New Roman" w:hAnsi="Times New Roman" w:cs="Times New Roman"/>
          <w:bCs/>
          <w:color w:val="000000"/>
          <w:sz w:val="24"/>
          <w:szCs w:val="24"/>
          <w:lang w:eastAsia="ru-RU"/>
        </w:rPr>
      </w:pPr>
      <w:r w:rsidRPr="003C478E">
        <w:rPr>
          <w:rFonts w:ascii="Times New Roman" w:eastAsia="Times New Roman" w:hAnsi="Times New Roman" w:cs="Times New Roman"/>
          <w:bCs/>
          <w:color w:val="000000"/>
          <w:sz w:val="24"/>
          <w:szCs w:val="24"/>
          <w:lang w:eastAsia="ru-RU"/>
        </w:rPr>
        <w:lastRenderedPageBreak/>
        <w:t xml:space="preserve">При определении мест учебной и производственной практик для инвалидов и лиц с ограниченными возможностями здоровья учитываются рекомендации </w:t>
      </w:r>
      <w:proofErr w:type="gramStart"/>
      <w:r w:rsidRPr="003C478E">
        <w:rPr>
          <w:rFonts w:ascii="Times New Roman" w:eastAsia="Times New Roman" w:hAnsi="Times New Roman" w:cs="Times New Roman"/>
          <w:bCs/>
          <w:color w:val="000000"/>
          <w:sz w:val="24"/>
          <w:szCs w:val="24"/>
          <w:lang w:eastAsia="ru-RU"/>
        </w:rPr>
        <w:t>медико-социальной</w:t>
      </w:r>
      <w:proofErr w:type="gramEnd"/>
      <w:r w:rsidRPr="003C478E">
        <w:rPr>
          <w:rFonts w:ascii="Times New Roman" w:eastAsia="Times New Roman" w:hAnsi="Times New Roman" w:cs="Times New Roman"/>
          <w:bCs/>
          <w:color w:val="000000"/>
          <w:sz w:val="24"/>
          <w:szCs w:val="24"/>
          <w:lang w:eastAsia="ru-RU"/>
        </w:rPr>
        <w:t xml:space="preserve"> экспертизы, отраженные в индивидуальной программе реабилитации и </w:t>
      </w:r>
      <w:proofErr w:type="spellStart"/>
      <w:r w:rsidRPr="003C478E">
        <w:rPr>
          <w:rFonts w:ascii="Times New Roman" w:eastAsia="Times New Roman" w:hAnsi="Times New Roman" w:cs="Times New Roman"/>
          <w:bCs/>
          <w:color w:val="000000"/>
          <w:sz w:val="24"/>
          <w:szCs w:val="24"/>
          <w:lang w:eastAsia="ru-RU"/>
        </w:rPr>
        <w:t>абилитации</w:t>
      </w:r>
      <w:proofErr w:type="spellEnd"/>
      <w:r w:rsidRPr="003C478E">
        <w:rPr>
          <w:rFonts w:ascii="Times New Roman" w:eastAsia="Times New Roman" w:hAnsi="Times New Roman" w:cs="Times New Roman"/>
          <w:bCs/>
          <w:color w:val="000000"/>
          <w:sz w:val="24"/>
          <w:szCs w:val="24"/>
          <w:lang w:eastAsia="ru-RU"/>
        </w:rPr>
        <w:t xml:space="preserve"> инвалида, относительно рекомендованных условий и видов труда. При необходимости для прохождения практик создаются специальные рабочие места в соответствии с характером нарушений, а также с учетом профессионального вида деятельности и характера труда, выполняемых обучающимся-инвалидом трудовых функций.</w:t>
      </w:r>
    </w:p>
    <w:p w:rsidR="00E95203" w:rsidRPr="003C478E" w:rsidRDefault="00E95203" w:rsidP="00E95203">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3C478E">
        <w:rPr>
          <w:rFonts w:ascii="Times New Roman" w:eastAsia="Calibri" w:hAnsi="Times New Roman" w:cs="Times New Roman"/>
          <w:sz w:val="24"/>
          <w:szCs w:val="24"/>
        </w:rPr>
        <w:t>При</w:t>
      </w:r>
      <w:proofErr w:type="gramEnd"/>
      <w:r w:rsidRPr="003C478E">
        <w:rPr>
          <w:rFonts w:ascii="Times New Roman" w:eastAsia="Calibri" w:hAnsi="Times New Roman" w:cs="Times New Roman"/>
          <w:sz w:val="24"/>
          <w:szCs w:val="24"/>
        </w:rPr>
        <w:t xml:space="preserve"> прохождения практики обеспечивается соблюдение следующих требований:</w:t>
      </w:r>
    </w:p>
    <w:p w:rsidR="00E95203" w:rsidRPr="003C478E" w:rsidRDefault="00E95203" w:rsidP="00E95203">
      <w:pPr>
        <w:autoSpaceDE w:val="0"/>
        <w:autoSpaceDN w:val="0"/>
        <w:adjustRightInd w:val="0"/>
        <w:spacing w:after="0" w:line="240" w:lineRule="auto"/>
        <w:ind w:firstLine="709"/>
        <w:jc w:val="both"/>
        <w:rPr>
          <w:rFonts w:ascii="Times New Roman" w:eastAsia="Calibri" w:hAnsi="Times New Roman" w:cs="Times New Roman"/>
          <w:sz w:val="24"/>
          <w:szCs w:val="24"/>
        </w:rPr>
      </w:pPr>
      <w:r w:rsidRPr="003C478E">
        <w:rPr>
          <w:rFonts w:ascii="Times New Roman" w:eastAsia="Calibri" w:hAnsi="Times New Roman" w:cs="Times New Roman"/>
          <w:sz w:val="24"/>
          <w:szCs w:val="24"/>
        </w:rPr>
        <w:t xml:space="preserve">- допускается присутствие помощника (сопровождающего), </w:t>
      </w:r>
      <w:proofErr w:type="spellStart"/>
      <w:r w:rsidRPr="003C478E">
        <w:rPr>
          <w:rFonts w:ascii="Times New Roman" w:eastAsia="Calibri" w:hAnsi="Times New Roman" w:cs="Times New Roman"/>
          <w:sz w:val="24"/>
          <w:szCs w:val="24"/>
        </w:rPr>
        <w:t>сурдопереводчиков</w:t>
      </w:r>
      <w:proofErr w:type="spellEnd"/>
      <w:r w:rsidRPr="003C478E">
        <w:rPr>
          <w:rFonts w:ascii="Times New Roman" w:eastAsia="Calibri" w:hAnsi="Times New Roman" w:cs="Times New Roman"/>
          <w:sz w:val="24"/>
          <w:szCs w:val="24"/>
        </w:rPr>
        <w:t xml:space="preserve"> и </w:t>
      </w:r>
      <w:proofErr w:type="spellStart"/>
      <w:r w:rsidRPr="003C478E">
        <w:rPr>
          <w:rFonts w:ascii="Times New Roman" w:eastAsia="Calibri" w:hAnsi="Times New Roman" w:cs="Times New Roman"/>
          <w:sz w:val="24"/>
          <w:szCs w:val="24"/>
        </w:rPr>
        <w:t>тифлосурдопереводчиков</w:t>
      </w:r>
      <w:proofErr w:type="spellEnd"/>
      <w:r w:rsidRPr="003C478E">
        <w:rPr>
          <w:rFonts w:ascii="Times New Roman" w:eastAsia="Calibri" w:hAnsi="Times New Roman" w:cs="Times New Roman"/>
          <w:sz w:val="24"/>
          <w:szCs w:val="24"/>
        </w:rPr>
        <w:t>, оказывающих обучающимся инвалидам необходимую техническую помощь с учетом их индивидуальных особенностей;</w:t>
      </w:r>
    </w:p>
    <w:p w:rsidR="00E95203" w:rsidRPr="003C478E" w:rsidRDefault="00E95203" w:rsidP="00E95203">
      <w:pPr>
        <w:autoSpaceDE w:val="0"/>
        <w:autoSpaceDN w:val="0"/>
        <w:adjustRightInd w:val="0"/>
        <w:spacing w:after="0" w:line="240" w:lineRule="auto"/>
        <w:ind w:firstLine="709"/>
        <w:jc w:val="both"/>
        <w:rPr>
          <w:rFonts w:ascii="Times New Roman" w:eastAsia="Calibri" w:hAnsi="Times New Roman" w:cs="Times New Roman"/>
          <w:sz w:val="24"/>
          <w:szCs w:val="24"/>
        </w:rPr>
      </w:pPr>
      <w:r w:rsidRPr="003C478E">
        <w:rPr>
          <w:rFonts w:ascii="Times New Roman" w:eastAsia="Calibri" w:hAnsi="Times New Roman" w:cs="Times New Roman"/>
          <w:sz w:val="24"/>
          <w:szCs w:val="24"/>
        </w:rPr>
        <w:t>- пользование необходимыми техническими средствами при прохождении практики с учетом их индивидуальных особенностей;</w:t>
      </w:r>
    </w:p>
    <w:p w:rsidR="00E95203" w:rsidRPr="003C478E" w:rsidRDefault="00E95203" w:rsidP="00E95203">
      <w:pPr>
        <w:autoSpaceDE w:val="0"/>
        <w:autoSpaceDN w:val="0"/>
        <w:adjustRightInd w:val="0"/>
        <w:spacing w:after="0" w:line="240" w:lineRule="auto"/>
        <w:ind w:firstLine="709"/>
        <w:jc w:val="both"/>
        <w:rPr>
          <w:rFonts w:ascii="Times New Roman" w:eastAsia="Calibri" w:hAnsi="Times New Roman" w:cs="Times New Roman"/>
          <w:sz w:val="24"/>
          <w:szCs w:val="24"/>
        </w:rPr>
      </w:pPr>
      <w:r w:rsidRPr="003C478E">
        <w:rPr>
          <w:rFonts w:ascii="Times New Roman" w:eastAsia="Calibri" w:hAnsi="Times New Roman" w:cs="Times New Roman"/>
          <w:sz w:val="24"/>
          <w:szCs w:val="24"/>
        </w:rPr>
        <w:t>- вся сопровождающая практику документация (рабочая программа, задание и др.) доводится до сведения обучающихся инвалидов в доступной для них форме.</w:t>
      </w:r>
    </w:p>
    <w:p w:rsidR="00E95203" w:rsidRPr="003C478E" w:rsidRDefault="00E95203" w:rsidP="00E95203">
      <w:pPr>
        <w:autoSpaceDE w:val="0"/>
        <w:autoSpaceDN w:val="0"/>
        <w:adjustRightInd w:val="0"/>
        <w:spacing w:after="0" w:line="240" w:lineRule="auto"/>
        <w:ind w:firstLine="709"/>
        <w:jc w:val="both"/>
        <w:rPr>
          <w:rFonts w:ascii="Times New Roman" w:eastAsia="Calibri" w:hAnsi="Times New Roman" w:cs="Times New Roman"/>
          <w:sz w:val="24"/>
          <w:szCs w:val="24"/>
        </w:rPr>
      </w:pPr>
      <w:r w:rsidRPr="003C478E">
        <w:rPr>
          <w:rFonts w:ascii="Times New Roman" w:eastAsia="Calibri" w:hAnsi="Times New Roman" w:cs="Times New Roman"/>
          <w:sz w:val="24"/>
          <w:szCs w:val="24"/>
        </w:rPr>
        <w:t xml:space="preserve">В зависимости от индивидуальных </w:t>
      </w:r>
      <w:proofErr w:type="gramStart"/>
      <w:r w:rsidRPr="003C478E">
        <w:rPr>
          <w:rFonts w:ascii="Times New Roman" w:eastAsia="Calibri" w:hAnsi="Times New Roman" w:cs="Times New Roman"/>
          <w:sz w:val="24"/>
          <w:szCs w:val="24"/>
        </w:rPr>
        <w:t>особенностей</w:t>
      </w:r>
      <w:proofErr w:type="gramEnd"/>
      <w:r w:rsidRPr="003C478E">
        <w:rPr>
          <w:rFonts w:ascii="Times New Roman" w:eastAsia="Calibri" w:hAnsi="Times New Roman" w:cs="Times New Roman"/>
          <w:sz w:val="24"/>
          <w:szCs w:val="24"/>
        </w:rPr>
        <w:t xml:space="preserve"> обучающихся с ограниченными возможностями здоровья Университет обеспечивает выполнение следующих требований при организации учебной и производственной практик:</w:t>
      </w:r>
    </w:p>
    <w:p w:rsidR="00E95203" w:rsidRPr="003C478E" w:rsidRDefault="00E95203" w:rsidP="00E95203">
      <w:pPr>
        <w:autoSpaceDE w:val="0"/>
        <w:autoSpaceDN w:val="0"/>
        <w:adjustRightInd w:val="0"/>
        <w:spacing w:after="0" w:line="240" w:lineRule="auto"/>
        <w:ind w:firstLine="709"/>
        <w:jc w:val="both"/>
        <w:rPr>
          <w:rFonts w:ascii="Times New Roman" w:eastAsia="Calibri" w:hAnsi="Times New Roman" w:cs="Times New Roman"/>
          <w:sz w:val="24"/>
          <w:szCs w:val="24"/>
        </w:rPr>
      </w:pPr>
      <w:r w:rsidRPr="003C478E">
        <w:rPr>
          <w:rFonts w:ascii="Times New Roman" w:eastAsia="Calibri" w:hAnsi="Times New Roman" w:cs="Times New Roman"/>
          <w:sz w:val="24"/>
          <w:szCs w:val="24"/>
        </w:rPr>
        <w:t>а) для лиц с нарушением зрения допускается аудиальное предоставление информации (например, с использованием программ-синтезаторов речи), а так же использование звукозаписывающих устройств (диктофонов и т.д.). Документация по организации практики представляется в следующих формах: в печатной форме увеличенным шрифтом; в форме электронного документа.</w:t>
      </w:r>
    </w:p>
    <w:p w:rsidR="00E95203" w:rsidRPr="003C478E" w:rsidRDefault="00E95203" w:rsidP="00E95203">
      <w:pPr>
        <w:autoSpaceDE w:val="0"/>
        <w:autoSpaceDN w:val="0"/>
        <w:adjustRightInd w:val="0"/>
        <w:spacing w:after="0" w:line="240" w:lineRule="auto"/>
        <w:ind w:firstLine="709"/>
        <w:jc w:val="both"/>
        <w:rPr>
          <w:rFonts w:ascii="Times New Roman" w:eastAsia="Calibri" w:hAnsi="Times New Roman" w:cs="Times New Roman"/>
          <w:sz w:val="24"/>
          <w:szCs w:val="24"/>
        </w:rPr>
      </w:pPr>
      <w:r w:rsidRPr="003C478E">
        <w:rPr>
          <w:rFonts w:ascii="Times New Roman" w:eastAsia="Calibri" w:hAnsi="Times New Roman" w:cs="Times New Roman"/>
          <w:sz w:val="24"/>
          <w:szCs w:val="24"/>
        </w:rPr>
        <w:t>б) для лиц с нарушением слуха сопровождающая документация предоставляется в печатной форме или в форме электронного документа.</w:t>
      </w:r>
    </w:p>
    <w:p w:rsidR="00E95203" w:rsidRPr="003C478E" w:rsidRDefault="00E95203" w:rsidP="00E95203">
      <w:pPr>
        <w:autoSpaceDE w:val="0"/>
        <w:autoSpaceDN w:val="0"/>
        <w:adjustRightInd w:val="0"/>
        <w:spacing w:after="0" w:line="240" w:lineRule="auto"/>
        <w:ind w:firstLine="709"/>
        <w:jc w:val="both"/>
        <w:rPr>
          <w:rFonts w:ascii="Times New Roman" w:eastAsia="Calibri" w:hAnsi="Times New Roman" w:cs="Times New Roman"/>
          <w:sz w:val="24"/>
          <w:szCs w:val="24"/>
        </w:rPr>
      </w:pPr>
      <w:r w:rsidRPr="003C478E">
        <w:rPr>
          <w:rFonts w:ascii="Times New Roman" w:eastAsia="Calibri" w:hAnsi="Times New Roman" w:cs="Times New Roman"/>
          <w:sz w:val="24"/>
          <w:szCs w:val="24"/>
        </w:rPr>
        <w:t>в) для лиц с нарушениями опорно-двигательного аппарата сопровождающая документация предоставляется в следующих формах: в печатной форме; в форме электронного документа.</w:t>
      </w:r>
    </w:p>
    <w:p w:rsidR="00677B27" w:rsidRPr="009E3393" w:rsidRDefault="00677B27" w:rsidP="009E3393">
      <w:pPr>
        <w:spacing w:after="0" w:line="240" w:lineRule="auto"/>
        <w:ind w:left="1069"/>
        <w:jc w:val="right"/>
        <w:rPr>
          <w:rFonts w:ascii="Times New Roman" w:eastAsia="Times New Roman" w:hAnsi="Times New Roman" w:cs="Times New Roman"/>
          <w:b/>
          <w:bCs/>
          <w:iCs/>
          <w:sz w:val="24"/>
          <w:szCs w:val="24"/>
          <w:lang w:eastAsia="ru-RU"/>
        </w:rPr>
      </w:pPr>
      <w:r w:rsidRPr="009E3393">
        <w:rPr>
          <w:rFonts w:ascii="Times New Roman" w:eastAsia="Times New Roman" w:hAnsi="Times New Roman" w:cs="Times New Roman"/>
          <w:sz w:val="24"/>
          <w:szCs w:val="24"/>
          <w:lang w:eastAsia="ru-RU"/>
        </w:rPr>
        <w:br w:type="page"/>
      </w:r>
      <w:r w:rsidRPr="009E3393">
        <w:rPr>
          <w:rFonts w:ascii="Times New Roman" w:eastAsia="Times New Roman" w:hAnsi="Times New Roman" w:cs="Times New Roman"/>
          <w:b/>
          <w:bCs/>
          <w:iCs/>
          <w:sz w:val="24"/>
          <w:szCs w:val="24"/>
          <w:lang w:eastAsia="ru-RU"/>
        </w:rPr>
        <w:lastRenderedPageBreak/>
        <w:t>Приложение 1</w:t>
      </w:r>
    </w:p>
    <w:p w:rsidR="00677B27" w:rsidRPr="009E3393" w:rsidRDefault="00677B27" w:rsidP="009E3393">
      <w:pPr>
        <w:spacing w:after="0" w:line="240" w:lineRule="auto"/>
        <w:jc w:val="center"/>
        <w:rPr>
          <w:rFonts w:ascii="Times New Roman" w:eastAsia="Arial Unicode MS" w:hAnsi="Times New Roman" w:cs="Times New Roman"/>
          <w:bCs/>
          <w:sz w:val="24"/>
          <w:szCs w:val="24"/>
        </w:rPr>
      </w:pPr>
      <w:r w:rsidRPr="009E3393">
        <w:rPr>
          <w:rFonts w:ascii="Times New Roman" w:eastAsia="Arial Unicode MS" w:hAnsi="Times New Roman" w:cs="Times New Roman"/>
          <w:bCs/>
          <w:sz w:val="24"/>
          <w:szCs w:val="24"/>
        </w:rPr>
        <w:t>АВТОНОМНАЯ НЕКОММЕРЧЕСКАЯ ОРГАНИЗАЦИЯ ВЫСШЕГО ОБРАЗОВАНИЯ</w:t>
      </w:r>
    </w:p>
    <w:p w:rsidR="00677B27" w:rsidRPr="009E3393" w:rsidRDefault="00677B27" w:rsidP="009E3393">
      <w:pPr>
        <w:spacing w:after="0" w:line="240" w:lineRule="auto"/>
        <w:jc w:val="center"/>
        <w:rPr>
          <w:rFonts w:ascii="Times New Roman" w:eastAsia="Arial Unicode MS" w:hAnsi="Times New Roman" w:cs="Times New Roman"/>
          <w:bCs/>
          <w:caps/>
          <w:sz w:val="24"/>
          <w:szCs w:val="24"/>
        </w:rPr>
      </w:pPr>
      <w:r w:rsidRPr="009E3393">
        <w:rPr>
          <w:rFonts w:ascii="Times New Roman" w:eastAsia="Arial Unicode MS" w:hAnsi="Times New Roman" w:cs="Times New Roman"/>
          <w:bCs/>
          <w:caps/>
          <w:sz w:val="24"/>
          <w:szCs w:val="24"/>
        </w:rPr>
        <w:t>МосковскИЙ гуманитарно-экономическИЙ университет</w:t>
      </w:r>
    </w:p>
    <w:p w:rsidR="00677B27" w:rsidRPr="009E3393" w:rsidRDefault="00677B27" w:rsidP="009E3393">
      <w:pPr>
        <w:spacing w:after="0" w:line="240" w:lineRule="auto"/>
        <w:jc w:val="center"/>
        <w:rPr>
          <w:rFonts w:ascii="Times New Roman" w:eastAsia="Arial Unicode MS" w:hAnsi="Times New Roman" w:cs="Times New Roman"/>
          <w:bCs/>
          <w:caps/>
          <w:sz w:val="24"/>
          <w:szCs w:val="24"/>
        </w:rPr>
      </w:pPr>
      <w:r w:rsidRPr="009E3393">
        <w:rPr>
          <w:rFonts w:ascii="Times New Roman" w:eastAsia="Arial Unicode MS" w:hAnsi="Times New Roman" w:cs="Times New Roman"/>
          <w:bCs/>
          <w:caps/>
          <w:sz w:val="24"/>
          <w:szCs w:val="24"/>
        </w:rPr>
        <w:t>(АНО ВО МГЭУ)</w:t>
      </w:r>
    </w:p>
    <w:p w:rsidR="00677B27" w:rsidRPr="009E3393" w:rsidRDefault="00677B27" w:rsidP="009E3393">
      <w:pPr>
        <w:spacing w:after="0" w:line="240" w:lineRule="auto"/>
        <w:jc w:val="center"/>
        <w:rPr>
          <w:rFonts w:ascii="Times New Roman" w:eastAsia="Arial Unicode MS" w:hAnsi="Times New Roman" w:cs="Times New Roman"/>
          <w:sz w:val="24"/>
          <w:szCs w:val="28"/>
          <w:lang w:eastAsia="ru-RU"/>
        </w:rPr>
      </w:pPr>
    </w:p>
    <w:p w:rsidR="00677B27" w:rsidRPr="009E3393" w:rsidRDefault="00677B27" w:rsidP="009E3393">
      <w:pPr>
        <w:spacing w:after="0" w:line="240" w:lineRule="auto"/>
        <w:jc w:val="center"/>
        <w:rPr>
          <w:rFonts w:ascii="Times New Roman" w:eastAsia="Arial Unicode MS" w:hAnsi="Times New Roman" w:cs="Times New Roman"/>
          <w:b/>
          <w:sz w:val="28"/>
          <w:szCs w:val="28"/>
        </w:rPr>
      </w:pPr>
      <w:r w:rsidRPr="009E3393">
        <w:rPr>
          <w:rFonts w:ascii="Times New Roman" w:eastAsia="Arial Unicode MS" w:hAnsi="Times New Roman" w:cs="Times New Roman"/>
          <w:b/>
          <w:sz w:val="28"/>
          <w:szCs w:val="28"/>
        </w:rPr>
        <w:t>Индивидуальное задание</w:t>
      </w:r>
    </w:p>
    <w:p w:rsidR="00677B27" w:rsidRPr="009E3393" w:rsidRDefault="00677B27" w:rsidP="009E3393">
      <w:pPr>
        <w:spacing w:after="0" w:line="240" w:lineRule="auto"/>
        <w:jc w:val="center"/>
        <w:rPr>
          <w:rFonts w:ascii="Times New Roman" w:eastAsia="Arial Unicode MS" w:hAnsi="Times New Roman" w:cs="Times New Roman"/>
          <w:b/>
          <w:sz w:val="28"/>
          <w:szCs w:val="28"/>
        </w:rPr>
      </w:pPr>
    </w:p>
    <w:tbl>
      <w:tblPr>
        <w:tblStyle w:val="30"/>
        <w:tblW w:w="9747" w:type="dxa"/>
        <w:tblLook w:val="04A0" w:firstRow="1" w:lastRow="0" w:firstColumn="1" w:lastColumn="0" w:noHBand="0" w:noVBand="1"/>
      </w:tblPr>
      <w:tblGrid>
        <w:gridCol w:w="1712"/>
        <w:gridCol w:w="501"/>
        <w:gridCol w:w="850"/>
        <w:gridCol w:w="808"/>
        <w:gridCol w:w="773"/>
        <w:gridCol w:w="480"/>
        <w:gridCol w:w="3256"/>
        <w:gridCol w:w="1367"/>
      </w:tblGrid>
      <w:tr w:rsidR="00677B27" w:rsidRPr="009E3393" w:rsidTr="00677B27">
        <w:tc>
          <w:tcPr>
            <w:tcW w:w="1712" w:type="dxa"/>
            <w:tcBorders>
              <w:top w:val="nil"/>
              <w:left w:val="nil"/>
              <w:bottom w:val="nil"/>
              <w:right w:val="nil"/>
            </w:tcBorders>
            <w:hideMark/>
          </w:tcPr>
          <w:p w:rsidR="00677B27" w:rsidRPr="009E3393" w:rsidRDefault="00677B27" w:rsidP="009E3393">
            <w:pPr>
              <w:jc w:val="center"/>
              <w:rPr>
                <w:rFonts w:ascii="Times New Roman" w:eastAsia="Arial Unicode MS" w:hAnsi="Times New Roman"/>
                <w:b/>
                <w:sz w:val="28"/>
                <w:szCs w:val="28"/>
              </w:rPr>
            </w:pPr>
            <w:r w:rsidRPr="009E3393">
              <w:rPr>
                <w:rFonts w:ascii="Times New Roman" w:eastAsia="Arial Unicode MS" w:hAnsi="Times New Roman"/>
                <w:sz w:val="24"/>
                <w:szCs w:val="24"/>
              </w:rPr>
              <w:t>обучающегося</w:t>
            </w:r>
          </w:p>
        </w:tc>
        <w:tc>
          <w:tcPr>
            <w:tcW w:w="501" w:type="dxa"/>
            <w:tcBorders>
              <w:top w:val="nil"/>
              <w:left w:val="nil"/>
              <w:bottom w:val="single" w:sz="4" w:space="0" w:color="auto"/>
              <w:right w:val="nil"/>
            </w:tcBorders>
          </w:tcPr>
          <w:p w:rsidR="00677B27" w:rsidRPr="009E3393" w:rsidRDefault="00677B27" w:rsidP="009E3393">
            <w:pPr>
              <w:jc w:val="center"/>
              <w:rPr>
                <w:rFonts w:ascii="Times New Roman" w:eastAsia="Arial Unicode MS" w:hAnsi="Times New Roman"/>
                <w:b/>
                <w:sz w:val="28"/>
                <w:szCs w:val="28"/>
              </w:rPr>
            </w:pPr>
          </w:p>
        </w:tc>
        <w:tc>
          <w:tcPr>
            <w:tcW w:w="850" w:type="dxa"/>
            <w:tcBorders>
              <w:top w:val="nil"/>
              <w:left w:val="nil"/>
              <w:bottom w:val="nil"/>
              <w:right w:val="nil"/>
            </w:tcBorders>
            <w:hideMark/>
          </w:tcPr>
          <w:p w:rsidR="00677B27" w:rsidRPr="009E3393" w:rsidRDefault="00677B27" w:rsidP="009E3393">
            <w:pPr>
              <w:jc w:val="center"/>
              <w:rPr>
                <w:rFonts w:ascii="Times New Roman" w:eastAsia="Arial Unicode MS" w:hAnsi="Times New Roman"/>
                <w:b/>
                <w:sz w:val="28"/>
                <w:szCs w:val="28"/>
              </w:rPr>
            </w:pPr>
            <w:r w:rsidRPr="009E3393">
              <w:rPr>
                <w:rFonts w:ascii="Times New Roman" w:eastAsia="Arial Unicode MS" w:hAnsi="Times New Roman"/>
                <w:sz w:val="24"/>
                <w:szCs w:val="24"/>
              </w:rPr>
              <w:t>курса,</w:t>
            </w:r>
          </w:p>
        </w:tc>
        <w:tc>
          <w:tcPr>
            <w:tcW w:w="808" w:type="dxa"/>
            <w:tcBorders>
              <w:top w:val="nil"/>
              <w:left w:val="nil"/>
              <w:bottom w:val="single" w:sz="4" w:space="0" w:color="auto"/>
              <w:right w:val="nil"/>
            </w:tcBorders>
          </w:tcPr>
          <w:p w:rsidR="00677B27" w:rsidRPr="009E3393" w:rsidRDefault="00677B27" w:rsidP="009E3393">
            <w:pPr>
              <w:jc w:val="center"/>
              <w:rPr>
                <w:rFonts w:ascii="Times New Roman" w:eastAsia="Arial Unicode MS" w:hAnsi="Times New Roman"/>
                <w:b/>
                <w:sz w:val="28"/>
                <w:szCs w:val="28"/>
              </w:rPr>
            </w:pPr>
          </w:p>
        </w:tc>
        <w:tc>
          <w:tcPr>
            <w:tcW w:w="1253" w:type="dxa"/>
            <w:gridSpan w:val="2"/>
            <w:tcBorders>
              <w:top w:val="nil"/>
              <w:left w:val="nil"/>
              <w:bottom w:val="nil"/>
              <w:right w:val="nil"/>
            </w:tcBorders>
            <w:hideMark/>
          </w:tcPr>
          <w:p w:rsidR="00677B27" w:rsidRPr="009E3393" w:rsidRDefault="00677B27" w:rsidP="009E3393">
            <w:pPr>
              <w:jc w:val="center"/>
              <w:rPr>
                <w:rFonts w:ascii="Times New Roman" w:eastAsia="Arial Unicode MS" w:hAnsi="Times New Roman"/>
                <w:b/>
                <w:sz w:val="28"/>
                <w:szCs w:val="28"/>
              </w:rPr>
            </w:pPr>
            <w:r w:rsidRPr="009E3393">
              <w:rPr>
                <w:rFonts w:ascii="Times New Roman" w:eastAsia="Arial Unicode MS" w:hAnsi="Times New Roman"/>
                <w:sz w:val="24"/>
                <w:szCs w:val="24"/>
              </w:rPr>
              <w:t>группы,</w:t>
            </w:r>
          </w:p>
        </w:tc>
        <w:tc>
          <w:tcPr>
            <w:tcW w:w="3256" w:type="dxa"/>
            <w:tcBorders>
              <w:top w:val="nil"/>
              <w:left w:val="nil"/>
              <w:bottom w:val="single" w:sz="4" w:space="0" w:color="auto"/>
              <w:right w:val="nil"/>
            </w:tcBorders>
          </w:tcPr>
          <w:p w:rsidR="00677B27" w:rsidRPr="009E3393" w:rsidRDefault="00677B27" w:rsidP="009E3393">
            <w:pPr>
              <w:jc w:val="center"/>
              <w:rPr>
                <w:rFonts w:ascii="Times New Roman" w:eastAsia="Arial Unicode MS" w:hAnsi="Times New Roman"/>
                <w:b/>
                <w:sz w:val="28"/>
                <w:szCs w:val="28"/>
              </w:rPr>
            </w:pPr>
          </w:p>
        </w:tc>
        <w:tc>
          <w:tcPr>
            <w:tcW w:w="1367" w:type="dxa"/>
            <w:tcBorders>
              <w:top w:val="nil"/>
              <w:left w:val="nil"/>
              <w:bottom w:val="nil"/>
              <w:right w:val="nil"/>
            </w:tcBorders>
            <w:hideMark/>
          </w:tcPr>
          <w:p w:rsidR="00677B27" w:rsidRPr="009E3393" w:rsidRDefault="00677B27" w:rsidP="009E3393">
            <w:pPr>
              <w:jc w:val="center"/>
              <w:rPr>
                <w:rFonts w:ascii="Times New Roman" w:eastAsia="Arial Unicode MS" w:hAnsi="Times New Roman"/>
                <w:b/>
                <w:sz w:val="28"/>
                <w:szCs w:val="28"/>
              </w:rPr>
            </w:pPr>
            <w:r w:rsidRPr="009E3393">
              <w:rPr>
                <w:rFonts w:ascii="Times New Roman" w:eastAsia="Arial Unicode MS" w:hAnsi="Times New Roman"/>
                <w:sz w:val="24"/>
                <w:szCs w:val="24"/>
              </w:rPr>
              <w:t>факультета</w:t>
            </w:r>
          </w:p>
        </w:tc>
      </w:tr>
      <w:tr w:rsidR="00677B27" w:rsidRPr="009E3393" w:rsidTr="00677B27">
        <w:tc>
          <w:tcPr>
            <w:tcW w:w="1712" w:type="dxa"/>
            <w:tcBorders>
              <w:top w:val="nil"/>
              <w:left w:val="nil"/>
              <w:bottom w:val="single" w:sz="4" w:space="0" w:color="auto"/>
              <w:right w:val="nil"/>
            </w:tcBorders>
          </w:tcPr>
          <w:p w:rsidR="00677B27" w:rsidRPr="009E3393" w:rsidRDefault="00677B27" w:rsidP="009E3393">
            <w:pPr>
              <w:jc w:val="center"/>
              <w:rPr>
                <w:rFonts w:ascii="Times New Roman" w:eastAsia="Arial Unicode MS" w:hAnsi="Times New Roman"/>
                <w:b/>
                <w:sz w:val="28"/>
                <w:szCs w:val="28"/>
              </w:rPr>
            </w:pPr>
          </w:p>
        </w:tc>
        <w:tc>
          <w:tcPr>
            <w:tcW w:w="501" w:type="dxa"/>
            <w:tcBorders>
              <w:top w:val="single" w:sz="4" w:space="0" w:color="auto"/>
              <w:left w:val="nil"/>
              <w:bottom w:val="single" w:sz="4" w:space="0" w:color="auto"/>
              <w:right w:val="nil"/>
            </w:tcBorders>
          </w:tcPr>
          <w:p w:rsidR="00677B27" w:rsidRPr="009E3393" w:rsidRDefault="00677B27" w:rsidP="009E3393">
            <w:pPr>
              <w:jc w:val="center"/>
              <w:rPr>
                <w:rFonts w:ascii="Times New Roman" w:eastAsia="Arial Unicode MS" w:hAnsi="Times New Roman"/>
                <w:b/>
                <w:sz w:val="28"/>
                <w:szCs w:val="28"/>
              </w:rPr>
            </w:pPr>
          </w:p>
        </w:tc>
        <w:tc>
          <w:tcPr>
            <w:tcW w:w="850" w:type="dxa"/>
            <w:tcBorders>
              <w:top w:val="nil"/>
              <w:left w:val="nil"/>
              <w:bottom w:val="single" w:sz="4" w:space="0" w:color="auto"/>
              <w:right w:val="nil"/>
            </w:tcBorders>
          </w:tcPr>
          <w:p w:rsidR="00677B27" w:rsidRPr="009E3393" w:rsidRDefault="00677B27" w:rsidP="009E3393">
            <w:pPr>
              <w:jc w:val="center"/>
              <w:rPr>
                <w:rFonts w:ascii="Times New Roman" w:eastAsia="Arial Unicode MS" w:hAnsi="Times New Roman"/>
                <w:b/>
                <w:sz w:val="28"/>
                <w:szCs w:val="28"/>
              </w:rPr>
            </w:pPr>
          </w:p>
        </w:tc>
        <w:tc>
          <w:tcPr>
            <w:tcW w:w="808" w:type="dxa"/>
            <w:tcBorders>
              <w:top w:val="single" w:sz="4" w:space="0" w:color="auto"/>
              <w:left w:val="nil"/>
              <w:bottom w:val="single" w:sz="4" w:space="0" w:color="auto"/>
              <w:right w:val="nil"/>
            </w:tcBorders>
          </w:tcPr>
          <w:p w:rsidR="00677B27" w:rsidRPr="009E3393" w:rsidRDefault="00677B27" w:rsidP="009E3393">
            <w:pPr>
              <w:jc w:val="center"/>
              <w:rPr>
                <w:rFonts w:ascii="Times New Roman" w:eastAsia="Arial Unicode MS" w:hAnsi="Times New Roman"/>
                <w:b/>
                <w:sz w:val="28"/>
                <w:szCs w:val="28"/>
              </w:rPr>
            </w:pPr>
          </w:p>
        </w:tc>
        <w:tc>
          <w:tcPr>
            <w:tcW w:w="1253" w:type="dxa"/>
            <w:gridSpan w:val="2"/>
            <w:tcBorders>
              <w:top w:val="nil"/>
              <w:left w:val="nil"/>
              <w:bottom w:val="single" w:sz="4" w:space="0" w:color="auto"/>
              <w:right w:val="nil"/>
            </w:tcBorders>
          </w:tcPr>
          <w:p w:rsidR="00677B27" w:rsidRPr="009E3393" w:rsidRDefault="00677B27" w:rsidP="009E3393">
            <w:pPr>
              <w:jc w:val="center"/>
              <w:rPr>
                <w:rFonts w:ascii="Times New Roman" w:eastAsia="Arial Unicode MS" w:hAnsi="Times New Roman"/>
                <w:b/>
                <w:sz w:val="28"/>
                <w:szCs w:val="28"/>
              </w:rPr>
            </w:pPr>
          </w:p>
        </w:tc>
        <w:tc>
          <w:tcPr>
            <w:tcW w:w="3256" w:type="dxa"/>
            <w:tcBorders>
              <w:top w:val="single" w:sz="4" w:space="0" w:color="auto"/>
              <w:left w:val="nil"/>
              <w:bottom w:val="single" w:sz="4" w:space="0" w:color="auto"/>
              <w:right w:val="nil"/>
            </w:tcBorders>
          </w:tcPr>
          <w:p w:rsidR="00677B27" w:rsidRPr="009E3393" w:rsidRDefault="00677B27" w:rsidP="009E3393">
            <w:pPr>
              <w:jc w:val="center"/>
              <w:rPr>
                <w:rFonts w:ascii="Times New Roman" w:eastAsia="Arial Unicode MS" w:hAnsi="Times New Roman"/>
                <w:b/>
                <w:sz w:val="28"/>
                <w:szCs w:val="28"/>
              </w:rPr>
            </w:pPr>
          </w:p>
        </w:tc>
        <w:tc>
          <w:tcPr>
            <w:tcW w:w="1367" w:type="dxa"/>
            <w:tcBorders>
              <w:top w:val="nil"/>
              <w:left w:val="nil"/>
              <w:bottom w:val="single" w:sz="4" w:space="0" w:color="auto"/>
              <w:right w:val="nil"/>
            </w:tcBorders>
          </w:tcPr>
          <w:p w:rsidR="00677B27" w:rsidRPr="009E3393" w:rsidRDefault="00677B27" w:rsidP="009E3393">
            <w:pPr>
              <w:jc w:val="center"/>
              <w:rPr>
                <w:rFonts w:ascii="Times New Roman" w:eastAsia="Arial Unicode MS" w:hAnsi="Times New Roman"/>
                <w:b/>
                <w:sz w:val="28"/>
                <w:szCs w:val="28"/>
              </w:rPr>
            </w:pPr>
          </w:p>
        </w:tc>
      </w:tr>
      <w:tr w:rsidR="00677B27" w:rsidRPr="009E3393" w:rsidTr="00677B27">
        <w:tc>
          <w:tcPr>
            <w:tcW w:w="9747" w:type="dxa"/>
            <w:gridSpan w:val="8"/>
            <w:tcBorders>
              <w:top w:val="single" w:sz="4" w:space="0" w:color="auto"/>
              <w:left w:val="nil"/>
              <w:bottom w:val="nil"/>
              <w:right w:val="nil"/>
            </w:tcBorders>
            <w:hideMark/>
          </w:tcPr>
          <w:p w:rsidR="00677B27" w:rsidRPr="009E3393" w:rsidRDefault="00677B27" w:rsidP="009E3393">
            <w:pPr>
              <w:jc w:val="center"/>
              <w:rPr>
                <w:rFonts w:ascii="Times New Roman" w:eastAsia="Arial Unicode MS" w:hAnsi="Times New Roman"/>
                <w:b/>
                <w:sz w:val="28"/>
                <w:szCs w:val="28"/>
              </w:rPr>
            </w:pPr>
            <w:r w:rsidRPr="009E3393">
              <w:rPr>
                <w:rFonts w:ascii="Times New Roman" w:eastAsia="Arial Unicode MS" w:hAnsi="Times New Roman"/>
                <w:sz w:val="20"/>
                <w:szCs w:val="24"/>
              </w:rPr>
              <w:t xml:space="preserve">(фамилия, имя, отчество </w:t>
            </w:r>
            <w:proofErr w:type="gramStart"/>
            <w:r w:rsidRPr="009E3393">
              <w:rPr>
                <w:rFonts w:ascii="Times New Roman" w:eastAsia="Arial Unicode MS" w:hAnsi="Times New Roman"/>
                <w:sz w:val="20"/>
                <w:szCs w:val="24"/>
              </w:rPr>
              <w:t>обучающегося</w:t>
            </w:r>
            <w:proofErr w:type="gramEnd"/>
            <w:r w:rsidRPr="009E3393">
              <w:rPr>
                <w:rFonts w:ascii="Times New Roman" w:eastAsia="Arial Unicode MS" w:hAnsi="Times New Roman"/>
                <w:sz w:val="20"/>
                <w:szCs w:val="24"/>
              </w:rPr>
              <w:t>)</w:t>
            </w:r>
          </w:p>
        </w:tc>
      </w:tr>
      <w:tr w:rsidR="00677B27" w:rsidRPr="009E3393" w:rsidTr="00677B27">
        <w:tc>
          <w:tcPr>
            <w:tcW w:w="4644" w:type="dxa"/>
            <w:gridSpan w:val="5"/>
            <w:tcBorders>
              <w:top w:val="nil"/>
              <w:left w:val="nil"/>
              <w:bottom w:val="nil"/>
              <w:right w:val="nil"/>
            </w:tcBorders>
            <w:hideMark/>
          </w:tcPr>
          <w:p w:rsidR="00677B27" w:rsidRPr="009E3393" w:rsidRDefault="00677B27" w:rsidP="009E3393">
            <w:pPr>
              <w:rPr>
                <w:rFonts w:ascii="Times New Roman" w:eastAsia="Arial Unicode MS" w:hAnsi="Times New Roman"/>
                <w:b/>
                <w:sz w:val="28"/>
                <w:szCs w:val="28"/>
              </w:rPr>
            </w:pPr>
            <w:r w:rsidRPr="009E3393">
              <w:rPr>
                <w:rFonts w:ascii="Times New Roman" w:hAnsi="Times New Roman"/>
                <w:bCs/>
                <w:sz w:val="24"/>
                <w:szCs w:val="24"/>
              </w:rPr>
              <w:t>Направление подготовки (специальность):</w:t>
            </w:r>
          </w:p>
        </w:tc>
        <w:tc>
          <w:tcPr>
            <w:tcW w:w="5103" w:type="dxa"/>
            <w:gridSpan w:val="3"/>
            <w:tcBorders>
              <w:top w:val="nil"/>
              <w:left w:val="nil"/>
              <w:bottom w:val="single" w:sz="4" w:space="0" w:color="auto"/>
              <w:right w:val="nil"/>
            </w:tcBorders>
          </w:tcPr>
          <w:p w:rsidR="00677B27" w:rsidRPr="009E3393" w:rsidRDefault="00677B27" w:rsidP="009E3393">
            <w:pPr>
              <w:rPr>
                <w:rFonts w:ascii="Times New Roman" w:eastAsia="Arial Unicode MS" w:hAnsi="Times New Roman"/>
                <w:b/>
                <w:sz w:val="28"/>
                <w:szCs w:val="28"/>
              </w:rPr>
            </w:pPr>
          </w:p>
        </w:tc>
      </w:tr>
      <w:tr w:rsidR="00677B27" w:rsidRPr="009E3393" w:rsidTr="00677B27">
        <w:tc>
          <w:tcPr>
            <w:tcW w:w="4644" w:type="dxa"/>
            <w:gridSpan w:val="5"/>
            <w:tcBorders>
              <w:top w:val="nil"/>
              <w:left w:val="nil"/>
              <w:bottom w:val="nil"/>
              <w:right w:val="nil"/>
            </w:tcBorders>
            <w:hideMark/>
          </w:tcPr>
          <w:p w:rsidR="00677B27" w:rsidRPr="009E3393" w:rsidRDefault="00677B27" w:rsidP="009E3393">
            <w:pPr>
              <w:rPr>
                <w:rFonts w:ascii="Times New Roman" w:eastAsia="Arial Unicode MS" w:hAnsi="Times New Roman"/>
                <w:b/>
                <w:sz w:val="28"/>
                <w:szCs w:val="28"/>
              </w:rPr>
            </w:pPr>
            <w:r w:rsidRPr="009E3393">
              <w:rPr>
                <w:rFonts w:ascii="Times New Roman" w:hAnsi="Times New Roman"/>
                <w:bCs/>
                <w:sz w:val="24"/>
                <w:szCs w:val="24"/>
              </w:rPr>
              <w:t>Направленность (профиль) программы:</w:t>
            </w:r>
          </w:p>
        </w:tc>
        <w:tc>
          <w:tcPr>
            <w:tcW w:w="5103" w:type="dxa"/>
            <w:gridSpan w:val="3"/>
            <w:tcBorders>
              <w:top w:val="single" w:sz="4" w:space="0" w:color="auto"/>
              <w:left w:val="nil"/>
              <w:bottom w:val="single" w:sz="4" w:space="0" w:color="auto"/>
              <w:right w:val="nil"/>
            </w:tcBorders>
          </w:tcPr>
          <w:p w:rsidR="00677B27" w:rsidRPr="009E3393" w:rsidRDefault="00677B27" w:rsidP="009E3393">
            <w:pPr>
              <w:rPr>
                <w:rFonts w:ascii="Times New Roman" w:eastAsia="Arial Unicode MS" w:hAnsi="Times New Roman"/>
                <w:b/>
                <w:sz w:val="28"/>
                <w:szCs w:val="28"/>
              </w:rPr>
            </w:pPr>
          </w:p>
        </w:tc>
      </w:tr>
      <w:tr w:rsidR="00677B27" w:rsidRPr="009E3393" w:rsidTr="00677B27">
        <w:tc>
          <w:tcPr>
            <w:tcW w:w="4644" w:type="dxa"/>
            <w:gridSpan w:val="5"/>
            <w:tcBorders>
              <w:top w:val="nil"/>
              <w:left w:val="nil"/>
              <w:bottom w:val="nil"/>
              <w:right w:val="nil"/>
            </w:tcBorders>
            <w:hideMark/>
          </w:tcPr>
          <w:p w:rsidR="00677B27" w:rsidRPr="009E3393" w:rsidRDefault="00677B27" w:rsidP="009E3393">
            <w:pPr>
              <w:rPr>
                <w:rFonts w:ascii="Times New Roman" w:eastAsia="Arial Unicode MS" w:hAnsi="Times New Roman"/>
                <w:b/>
                <w:sz w:val="28"/>
                <w:szCs w:val="28"/>
              </w:rPr>
            </w:pPr>
            <w:r w:rsidRPr="009E3393">
              <w:rPr>
                <w:rFonts w:ascii="Times New Roman" w:hAnsi="Times New Roman"/>
                <w:bCs/>
                <w:sz w:val="24"/>
                <w:szCs w:val="24"/>
              </w:rPr>
              <w:t>Вид практики</w:t>
            </w:r>
          </w:p>
        </w:tc>
        <w:tc>
          <w:tcPr>
            <w:tcW w:w="5103" w:type="dxa"/>
            <w:gridSpan w:val="3"/>
            <w:tcBorders>
              <w:top w:val="single" w:sz="4" w:space="0" w:color="auto"/>
              <w:left w:val="nil"/>
              <w:bottom w:val="single" w:sz="4" w:space="0" w:color="auto"/>
              <w:right w:val="nil"/>
            </w:tcBorders>
            <w:hideMark/>
          </w:tcPr>
          <w:p w:rsidR="00677B27" w:rsidRPr="009E3393" w:rsidRDefault="00D37B6B" w:rsidP="00D37B6B">
            <w:pPr>
              <w:rPr>
                <w:rFonts w:ascii="Times New Roman" w:eastAsia="Arial Unicode MS" w:hAnsi="Times New Roman"/>
                <w:b/>
                <w:sz w:val="28"/>
                <w:szCs w:val="28"/>
              </w:rPr>
            </w:pPr>
            <w:r w:rsidRPr="00D37B6B">
              <w:rPr>
                <w:rFonts w:ascii="Times New Roman" w:eastAsia="Arial Unicode MS" w:hAnsi="Times New Roman"/>
                <w:color w:val="000000"/>
                <w:sz w:val="24"/>
                <w:szCs w:val="24"/>
              </w:rPr>
              <w:t>производственн</w:t>
            </w:r>
            <w:r>
              <w:rPr>
                <w:rFonts w:ascii="Times New Roman" w:eastAsia="Arial Unicode MS" w:hAnsi="Times New Roman"/>
                <w:color w:val="000000"/>
                <w:sz w:val="24"/>
                <w:szCs w:val="24"/>
              </w:rPr>
              <w:t>ая</w:t>
            </w:r>
          </w:p>
        </w:tc>
      </w:tr>
      <w:tr w:rsidR="00677B27" w:rsidRPr="009E3393" w:rsidTr="00677B27">
        <w:tc>
          <w:tcPr>
            <w:tcW w:w="4644" w:type="dxa"/>
            <w:gridSpan w:val="5"/>
            <w:tcBorders>
              <w:top w:val="nil"/>
              <w:left w:val="nil"/>
              <w:bottom w:val="nil"/>
              <w:right w:val="nil"/>
            </w:tcBorders>
            <w:hideMark/>
          </w:tcPr>
          <w:p w:rsidR="00677B27" w:rsidRPr="009E3393" w:rsidRDefault="00677B27" w:rsidP="009E3393">
            <w:pPr>
              <w:rPr>
                <w:rFonts w:ascii="Times New Roman" w:hAnsi="Times New Roman"/>
                <w:bCs/>
                <w:sz w:val="24"/>
                <w:szCs w:val="24"/>
              </w:rPr>
            </w:pPr>
            <w:r w:rsidRPr="009E3393">
              <w:rPr>
                <w:rFonts w:ascii="Times New Roman" w:hAnsi="Times New Roman"/>
                <w:bCs/>
                <w:sz w:val="24"/>
                <w:szCs w:val="24"/>
              </w:rPr>
              <w:t>Тип практики</w:t>
            </w:r>
          </w:p>
        </w:tc>
        <w:tc>
          <w:tcPr>
            <w:tcW w:w="5103" w:type="dxa"/>
            <w:gridSpan w:val="3"/>
            <w:tcBorders>
              <w:top w:val="single" w:sz="4" w:space="0" w:color="auto"/>
              <w:left w:val="nil"/>
              <w:bottom w:val="single" w:sz="4" w:space="0" w:color="auto"/>
              <w:right w:val="nil"/>
            </w:tcBorders>
            <w:hideMark/>
          </w:tcPr>
          <w:p w:rsidR="00677B27" w:rsidRPr="00D37B6B" w:rsidRDefault="00B957F8" w:rsidP="00B957F8">
            <w:pPr>
              <w:rPr>
                <w:rFonts w:ascii="Times New Roman" w:eastAsia="Arial Unicode MS" w:hAnsi="Times New Roman"/>
                <w:b/>
                <w:sz w:val="28"/>
                <w:szCs w:val="28"/>
              </w:rPr>
            </w:pPr>
            <w:r>
              <w:rPr>
                <w:rFonts w:ascii="Times New Roman" w:hAnsi="Times New Roman"/>
                <w:sz w:val="24"/>
                <w:szCs w:val="28"/>
              </w:rPr>
              <w:t>научно-исследовательская работа</w:t>
            </w:r>
          </w:p>
        </w:tc>
      </w:tr>
      <w:tr w:rsidR="00677B27" w:rsidRPr="009E3393" w:rsidTr="00677B27">
        <w:tc>
          <w:tcPr>
            <w:tcW w:w="4644" w:type="dxa"/>
            <w:gridSpan w:val="5"/>
            <w:tcBorders>
              <w:top w:val="nil"/>
              <w:left w:val="nil"/>
              <w:bottom w:val="nil"/>
              <w:right w:val="nil"/>
            </w:tcBorders>
            <w:hideMark/>
          </w:tcPr>
          <w:p w:rsidR="00677B27" w:rsidRPr="009E3393" w:rsidRDefault="00677B27" w:rsidP="009E3393">
            <w:pPr>
              <w:rPr>
                <w:rFonts w:ascii="Times New Roman" w:hAnsi="Times New Roman"/>
                <w:bCs/>
                <w:sz w:val="24"/>
                <w:szCs w:val="24"/>
              </w:rPr>
            </w:pPr>
            <w:r w:rsidRPr="009E3393">
              <w:rPr>
                <w:rFonts w:ascii="Times New Roman" w:hAnsi="Times New Roman"/>
                <w:bCs/>
                <w:sz w:val="24"/>
                <w:szCs w:val="24"/>
              </w:rPr>
              <w:t>Способ проведения практики</w:t>
            </w:r>
          </w:p>
        </w:tc>
        <w:tc>
          <w:tcPr>
            <w:tcW w:w="5103" w:type="dxa"/>
            <w:gridSpan w:val="3"/>
            <w:tcBorders>
              <w:top w:val="single" w:sz="4" w:space="0" w:color="auto"/>
              <w:left w:val="nil"/>
              <w:bottom w:val="single" w:sz="4" w:space="0" w:color="auto"/>
              <w:right w:val="nil"/>
            </w:tcBorders>
            <w:hideMark/>
          </w:tcPr>
          <w:p w:rsidR="00677B27" w:rsidRPr="009E3393" w:rsidRDefault="00677B27" w:rsidP="009E3393">
            <w:pPr>
              <w:rPr>
                <w:rFonts w:ascii="Times New Roman" w:eastAsia="Arial Unicode MS" w:hAnsi="Times New Roman"/>
                <w:b/>
                <w:sz w:val="28"/>
                <w:szCs w:val="28"/>
              </w:rPr>
            </w:pPr>
            <w:r w:rsidRPr="009E3393">
              <w:rPr>
                <w:rFonts w:ascii="Times New Roman" w:hAnsi="Times New Roman"/>
                <w:bCs/>
                <w:sz w:val="24"/>
                <w:szCs w:val="24"/>
              </w:rPr>
              <w:t>стационарная/</w:t>
            </w:r>
            <w:r w:rsidRPr="00C138F9">
              <w:rPr>
                <w:rFonts w:ascii="Times New Roman" w:hAnsi="Times New Roman"/>
                <w:bCs/>
                <w:sz w:val="24"/>
                <w:szCs w:val="24"/>
              </w:rPr>
              <w:t xml:space="preserve">выездная </w:t>
            </w:r>
            <w:r w:rsidRPr="00C138F9">
              <w:rPr>
                <w:rFonts w:ascii="Times New Roman" w:hAnsi="Times New Roman"/>
                <w:bCs/>
                <w:sz w:val="18"/>
                <w:szCs w:val="24"/>
              </w:rPr>
              <w:t>(нужное подчеркнуть)</w:t>
            </w:r>
          </w:p>
        </w:tc>
      </w:tr>
      <w:tr w:rsidR="00677B27" w:rsidRPr="009E3393" w:rsidTr="00677B27">
        <w:tc>
          <w:tcPr>
            <w:tcW w:w="4644" w:type="dxa"/>
            <w:gridSpan w:val="5"/>
            <w:tcBorders>
              <w:top w:val="nil"/>
              <w:left w:val="nil"/>
              <w:bottom w:val="nil"/>
              <w:right w:val="nil"/>
            </w:tcBorders>
            <w:hideMark/>
          </w:tcPr>
          <w:p w:rsidR="00677B27" w:rsidRPr="009E3393" w:rsidRDefault="00677B27" w:rsidP="009E3393">
            <w:pPr>
              <w:rPr>
                <w:rFonts w:ascii="Times New Roman" w:hAnsi="Times New Roman"/>
                <w:bCs/>
                <w:sz w:val="24"/>
                <w:szCs w:val="24"/>
              </w:rPr>
            </w:pPr>
            <w:r w:rsidRPr="009E3393">
              <w:rPr>
                <w:rFonts w:ascii="Times New Roman" w:hAnsi="Times New Roman"/>
                <w:bCs/>
                <w:sz w:val="24"/>
                <w:szCs w:val="24"/>
              </w:rPr>
              <w:t>Форма проведения практики</w:t>
            </w:r>
          </w:p>
        </w:tc>
        <w:tc>
          <w:tcPr>
            <w:tcW w:w="5103" w:type="dxa"/>
            <w:gridSpan w:val="3"/>
            <w:tcBorders>
              <w:top w:val="single" w:sz="4" w:space="0" w:color="auto"/>
              <w:left w:val="nil"/>
              <w:bottom w:val="single" w:sz="4" w:space="0" w:color="auto"/>
              <w:right w:val="nil"/>
            </w:tcBorders>
            <w:hideMark/>
          </w:tcPr>
          <w:p w:rsidR="00677B27" w:rsidRPr="009E3393" w:rsidRDefault="00677B27" w:rsidP="009E3393">
            <w:pPr>
              <w:rPr>
                <w:rFonts w:ascii="Times New Roman" w:eastAsia="Arial Unicode MS" w:hAnsi="Times New Roman"/>
                <w:b/>
                <w:sz w:val="28"/>
                <w:szCs w:val="28"/>
              </w:rPr>
            </w:pPr>
            <w:r w:rsidRPr="009E3393">
              <w:rPr>
                <w:rFonts w:ascii="Times New Roman" w:hAnsi="Times New Roman"/>
                <w:bCs/>
                <w:sz w:val="24"/>
                <w:szCs w:val="24"/>
              </w:rPr>
              <w:t>дискретно по видам практик</w:t>
            </w:r>
          </w:p>
        </w:tc>
      </w:tr>
      <w:tr w:rsidR="00677B27" w:rsidRPr="009E3393" w:rsidTr="00677B27">
        <w:tc>
          <w:tcPr>
            <w:tcW w:w="4644" w:type="dxa"/>
            <w:gridSpan w:val="5"/>
            <w:tcBorders>
              <w:top w:val="nil"/>
              <w:left w:val="nil"/>
              <w:bottom w:val="nil"/>
              <w:right w:val="nil"/>
            </w:tcBorders>
            <w:hideMark/>
          </w:tcPr>
          <w:p w:rsidR="00677B27" w:rsidRPr="009E3393" w:rsidRDefault="00677B27" w:rsidP="009E3393">
            <w:pPr>
              <w:rPr>
                <w:rFonts w:ascii="Times New Roman" w:hAnsi="Times New Roman"/>
                <w:bCs/>
                <w:sz w:val="24"/>
                <w:szCs w:val="24"/>
              </w:rPr>
            </w:pPr>
            <w:r w:rsidRPr="009E3393">
              <w:rPr>
                <w:rFonts w:ascii="Times New Roman" w:eastAsia="Arial Unicode MS" w:hAnsi="Times New Roman"/>
                <w:sz w:val="24"/>
                <w:szCs w:val="24"/>
              </w:rPr>
              <w:t>Место прохождения практики</w:t>
            </w:r>
          </w:p>
        </w:tc>
        <w:tc>
          <w:tcPr>
            <w:tcW w:w="5103" w:type="dxa"/>
            <w:gridSpan w:val="3"/>
            <w:tcBorders>
              <w:top w:val="single" w:sz="4" w:space="0" w:color="auto"/>
              <w:left w:val="nil"/>
              <w:bottom w:val="single" w:sz="4" w:space="0" w:color="auto"/>
              <w:right w:val="nil"/>
            </w:tcBorders>
          </w:tcPr>
          <w:p w:rsidR="00677B27" w:rsidRPr="009E3393" w:rsidRDefault="00677B27" w:rsidP="009E3393">
            <w:pPr>
              <w:rPr>
                <w:rFonts w:ascii="Times New Roman" w:eastAsia="Arial Unicode MS" w:hAnsi="Times New Roman"/>
                <w:b/>
                <w:sz w:val="28"/>
                <w:szCs w:val="28"/>
              </w:rPr>
            </w:pPr>
          </w:p>
        </w:tc>
      </w:tr>
      <w:tr w:rsidR="00677B27" w:rsidRPr="009E3393" w:rsidTr="00677B27">
        <w:tc>
          <w:tcPr>
            <w:tcW w:w="4644" w:type="dxa"/>
            <w:gridSpan w:val="5"/>
            <w:tcBorders>
              <w:top w:val="nil"/>
              <w:left w:val="nil"/>
              <w:bottom w:val="nil"/>
              <w:right w:val="nil"/>
            </w:tcBorders>
            <w:hideMark/>
          </w:tcPr>
          <w:p w:rsidR="00677B27" w:rsidRPr="009E3393" w:rsidRDefault="00677B27" w:rsidP="009E3393">
            <w:pPr>
              <w:rPr>
                <w:rFonts w:ascii="Times New Roman" w:eastAsia="Arial Unicode MS" w:hAnsi="Times New Roman"/>
                <w:sz w:val="24"/>
                <w:szCs w:val="24"/>
              </w:rPr>
            </w:pPr>
            <w:r w:rsidRPr="009E3393">
              <w:rPr>
                <w:rFonts w:ascii="Times New Roman" w:eastAsia="Arial Unicode MS" w:hAnsi="Times New Roman"/>
                <w:sz w:val="24"/>
                <w:szCs w:val="24"/>
              </w:rPr>
              <w:t xml:space="preserve">Период </w:t>
            </w:r>
            <w:r w:rsidRPr="009E3393">
              <w:rPr>
                <w:rFonts w:ascii="Times New Roman" w:hAnsi="Times New Roman"/>
                <w:bCs/>
                <w:sz w:val="24"/>
                <w:szCs w:val="24"/>
              </w:rPr>
              <w:t>проведения практики</w:t>
            </w:r>
          </w:p>
        </w:tc>
        <w:tc>
          <w:tcPr>
            <w:tcW w:w="5103" w:type="dxa"/>
            <w:gridSpan w:val="3"/>
            <w:tcBorders>
              <w:top w:val="single" w:sz="4" w:space="0" w:color="auto"/>
              <w:left w:val="nil"/>
              <w:bottom w:val="nil"/>
              <w:right w:val="nil"/>
            </w:tcBorders>
            <w:hideMark/>
          </w:tcPr>
          <w:p w:rsidR="00677B27" w:rsidRPr="009E3393" w:rsidRDefault="00677B27" w:rsidP="009E3393">
            <w:pPr>
              <w:jc w:val="both"/>
              <w:rPr>
                <w:rFonts w:ascii="Times New Roman" w:eastAsia="Arial Unicode MS" w:hAnsi="Times New Roman"/>
                <w:b/>
                <w:sz w:val="28"/>
                <w:szCs w:val="28"/>
              </w:rPr>
            </w:pPr>
            <w:r w:rsidRPr="009E3393">
              <w:rPr>
                <w:rFonts w:ascii="Times New Roman" w:eastAsia="Arial Unicode MS" w:hAnsi="Times New Roman"/>
                <w:sz w:val="24"/>
                <w:szCs w:val="24"/>
              </w:rPr>
              <w:t>с __.__.20__ по __.__.20__</w:t>
            </w:r>
          </w:p>
        </w:tc>
      </w:tr>
    </w:tbl>
    <w:p w:rsidR="00677B27" w:rsidRPr="009E3393" w:rsidRDefault="00677B27" w:rsidP="009E3393">
      <w:pPr>
        <w:autoSpaceDE w:val="0"/>
        <w:autoSpaceDN w:val="0"/>
        <w:adjustRightInd w:val="0"/>
        <w:spacing w:after="0" w:line="240" w:lineRule="auto"/>
        <w:ind w:firstLine="709"/>
        <w:jc w:val="both"/>
        <w:rPr>
          <w:rFonts w:ascii="Times New Roman" w:eastAsia="Arial Unicode MS" w:hAnsi="Times New Roman" w:cs="Times New Roman"/>
          <w:sz w:val="24"/>
          <w:szCs w:val="24"/>
          <w:lang w:eastAsia="zh-CN"/>
        </w:rPr>
      </w:pPr>
    </w:p>
    <w:p w:rsidR="00677B27" w:rsidRPr="009E3393" w:rsidRDefault="00677B27" w:rsidP="009E3393">
      <w:pPr>
        <w:autoSpaceDE w:val="0"/>
        <w:autoSpaceDN w:val="0"/>
        <w:adjustRightInd w:val="0"/>
        <w:spacing w:after="0" w:line="240" w:lineRule="auto"/>
        <w:ind w:firstLine="709"/>
        <w:jc w:val="both"/>
        <w:rPr>
          <w:rFonts w:ascii="Times New Roman" w:eastAsia="Arial Unicode MS" w:hAnsi="Times New Roman" w:cs="Times New Roman"/>
          <w:bCs/>
          <w:sz w:val="24"/>
          <w:szCs w:val="24"/>
        </w:rPr>
      </w:pPr>
      <w:r w:rsidRPr="009E3393">
        <w:rPr>
          <w:rFonts w:ascii="Times New Roman" w:eastAsia="Arial Unicode MS" w:hAnsi="Times New Roman" w:cs="Times New Roman"/>
          <w:sz w:val="24"/>
          <w:szCs w:val="24"/>
        </w:rPr>
        <w:t xml:space="preserve">В ходе прохождения практики </w:t>
      </w:r>
      <w:proofErr w:type="gramStart"/>
      <w:r w:rsidRPr="009E3393">
        <w:rPr>
          <w:rFonts w:ascii="Times New Roman" w:eastAsia="Arial Unicode MS" w:hAnsi="Times New Roman" w:cs="Times New Roman"/>
          <w:sz w:val="24"/>
          <w:szCs w:val="24"/>
        </w:rPr>
        <w:t>обучающийся</w:t>
      </w:r>
      <w:proofErr w:type="gramEnd"/>
      <w:r w:rsidRPr="009E3393">
        <w:rPr>
          <w:rFonts w:ascii="Times New Roman" w:eastAsia="Arial Unicode MS" w:hAnsi="Times New Roman" w:cs="Times New Roman"/>
          <w:sz w:val="24"/>
          <w:szCs w:val="24"/>
        </w:rPr>
        <w:t xml:space="preserve"> выполняет индивидуальное задание, соответствующие содержанию</w:t>
      </w:r>
      <w:r w:rsidR="00D37B6B" w:rsidRPr="00D37B6B">
        <w:rPr>
          <w:rFonts w:ascii="Times New Roman" w:eastAsia="Arial Unicode MS" w:hAnsi="Times New Roman" w:cs="Times New Roman"/>
          <w:color w:val="000000"/>
          <w:sz w:val="24"/>
          <w:szCs w:val="24"/>
        </w:rPr>
        <w:t xml:space="preserve"> производственной</w:t>
      </w:r>
      <w:r w:rsidR="00D37B6B" w:rsidRPr="00D54377">
        <w:rPr>
          <w:rFonts w:eastAsia="Arial Unicode MS"/>
          <w:color w:val="000000"/>
          <w:sz w:val="24"/>
          <w:szCs w:val="24"/>
        </w:rPr>
        <w:t xml:space="preserve"> </w:t>
      </w:r>
      <w:r w:rsidRPr="009E3393">
        <w:rPr>
          <w:rFonts w:ascii="Times New Roman" w:eastAsia="Arial Unicode MS" w:hAnsi="Times New Roman" w:cs="Times New Roman"/>
          <w:sz w:val="24"/>
          <w:szCs w:val="24"/>
        </w:rPr>
        <w:t>практики</w:t>
      </w:r>
      <w:r w:rsidR="00B957F8">
        <w:rPr>
          <w:rFonts w:ascii="Times New Roman" w:eastAsia="Arial Unicode MS" w:hAnsi="Times New Roman" w:cs="Times New Roman"/>
          <w:sz w:val="24"/>
          <w:szCs w:val="24"/>
        </w:rPr>
        <w:t xml:space="preserve"> (научно-исследовательская работа)</w:t>
      </w:r>
      <w:r w:rsidRPr="009E3393">
        <w:rPr>
          <w:rFonts w:ascii="Times New Roman" w:eastAsia="Arial Unicode MS" w:hAnsi="Times New Roman" w:cs="Times New Roman"/>
          <w:bCs/>
          <w:sz w:val="24"/>
          <w:szCs w:val="24"/>
        </w:rPr>
        <w:t>.</w:t>
      </w:r>
    </w:p>
    <w:p w:rsidR="00EE0ED0" w:rsidRDefault="00EE0ED0" w:rsidP="00D37B6B">
      <w:pPr>
        <w:shd w:val="clear" w:color="auto" w:fill="FFFFFF"/>
        <w:tabs>
          <w:tab w:val="left" w:pos="7234"/>
        </w:tabs>
        <w:spacing w:after="0" w:line="240" w:lineRule="auto"/>
        <w:ind w:firstLine="567"/>
        <w:jc w:val="center"/>
        <w:rPr>
          <w:rFonts w:ascii="Times New Roman" w:eastAsia="Arial Unicode MS" w:hAnsi="Times New Roman" w:cs="Times New Roman"/>
          <w:b/>
          <w:sz w:val="24"/>
          <w:szCs w:val="24"/>
        </w:rPr>
      </w:pPr>
    </w:p>
    <w:p w:rsidR="00D37B6B" w:rsidRPr="00D37B6B" w:rsidRDefault="00D37B6B" w:rsidP="00D37B6B">
      <w:pPr>
        <w:shd w:val="clear" w:color="auto" w:fill="FFFFFF"/>
        <w:tabs>
          <w:tab w:val="left" w:pos="7234"/>
        </w:tabs>
        <w:spacing w:after="0" w:line="240" w:lineRule="auto"/>
        <w:ind w:firstLine="567"/>
        <w:jc w:val="center"/>
        <w:rPr>
          <w:rFonts w:ascii="Times New Roman" w:eastAsia="Arial Unicode MS" w:hAnsi="Times New Roman" w:cs="Times New Roman"/>
          <w:b/>
          <w:sz w:val="24"/>
          <w:szCs w:val="24"/>
        </w:rPr>
      </w:pPr>
      <w:r w:rsidRPr="00D37B6B">
        <w:rPr>
          <w:rFonts w:ascii="Times New Roman" w:eastAsia="Arial Unicode MS" w:hAnsi="Times New Roman" w:cs="Times New Roman"/>
          <w:b/>
          <w:sz w:val="24"/>
          <w:szCs w:val="24"/>
        </w:rPr>
        <w:t>Содержание производственной практики</w:t>
      </w:r>
    </w:p>
    <w:p w:rsidR="00D37B6B" w:rsidRDefault="007E27C1" w:rsidP="00D37B6B">
      <w:pPr>
        <w:shd w:val="clear" w:color="auto" w:fill="FFFFFF"/>
        <w:tabs>
          <w:tab w:val="left" w:pos="7234"/>
        </w:tabs>
        <w:spacing w:after="0" w:line="240" w:lineRule="auto"/>
        <w:ind w:firstLine="567"/>
        <w:jc w:val="center"/>
        <w:rPr>
          <w:rFonts w:ascii="Times New Roman" w:eastAsia="Times New Roman" w:hAnsi="Times New Roman" w:cs="Times New Roman"/>
          <w:b/>
          <w:snapToGrid w:val="0"/>
          <w:sz w:val="24"/>
          <w:szCs w:val="24"/>
          <w:lang w:eastAsia="ru-RU"/>
        </w:rPr>
      </w:pPr>
      <w:r w:rsidRPr="007E27C1">
        <w:rPr>
          <w:rFonts w:ascii="Times New Roman" w:eastAsia="Times New Roman" w:hAnsi="Times New Roman" w:cs="Times New Roman"/>
          <w:b/>
          <w:snapToGrid w:val="0"/>
          <w:sz w:val="24"/>
          <w:szCs w:val="24"/>
          <w:lang w:eastAsia="ru-RU"/>
        </w:rPr>
        <w:t>(научно-исследовательская работа)</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4411"/>
        <w:gridCol w:w="1523"/>
        <w:gridCol w:w="1559"/>
        <w:gridCol w:w="1701"/>
      </w:tblGrid>
      <w:tr w:rsidR="00FD3181" w:rsidRPr="006B2604" w:rsidTr="006B2604">
        <w:tc>
          <w:tcPr>
            <w:tcW w:w="587" w:type="dxa"/>
          </w:tcPr>
          <w:p w:rsidR="00FD3181" w:rsidRPr="006B2604" w:rsidRDefault="00FD3181" w:rsidP="008F5730">
            <w:pPr>
              <w:widowControl w:val="0"/>
              <w:tabs>
                <w:tab w:val="left" w:pos="709"/>
              </w:tabs>
              <w:autoSpaceDE w:val="0"/>
              <w:autoSpaceDN w:val="0"/>
              <w:adjustRightInd w:val="0"/>
              <w:spacing w:after="0" w:line="240" w:lineRule="auto"/>
              <w:ind w:firstLine="34"/>
              <w:jc w:val="both"/>
              <w:rPr>
                <w:rFonts w:ascii="Times New Roman" w:eastAsia="Times New Roman" w:hAnsi="Times New Roman" w:cs="Times New Roman"/>
                <w:bCs/>
                <w:sz w:val="20"/>
                <w:szCs w:val="20"/>
                <w:lang w:eastAsia="ru-RU"/>
              </w:rPr>
            </w:pPr>
            <w:r w:rsidRPr="006B2604">
              <w:rPr>
                <w:rFonts w:ascii="Times New Roman" w:eastAsia="Times New Roman" w:hAnsi="Times New Roman" w:cs="Times New Roman"/>
                <w:bCs/>
                <w:sz w:val="20"/>
                <w:szCs w:val="20"/>
                <w:lang w:eastAsia="ru-RU"/>
              </w:rPr>
              <w:t>№</w:t>
            </w:r>
          </w:p>
          <w:p w:rsidR="00FD3181" w:rsidRPr="006B2604" w:rsidRDefault="00FD3181" w:rsidP="008F5730">
            <w:pPr>
              <w:widowControl w:val="0"/>
              <w:tabs>
                <w:tab w:val="left" w:pos="709"/>
              </w:tabs>
              <w:autoSpaceDE w:val="0"/>
              <w:autoSpaceDN w:val="0"/>
              <w:adjustRightInd w:val="0"/>
              <w:spacing w:after="0" w:line="240" w:lineRule="auto"/>
              <w:jc w:val="both"/>
              <w:rPr>
                <w:rFonts w:ascii="Times New Roman" w:eastAsia="Times New Roman" w:hAnsi="Times New Roman" w:cs="Times New Roman"/>
                <w:bCs/>
                <w:sz w:val="20"/>
                <w:szCs w:val="20"/>
                <w:lang w:eastAsia="ru-RU"/>
              </w:rPr>
            </w:pPr>
          </w:p>
        </w:tc>
        <w:tc>
          <w:tcPr>
            <w:tcW w:w="4411" w:type="dxa"/>
          </w:tcPr>
          <w:p w:rsidR="00FD3181" w:rsidRPr="006B2604" w:rsidRDefault="00FD3181" w:rsidP="00FD3181">
            <w:pPr>
              <w:widowControl w:val="0"/>
              <w:tabs>
                <w:tab w:val="left" w:pos="574"/>
              </w:tabs>
              <w:autoSpaceDE w:val="0"/>
              <w:autoSpaceDN w:val="0"/>
              <w:adjustRightInd w:val="0"/>
              <w:spacing w:after="0" w:line="240" w:lineRule="auto"/>
              <w:ind w:firstLine="290"/>
              <w:rPr>
                <w:rFonts w:ascii="Times New Roman" w:eastAsia="Times New Roman" w:hAnsi="Times New Roman" w:cs="Times New Roman"/>
                <w:bCs/>
                <w:sz w:val="20"/>
                <w:szCs w:val="20"/>
                <w:lang w:eastAsia="ru-RU"/>
              </w:rPr>
            </w:pPr>
            <w:r w:rsidRPr="006B2604">
              <w:rPr>
                <w:rFonts w:ascii="Times New Roman" w:eastAsia="Times New Roman" w:hAnsi="Times New Roman" w:cs="Times New Roman"/>
                <w:bCs/>
                <w:sz w:val="20"/>
                <w:szCs w:val="20"/>
                <w:lang w:eastAsia="ru-RU"/>
              </w:rPr>
              <w:t>Наименование этапа практики / Содержание задания</w:t>
            </w:r>
          </w:p>
        </w:tc>
        <w:tc>
          <w:tcPr>
            <w:tcW w:w="1523" w:type="dxa"/>
          </w:tcPr>
          <w:p w:rsidR="00FD3181" w:rsidRPr="006B2604" w:rsidRDefault="006B2604" w:rsidP="008F5730">
            <w:pPr>
              <w:widowControl w:val="0"/>
              <w:tabs>
                <w:tab w:val="left" w:pos="709"/>
              </w:tabs>
              <w:autoSpaceDE w:val="0"/>
              <w:autoSpaceDN w:val="0"/>
              <w:adjustRightInd w:val="0"/>
              <w:spacing w:after="0" w:line="240" w:lineRule="auto"/>
              <w:ind w:firstLine="33"/>
              <w:jc w:val="center"/>
              <w:rPr>
                <w:rFonts w:ascii="Times New Roman" w:eastAsia="Times New Roman" w:hAnsi="Times New Roman" w:cs="Times New Roman"/>
                <w:bCs/>
                <w:sz w:val="20"/>
                <w:szCs w:val="20"/>
                <w:lang w:eastAsia="ru-RU"/>
              </w:rPr>
            </w:pPr>
            <w:r w:rsidRPr="006B2604">
              <w:rPr>
                <w:rFonts w:ascii="Times New Roman" w:eastAsia="Lucida Sans Unicode" w:hAnsi="Times New Roman" w:cs="Times New Roman"/>
                <w:kern w:val="2"/>
                <w:sz w:val="20"/>
                <w:szCs w:val="20"/>
                <w:lang w:eastAsia="ru-RU"/>
              </w:rPr>
              <w:t>Формируемые компетенции</w:t>
            </w:r>
          </w:p>
        </w:tc>
        <w:tc>
          <w:tcPr>
            <w:tcW w:w="1559" w:type="dxa"/>
          </w:tcPr>
          <w:p w:rsidR="00FD3181" w:rsidRPr="006B2604" w:rsidRDefault="00652662" w:rsidP="00F275AD">
            <w:pPr>
              <w:suppressAutoHyphens/>
              <w:spacing w:after="0" w:line="240" w:lineRule="auto"/>
              <w:jc w:val="center"/>
              <w:rPr>
                <w:rFonts w:ascii="Times New Roman" w:eastAsia="Lucida Sans Unicode" w:hAnsi="Times New Roman" w:cs="Times New Roman"/>
                <w:kern w:val="2"/>
                <w:sz w:val="20"/>
                <w:szCs w:val="20"/>
                <w:lang w:eastAsia="ru-RU"/>
              </w:rPr>
            </w:pPr>
            <w:r w:rsidRPr="006B2604">
              <w:rPr>
                <w:rFonts w:ascii="Times New Roman" w:eastAsia="Lucida Sans Unicode" w:hAnsi="Times New Roman" w:cs="Times New Roman"/>
                <w:kern w:val="2"/>
                <w:sz w:val="20"/>
                <w:szCs w:val="20"/>
                <w:lang w:eastAsia="ru-RU"/>
              </w:rPr>
              <w:t xml:space="preserve">Трудоемкость в акад. часах для </w:t>
            </w:r>
            <w:proofErr w:type="spellStart"/>
            <w:r w:rsidRPr="006B2604">
              <w:rPr>
                <w:rFonts w:ascii="Times New Roman" w:eastAsia="Lucida Sans Unicode" w:hAnsi="Times New Roman" w:cs="Times New Roman"/>
                <w:kern w:val="2"/>
                <w:sz w:val="20"/>
                <w:szCs w:val="20"/>
                <w:lang w:eastAsia="ru-RU"/>
              </w:rPr>
              <w:t>обуч</w:t>
            </w:r>
            <w:r w:rsidR="00F275AD" w:rsidRPr="006B2604">
              <w:rPr>
                <w:rFonts w:ascii="Times New Roman" w:eastAsia="Lucida Sans Unicode" w:hAnsi="Times New Roman" w:cs="Times New Roman"/>
                <w:kern w:val="2"/>
                <w:sz w:val="20"/>
                <w:szCs w:val="20"/>
                <w:lang w:eastAsia="ru-RU"/>
              </w:rPr>
              <w:t>-</w:t>
            </w:r>
            <w:r w:rsidRPr="006B2604">
              <w:rPr>
                <w:rFonts w:ascii="Times New Roman" w:eastAsia="Lucida Sans Unicode" w:hAnsi="Times New Roman" w:cs="Times New Roman"/>
                <w:kern w:val="2"/>
                <w:sz w:val="20"/>
                <w:szCs w:val="20"/>
                <w:lang w:eastAsia="ru-RU"/>
              </w:rPr>
              <w:t>ся</w:t>
            </w:r>
            <w:proofErr w:type="spellEnd"/>
            <w:r w:rsidRPr="006B2604">
              <w:rPr>
                <w:rFonts w:ascii="Times New Roman" w:eastAsia="Lucida Sans Unicode" w:hAnsi="Times New Roman" w:cs="Times New Roman"/>
                <w:kern w:val="2"/>
                <w:sz w:val="20"/>
                <w:szCs w:val="20"/>
                <w:lang w:eastAsia="ru-RU"/>
              </w:rPr>
              <w:t xml:space="preserve"> в очной/з</w:t>
            </w:r>
            <w:r w:rsidR="004624C4" w:rsidRPr="006B2604">
              <w:rPr>
                <w:rFonts w:ascii="Times New Roman" w:eastAsia="Lucida Sans Unicode" w:hAnsi="Times New Roman" w:cs="Times New Roman"/>
                <w:kern w:val="2"/>
                <w:sz w:val="20"/>
                <w:szCs w:val="20"/>
                <w:lang w:eastAsia="ru-RU"/>
              </w:rPr>
              <w:t>а</w:t>
            </w:r>
            <w:r w:rsidRPr="006B2604">
              <w:rPr>
                <w:rFonts w:ascii="Times New Roman" w:eastAsia="Lucida Sans Unicode" w:hAnsi="Times New Roman" w:cs="Times New Roman"/>
                <w:kern w:val="2"/>
                <w:sz w:val="20"/>
                <w:szCs w:val="20"/>
                <w:lang w:eastAsia="ru-RU"/>
              </w:rPr>
              <w:t>очной формах</w:t>
            </w:r>
          </w:p>
        </w:tc>
        <w:tc>
          <w:tcPr>
            <w:tcW w:w="1701" w:type="dxa"/>
          </w:tcPr>
          <w:p w:rsidR="00FD3181" w:rsidRPr="006B2604" w:rsidRDefault="00652662" w:rsidP="00FD3181">
            <w:pPr>
              <w:suppressAutoHyphens/>
              <w:spacing w:after="0" w:line="240" w:lineRule="auto"/>
              <w:jc w:val="center"/>
              <w:rPr>
                <w:rFonts w:ascii="Times New Roman" w:eastAsia="Lucida Sans Unicode" w:hAnsi="Times New Roman" w:cs="Times New Roman"/>
                <w:kern w:val="2"/>
                <w:sz w:val="20"/>
                <w:szCs w:val="20"/>
                <w:lang w:eastAsia="ru-RU"/>
              </w:rPr>
            </w:pPr>
            <w:r w:rsidRPr="006B2604">
              <w:rPr>
                <w:rFonts w:ascii="Times New Roman" w:eastAsia="Lucida Sans Unicode" w:hAnsi="Times New Roman" w:cs="Times New Roman"/>
                <w:kern w:val="2"/>
                <w:sz w:val="20"/>
                <w:szCs w:val="20"/>
                <w:lang w:eastAsia="ru-RU"/>
              </w:rPr>
              <w:t>Отметка руководителя практики о выполнении задания</w:t>
            </w:r>
          </w:p>
        </w:tc>
      </w:tr>
      <w:tr w:rsidR="00FD3181" w:rsidRPr="006B2604" w:rsidTr="006B2604">
        <w:trPr>
          <w:trHeight w:val="698"/>
        </w:trPr>
        <w:tc>
          <w:tcPr>
            <w:tcW w:w="587" w:type="dxa"/>
          </w:tcPr>
          <w:p w:rsidR="00FD3181" w:rsidRPr="006B2604" w:rsidRDefault="00FD3181" w:rsidP="008F5730">
            <w:pPr>
              <w:widowControl w:val="0"/>
              <w:tabs>
                <w:tab w:val="left" w:pos="709"/>
              </w:tabs>
              <w:autoSpaceDE w:val="0"/>
              <w:autoSpaceDN w:val="0"/>
              <w:adjustRightInd w:val="0"/>
              <w:spacing w:after="0" w:line="240" w:lineRule="auto"/>
              <w:jc w:val="both"/>
              <w:rPr>
                <w:rFonts w:ascii="Times New Roman" w:eastAsia="Times New Roman" w:hAnsi="Times New Roman" w:cs="Times New Roman"/>
                <w:bCs/>
                <w:lang w:eastAsia="ru-RU"/>
              </w:rPr>
            </w:pPr>
            <w:r w:rsidRPr="006B2604">
              <w:rPr>
                <w:rFonts w:ascii="Times New Roman" w:eastAsia="Times New Roman" w:hAnsi="Times New Roman" w:cs="Times New Roman"/>
                <w:bCs/>
                <w:lang w:eastAsia="ru-RU"/>
              </w:rPr>
              <w:t>1.</w:t>
            </w:r>
          </w:p>
        </w:tc>
        <w:tc>
          <w:tcPr>
            <w:tcW w:w="4411" w:type="dxa"/>
          </w:tcPr>
          <w:p w:rsidR="00FD3181" w:rsidRPr="006B2604" w:rsidRDefault="00FD3181" w:rsidP="008F5730">
            <w:pPr>
              <w:widowControl w:val="0"/>
              <w:autoSpaceDE w:val="0"/>
              <w:autoSpaceDN w:val="0"/>
              <w:adjustRightInd w:val="0"/>
              <w:spacing w:after="0" w:line="240" w:lineRule="auto"/>
              <w:ind w:firstLine="142"/>
              <w:contextualSpacing/>
              <w:jc w:val="both"/>
              <w:rPr>
                <w:rFonts w:ascii="Times New Roman" w:eastAsia="Times New Roman" w:hAnsi="Times New Roman" w:cs="Times New Roman"/>
                <w:lang w:eastAsia="ru-RU"/>
              </w:rPr>
            </w:pPr>
            <w:r w:rsidRPr="006B2604">
              <w:rPr>
                <w:rFonts w:ascii="Times New Roman" w:eastAsia="Times New Roman" w:hAnsi="Times New Roman" w:cs="Times New Roman"/>
                <w:b/>
                <w:lang w:eastAsia="ru-RU"/>
              </w:rPr>
              <w:t>Подготовительный этап</w:t>
            </w:r>
            <w:r w:rsidRPr="006B2604">
              <w:rPr>
                <w:rFonts w:ascii="Times New Roman" w:eastAsia="Times New Roman" w:hAnsi="Times New Roman" w:cs="Times New Roman"/>
                <w:lang w:eastAsia="ru-RU"/>
              </w:rPr>
              <w:t xml:space="preserve">  </w:t>
            </w:r>
          </w:p>
          <w:p w:rsidR="004624C4" w:rsidRPr="006B2604" w:rsidRDefault="004624C4" w:rsidP="004624C4">
            <w:pPr>
              <w:widowControl w:val="0"/>
              <w:autoSpaceDE w:val="0"/>
              <w:autoSpaceDN w:val="0"/>
              <w:adjustRightInd w:val="0"/>
              <w:spacing w:after="0" w:line="240" w:lineRule="auto"/>
              <w:contextualSpacing/>
              <w:jc w:val="both"/>
              <w:rPr>
                <w:rFonts w:ascii="Times New Roman" w:eastAsia="Times New Roman" w:hAnsi="Times New Roman" w:cs="Times New Roman"/>
                <w:lang w:eastAsia="ru-RU"/>
              </w:rPr>
            </w:pPr>
            <w:r w:rsidRPr="006B2604">
              <w:rPr>
                <w:rFonts w:ascii="Times New Roman" w:eastAsia="Times New Roman" w:hAnsi="Times New Roman" w:cs="Times New Roman"/>
                <w:lang w:eastAsia="ru-RU"/>
              </w:rPr>
              <w:t>Ознакомиться с требованиями охраны труда, техники безопасности, пожарной безопасности, а также правилами внутреннего трудового распорядка.</w:t>
            </w:r>
          </w:p>
          <w:p w:rsidR="00FD3181" w:rsidRPr="006B2604" w:rsidRDefault="00FD3181" w:rsidP="004624C4">
            <w:pPr>
              <w:widowControl w:val="0"/>
              <w:autoSpaceDE w:val="0"/>
              <w:autoSpaceDN w:val="0"/>
              <w:adjustRightInd w:val="0"/>
              <w:spacing w:after="0" w:line="240" w:lineRule="auto"/>
              <w:contextualSpacing/>
              <w:jc w:val="both"/>
              <w:rPr>
                <w:rFonts w:ascii="Times New Roman" w:eastAsia="Times New Roman" w:hAnsi="Times New Roman" w:cs="Times New Roman"/>
                <w:lang w:eastAsia="ru-RU"/>
              </w:rPr>
            </w:pPr>
            <w:r w:rsidRPr="006B2604">
              <w:rPr>
                <w:rFonts w:ascii="Times New Roman" w:eastAsia="Times New Roman" w:hAnsi="Times New Roman" w:cs="Times New Roman"/>
                <w:lang w:eastAsia="ru-RU"/>
              </w:rPr>
              <w:t xml:space="preserve"> Оформ</w:t>
            </w:r>
            <w:r w:rsidR="00362099" w:rsidRPr="006B2604">
              <w:rPr>
                <w:rFonts w:ascii="Times New Roman" w:eastAsia="Times New Roman" w:hAnsi="Times New Roman" w:cs="Times New Roman"/>
                <w:lang w:eastAsia="ru-RU"/>
              </w:rPr>
              <w:t>ить</w:t>
            </w:r>
            <w:r w:rsidRPr="006B2604">
              <w:rPr>
                <w:rFonts w:ascii="Times New Roman" w:eastAsia="Times New Roman" w:hAnsi="Times New Roman" w:cs="Times New Roman"/>
                <w:lang w:eastAsia="ru-RU"/>
              </w:rPr>
              <w:t xml:space="preserve"> индивидуально</w:t>
            </w:r>
            <w:r w:rsidR="00362099" w:rsidRPr="006B2604">
              <w:rPr>
                <w:rFonts w:ascii="Times New Roman" w:eastAsia="Times New Roman" w:hAnsi="Times New Roman" w:cs="Times New Roman"/>
                <w:lang w:eastAsia="ru-RU"/>
              </w:rPr>
              <w:t>е</w:t>
            </w:r>
            <w:r w:rsidRPr="006B2604">
              <w:rPr>
                <w:rFonts w:ascii="Times New Roman" w:eastAsia="Times New Roman" w:hAnsi="Times New Roman" w:cs="Times New Roman"/>
                <w:lang w:eastAsia="ru-RU"/>
              </w:rPr>
              <w:t xml:space="preserve"> задани</w:t>
            </w:r>
            <w:r w:rsidR="00362099" w:rsidRPr="006B2604">
              <w:rPr>
                <w:rFonts w:ascii="Times New Roman" w:eastAsia="Times New Roman" w:hAnsi="Times New Roman" w:cs="Times New Roman"/>
                <w:lang w:eastAsia="ru-RU"/>
              </w:rPr>
              <w:t>е</w:t>
            </w:r>
            <w:r w:rsidRPr="006B2604">
              <w:rPr>
                <w:rFonts w:ascii="Times New Roman" w:eastAsia="Times New Roman" w:hAnsi="Times New Roman" w:cs="Times New Roman"/>
                <w:lang w:eastAsia="ru-RU"/>
              </w:rPr>
              <w:t xml:space="preserve"> и план работы по выполнению программы практики</w:t>
            </w:r>
            <w:r w:rsidR="00362099" w:rsidRPr="006B2604">
              <w:rPr>
                <w:rFonts w:ascii="Times New Roman" w:eastAsia="Times New Roman" w:hAnsi="Times New Roman" w:cs="Times New Roman"/>
                <w:lang w:eastAsia="ru-RU"/>
              </w:rPr>
              <w:t>.</w:t>
            </w:r>
            <w:r w:rsidR="004624C4" w:rsidRPr="006B2604">
              <w:rPr>
                <w:rFonts w:ascii="Times New Roman" w:eastAsia="Times New Roman" w:hAnsi="Times New Roman" w:cs="Times New Roman"/>
                <w:lang w:eastAsia="ru-RU"/>
              </w:rPr>
              <w:t xml:space="preserve"> </w:t>
            </w:r>
            <w:r w:rsidRPr="006B2604">
              <w:rPr>
                <w:rFonts w:ascii="Times New Roman" w:eastAsia="Times New Roman" w:hAnsi="Times New Roman" w:cs="Times New Roman"/>
                <w:lang w:eastAsia="ru-RU"/>
              </w:rPr>
              <w:t>Утвер</w:t>
            </w:r>
            <w:r w:rsidR="00362099" w:rsidRPr="006B2604">
              <w:rPr>
                <w:rFonts w:ascii="Times New Roman" w:eastAsia="Times New Roman" w:hAnsi="Times New Roman" w:cs="Times New Roman"/>
                <w:lang w:eastAsia="ru-RU"/>
              </w:rPr>
              <w:t>дить</w:t>
            </w:r>
            <w:r w:rsidRPr="006B2604">
              <w:rPr>
                <w:rFonts w:ascii="Times New Roman" w:eastAsia="Times New Roman" w:hAnsi="Times New Roman" w:cs="Times New Roman"/>
                <w:lang w:eastAsia="ru-RU"/>
              </w:rPr>
              <w:t xml:space="preserve"> у руководителя практики индивидуально</w:t>
            </w:r>
            <w:r w:rsidR="00362099" w:rsidRPr="006B2604">
              <w:rPr>
                <w:rFonts w:ascii="Times New Roman" w:eastAsia="Times New Roman" w:hAnsi="Times New Roman" w:cs="Times New Roman"/>
                <w:lang w:eastAsia="ru-RU"/>
              </w:rPr>
              <w:t>е</w:t>
            </w:r>
            <w:r w:rsidRPr="006B2604">
              <w:rPr>
                <w:rFonts w:ascii="Times New Roman" w:eastAsia="Times New Roman" w:hAnsi="Times New Roman" w:cs="Times New Roman"/>
                <w:lang w:eastAsia="ru-RU"/>
              </w:rPr>
              <w:t xml:space="preserve"> задани</w:t>
            </w:r>
            <w:r w:rsidR="00362099" w:rsidRPr="006B2604">
              <w:rPr>
                <w:rFonts w:ascii="Times New Roman" w:eastAsia="Times New Roman" w:hAnsi="Times New Roman" w:cs="Times New Roman"/>
                <w:lang w:eastAsia="ru-RU"/>
              </w:rPr>
              <w:t>е</w:t>
            </w:r>
            <w:r w:rsidRPr="006B2604">
              <w:rPr>
                <w:rFonts w:ascii="Times New Roman" w:eastAsia="Times New Roman" w:hAnsi="Times New Roman" w:cs="Times New Roman"/>
                <w:lang w:eastAsia="ru-RU"/>
              </w:rPr>
              <w:t xml:space="preserve"> и плана работы</w:t>
            </w:r>
            <w:r w:rsidR="00362099" w:rsidRPr="006B2604">
              <w:rPr>
                <w:rFonts w:ascii="Times New Roman" w:eastAsia="Times New Roman" w:hAnsi="Times New Roman" w:cs="Times New Roman"/>
                <w:lang w:eastAsia="ru-RU"/>
              </w:rPr>
              <w:t>.</w:t>
            </w:r>
          </w:p>
        </w:tc>
        <w:tc>
          <w:tcPr>
            <w:tcW w:w="1523" w:type="dxa"/>
          </w:tcPr>
          <w:p w:rsidR="008C5835" w:rsidRPr="006B2604" w:rsidRDefault="008C5835" w:rsidP="005604D3">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6B2604">
              <w:rPr>
                <w:rFonts w:ascii="Times New Roman" w:eastAsia="Times New Roman" w:hAnsi="Times New Roman" w:cs="Times New Roman"/>
                <w:lang w:eastAsia="ru-RU"/>
              </w:rPr>
              <w:t>ОПК-6</w:t>
            </w:r>
          </w:p>
        </w:tc>
        <w:tc>
          <w:tcPr>
            <w:tcW w:w="1559" w:type="dxa"/>
          </w:tcPr>
          <w:p w:rsidR="00FD3181" w:rsidRPr="006B2604" w:rsidRDefault="00FD3181" w:rsidP="008F5730">
            <w:pPr>
              <w:widowControl w:val="0"/>
              <w:autoSpaceDE w:val="0"/>
              <w:autoSpaceDN w:val="0"/>
              <w:adjustRightInd w:val="0"/>
              <w:spacing w:after="0" w:line="240" w:lineRule="auto"/>
              <w:ind w:firstLine="142"/>
              <w:contextualSpacing/>
              <w:jc w:val="center"/>
              <w:rPr>
                <w:rFonts w:ascii="Times New Roman" w:eastAsia="Times New Roman" w:hAnsi="Times New Roman" w:cs="Times New Roman"/>
                <w:lang w:eastAsia="ru-RU"/>
              </w:rPr>
            </w:pPr>
            <w:r w:rsidRPr="006B2604">
              <w:rPr>
                <w:rFonts w:ascii="Times New Roman" w:eastAsia="Times New Roman" w:hAnsi="Times New Roman" w:cs="Times New Roman"/>
                <w:lang w:eastAsia="ru-RU"/>
              </w:rPr>
              <w:t>2</w:t>
            </w:r>
          </w:p>
        </w:tc>
        <w:tc>
          <w:tcPr>
            <w:tcW w:w="1701" w:type="dxa"/>
          </w:tcPr>
          <w:p w:rsidR="00FD3181" w:rsidRPr="006B2604" w:rsidRDefault="00FD3181" w:rsidP="008F5730">
            <w:pPr>
              <w:widowControl w:val="0"/>
              <w:autoSpaceDE w:val="0"/>
              <w:autoSpaceDN w:val="0"/>
              <w:adjustRightInd w:val="0"/>
              <w:spacing w:after="0" w:line="240" w:lineRule="auto"/>
              <w:ind w:firstLine="142"/>
              <w:contextualSpacing/>
              <w:jc w:val="center"/>
              <w:rPr>
                <w:rFonts w:ascii="Times New Roman" w:eastAsia="Times New Roman" w:hAnsi="Times New Roman" w:cs="Times New Roman"/>
                <w:lang w:eastAsia="ru-RU"/>
              </w:rPr>
            </w:pPr>
          </w:p>
        </w:tc>
      </w:tr>
      <w:tr w:rsidR="00FD3181" w:rsidRPr="006B2604" w:rsidTr="006B2604">
        <w:tc>
          <w:tcPr>
            <w:tcW w:w="587" w:type="dxa"/>
          </w:tcPr>
          <w:p w:rsidR="00FD3181" w:rsidRPr="006B2604" w:rsidRDefault="00FD3181" w:rsidP="008F5730">
            <w:pPr>
              <w:widowControl w:val="0"/>
              <w:tabs>
                <w:tab w:val="left" w:pos="709"/>
              </w:tabs>
              <w:autoSpaceDE w:val="0"/>
              <w:autoSpaceDN w:val="0"/>
              <w:adjustRightInd w:val="0"/>
              <w:spacing w:after="0" w:line="240" w:lineRule="auto"/>
              <w:jc w:val="both"/>
              <w:rPr>
                <w:rFonts w:ascii="Times New Roman" w:eastAsia="Times New Roman" w:hAnsi="Times New Roman" w:cs="Times New Roman"/>
                <w:bCs/>
                <w:lang w:eastAsia="ru-RU"/>
              </w:rPr>
            </w:pPr>
            <w:r w:rsidRPr="006B2604">
              <w:rPr>
                <w:rFonts w:ascii="Times New Roman" w:eastAsia="Times New Roman" w:hAnsi="Times New Roman" w:cs="Times New Roman"/>
                <w:bCs/>
                <w:lang w:eastAsia="ru-RU"/>
              </w:rPr>
              <w:t>2.</w:t>
            </w:r>
          </w:p>
        </w:tc>
        <w:tc>
          <w:tcPr>
            <w:tcW w:w="4411" w:type="dxa"/>
            <w:vAlign w:val="center"/>
          </w:tcPr>
          <w:p w:rsidR="00FD3181" w:rsidRPr="006B2604" w:rsidRDefault="00FD3181" w:rsidP="00E85218">
            <w:pPr>
              <w:widowControl w:val="0"/>
              <w:autoSpaceDE w:val="0"/>
              <w:autoSpaceDN w:val="0"/>
              <w:adjustRightInd w:val="0"/>
              <w:spacing w:after="0" w:line="240" w:lineRule="auto"/>
              <w:ind w:firstLine="142"/>
              <w:contextualSpacing/>
              <w:jc w:val="both"/>
              <w:rPr>
                <w:rFonts w:ascii="Times New Roman" w:eastAsia="Calibri" w:hAnsi="Times New Roman" w:cs="Times New Roman"/>
                <w:b/>
                <w:lang w:eastAsia="ru-RU"/>
              </w:rPr>
            </w:pPr>
            <w:r w:rsidRPr="006B2604">
              <w:rPr>
                <w:rFonts w:ascii="Times New Roman" w:eastAsia="Calibri" w:hAnsi="Times New Roman" w:cs="Times New Roman"/>
                <w:b/>
                <w:lang w:eastAsia="ru-RU"/>
              </w:rPr>
              <w:t>Основной (рабочий) этап.</w:t>
            </w:r>
          </w:p>
          <w:p w:rsidR="00FD3181" w:rsidRPr="006B2604" w:rsidRDefault="004624C4" w:rsidP="00362099">
            <w:pPr>
              <w:autoSpaceDN w:val="0"/>
              <w:spacing w:after="0" w:line="240" w:lineRule="auto"/>
              <w:jc w:val="both"/>
              <w:rPr>
                <w:rFonts w:ascii="Times New Roman" w:eastAsia="Times New Roman" w:hAnsi="Times New Roman" w:cs="Times New Roman"/>
                <w:lang w:eastAsia="ru-RU"/>
              </w:rPr>
            </w:pPr>
            <w:r w:rsidRPr="006B2604">
              <w:rPr>
                <w:rFonts w:ascii="Times New Roman" w:eastAsia="SymbolMT" w:hAnsi="Times New Roman" w:cs="Times New Roman"/>
              </w:rPr>
              <w:t>С</w:t>
            </w:r>
            <w:r w:rsidR="00FD3181" w:rsidRPr="006B2604">
              <w:rPr>
                <w:rFonts w:ascii="Times New Roman" w:eastAsia="SymbolMT" w:hAnsi="Times New Roman" w:cs="Times New Roman"/>
              </w:rPr>
              <w:t xml:space="preserve">бор и обработка материалов для выполнения индивидуального задания, работа в библиотеке, работа с правовыми, таможенными и иными документами, работа с программными продуктами. </w:t>
            </w:r>
            <w:r w:rsidR="00FD3181" w:rsidRPr="006B2604">
              <w:rPr>
                <w:rFonts w:ascii="Times New Roman" w:eastAsia="Times New Roman" w:hAnsi="Times New Roman" w:cs="Times New Roman"/>
                <w:lang w:eastAsia="ru-RU"/>
              </w:rPr>
              <w:t xml:space="preserve">   Консультации по выполнению индивидуального задания</w:t>
            </w:r>
          </w:p>
        </w:tc>
        <w:tc>
          <w:tcPr>
            <w:tcW w:w="1523" w:type="dxa"/>
          </w:tcPr>
          <w:p w:rsidR="006B2604" w:rsidRPr="006B2604" w:rsidRDefault="00DF70B5" w:rsidP="005604D3">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6B2604">
              <w:rPr>
                <w:rFonts w:ascii="Times New Roman" w:eastAsia="Times New Roman" w:hAnsi="Times New Roman" w:cs="Times New Roman"/>
                <w:lang w:eastAsia="ru-RU"/>
              </w:rPr>
              <w:t>ОПК-2,</w:t>
            </w:r>
          </w:p>
          <w:p w:rsidR="006B2604" w:rsidRPr="006B2604" w:rsidRDefault="00DF70B5" w:rsidP="005604D3">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6B2604">
              <w:rPr>
                <w:rFonts w:ascii="Times New Roman" w:eastAsia="Times New Roman" w:hAnsi="Times New Roman" w:cs="Times New Roman"/>
                <w:lang w:eastAsia="ru-RU"/>
              </w:rPr>
              <w:t xml:space="preserve"> ОПК-4,</w:t>
            </w:r>
          </w:p>
          <w:p w:rsidR="006B2604" w:rsidRPr="006B2604" w:rsidRDefault="00DF70B5" w:rsidP="005604D3">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6B2604">
              <w:rPr>
                <w:rFonts w:ascii="Times New Roman" w:eastAsia="Times New Roman" w:hAnsi="Times New Roman" w:cs="Times New Roman"/>
                <w:lang w:eastAsia="ru-RU"/>
              </w:rPr>
              <w:t xml:space="preserve"> ОПК-5,</w:t>
            </w:r>
          </w:p>
          <w:p w:rsidR="006B2604" w:rsidRPr="006B2604" w:rsidRDefault="008C5835" w:rsidP="005604D3">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6B2604">
              <w:rPr>
                <w:rFonts w:ascii="Times New Roman" w:eastAsia="Times New Roman" w:hAnsi="Times New Roman" w:cs="Times New Roman"/>
                <w:lang w:eastAsia="ru-RU"/>
              </w:rPr>
              <w:t>ОПК-6,</w:t>
            </w:r>
          </w:p>
          <w:p w:rsidR="006B2604" w:rsidRPr="006B2604" w:rsidRDefault="008C5835" w:rsidP="005604D3">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6B2604">
              <w:rPr>
                <w:rFonts w:ascii="Times New Roman" w:eastAsia="Times New Roman" w:hAnsi="Times New Roman" w:cs="Times New Roman"/>
                <w:lang w:eastAsia="ru-RU"/>
              </w:rPr>
              <w:t xml:space="preserve"> </w:t>
            </w:r>
            <w:r w:rsidR="00FD3181" w:rsidRPr="006B2604">
              <w:rPr>
                <w:rFonts w:ascii="Times New Roman" w:eastAsia="Times New Roman" w:hAnsi="Times New Roman" w:cs="Times New Roman"/>
                <w:lang w:eastAsia="ru-RU"/>
              </w:rPr>
              <w:t>ПК-1,</w:t>
            </w:r>
          </w:p>
          <w:p w:rsidR="006B2604" w:rsidRPr="006B2604" w:rsidRDefault="00FD3181" w:rsidP="005604D3">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6B2604">
              <w:rPr>
                <w:rFonts w:ascii="Times New Roman" w:eastAsia="Times New Roman" w:hAnsi="Times New Roman" w:cs="Times New Roman"/>
                <w:lang w:eastAsia="ru-RU"/>
              </w:rPr>
              <w:t xml:space="preserve"> </w:t>
            </w:r>
            <w:r w:rsidR="00927D6C" w:rsidRPr="006B2604">
              <w:rPr>
                <w:rFonts w:ascii="Times New Roman" w:eastAsia="Times New Roman" w:hAnsi="Times New Roman" w:cs="Times New Roman"/>
                <w:lang w:eastAsia="ru-RU"/>
              </w:rPr>
              <w:t xml:space="preserve"> </w:t>
            </w:r>
            <w:r w:rsidRPr="006B2604">
              <w:rPr>
                <w:rFonts w:ascii="Times New Roman" w:eastAsia="Times New Roman" w:hAnsi="Times New Roman" w:cs="Times New Roman"/>
                <w:lang w:eastAsia="ru-RU"/>
              </w:rPr>
              <w:t>ПК-5,</w:t>
            </w:r>
          </w:p>
          <w:p w:rsidR="00FD3181" w:rsidRPr="006B2604" w:rsidRDefault="00927D6C" w:rsidP="005604D3">
            <w:pPr>
              <w:widowControl w:val="0"/>
              <w:autoSpaceDE w:val="0"/>
              <w:autoSpaceDN w:val="0"/>
              <w:adjustRightInd w:val="0"/>
              <w:spacing w:after="0" w:line="240" w:lineRule="auto"/>
              <w:contextualSpacing/>
              <w:jc w:val="center"/>
              <w:rPr>
                <w:rFonts w:ascii="Times New Roman" w:eastAsia="Calibri" w:hAnsi="Times New Roman" w:cs="Times New Roman"/>
                <w:b/>
                <w:lang w:eastAsia="ru-RU"/>
              </w:rPr>
            </w:pPr>
            <w:r w:rsidRPr="006B2604">
              <w:rPr>
                <w:rFonts w:ascii="Times New Roman" w:eastAsia="Times New Roman" w:hAnsi="Times New Roman" w:cs="Times New Roman"/>
                <w:lang w:eastAsia="ru-RU"/>
              </w:rPr>
              <w:t xml:space="preserve"> </w:t>
            </w:r>
            <w:r w:rsidR="00FD3181" w:rsidRPr="006B2604">
              <w:rPr>
                <w:rFonts w:ascii="Times New Roman" w:eastAsia="Times New Roman" w:hAnsi="Times New Roman" w:cs="Times New Roman"/>
                <w:lang w:eastAsia="ru-RU"/>
              </w:rPr>
              <w:t>ПК-6</w:t>
            </w:r>
          </w:p>
        </w:tc>
        <w:tc>
          <w:tcPr>
            <w:tcW w:w="1559" w:type="dxa"/>
          </w:tcPr>
          <w:p w:rsidR="00FD3181" w:rsidRPr="006B2604" w:rsidRDefault="00FD3181" w:rsidP="008F5730">
            <w:pPr>
              <w:widowControl w:val="0"/>
              <w:autoSpaceDE w:val="0"/>
              <w:autoSpaceDN w:val="0"/>
              <w:adjustRightInd w:val="0"/>
              <w:spacing w:after="0" w:line="240" w:lineRule="auto"/>
              <w:ind w:firstLine="142"/>
              <w:contextualSpacing/>
              <w:jc w:val="center"/>
              <w:rPr>
                <w:rFonts w:ascii="Times New Roman" w:eastAsia="Times New Roman" w:hAnsi="Times New Roman" w:cs="Times New Roman"/>
                <w:lang w:eastAsia="ru-RU"/>
              </w:rPr>
            </w:pPr>
            <w:r w:rsidRPr="006B2604">
              <w:rPr>
                <w:rFonts w:ascii="Times New Roman" w:eastAsia="Times New Roman" w:hAnsi="Times New Roman" w:cs="Times New Roman"/>
                <w:lang w:eastAsia="ru-RU"/>
              </w:rPr>
              <w:t>100/104</w:t>
            </w:r>
          </w:p>
        </w:tc>
        <w:tc>
          <w:tcPr>
            <w:tcW w:w="1701" w:type="dxa"/>
          </w:tcPr>
          <w:p w:rsidR="00FD3181" w:rsidRPr="006B2604" w:rsidRDefault="00FD3181" w:rsidP="008F5730">
            <w:pPr>
              <w:widowControl w:val="0"/>
              <w:autoSpaceDE w:val="0"/>
              <w:autoSpaceDN w:val="0"/>
              <w:adjustRightInd w:val="0"/>
              <w:spacing w:after="0" w:line="240" w:lineRule="auto"/>
              <w:ind w:firstLine="142"/>
              <w:contextualSpacing/>
              <w:jc w:val="center"/>
              <w:rPr>
                <w:rFonts w:ascii="Times New Roman" w:eastAsia="Times New Roman" w:hAnsi="Times New Roman" w:cs="Times New Roman"/>
                <w:lang w:eastAsia="ru-RU"/>
              </w:rPr>
            </w:pPr>
          </w:p>
        </w:tc>
      </w:tr>
      <w:tr w:rsidR="008C5835" w:rsidRPr="006B2604" w:rsidTr="006B2604">
        <w:tc>
          <w:tcPr>
            <w:tcW w:w="587" w:type="dxa"/>
          </w:tcPr>
          <w:p w:rsidR="008C5835" w:rsidRPr="006B2604" w:rsidRDefault="008C5835" w:rsidP="008F5730">
            <w:pPr>
              <w:widowControl w:val="0"/>
              <w:tabs>
                <w:tab w:val="left" w:pos="709"/>
              </w:tabs>
              <w:autoSpaceDE w:val="0"/>
              <w:autoSpaceDN w:val="0"/>
              <w:adjustRightInd w:val="0"/>
              <w:spacing w:after="0" w:line="240" w:lineRule="auto"/>
              <w:rPr>
                <w:rFonts w:ascii="Times New Roman" w:eastAsia="Times New Roman" w:hAnsi="Times New Roman" w:cs="Times New Roman"/>
                <w:bCs/>
                <w:lang w:eastAsia="ru-RU"/>
              </w:rPr>
            </w:pPr>
            <w:r w:rsidRPr="006B2604">
              <w:rPr>
                <w:rFonts w:ascii="Times New Roman" w:eastAsia="Times New Roman" w:hAnsi="Times New Roman" w:cs="Times New Roman"/>
                <w:bCs/>
                <w:lang w:eastAsia="ru-RU"/>
              </w:rPr>
              <w:t>3.</w:t>
            </w:r>
          </w:p>
        </w:tc>
        <w:tc>
          <w:tcPr>
            <w:tcW w:w="4411" w:type="dxa"/>
            <w:vAlign w:val="center"/>
          </w:tcPr>
          <w:p w:rsidR="008C5835" w:rsidRPr="006B2604" w:rsidRDefault="008C5835" w:rsidP="008F5730">
            <w:pPr>
              <w:widowControl w:val="0"/>
              <w:suppressAutoHyphens/>
              <w:autoSpaceDE w:val="0"/>
              <w:autoSpaceDN w:val="0"/>
              <w:adjustRightInd w:val="0"/>
              <w:spacing w:after="0" w:line="240" w:lineRule="auto"/>
              <w:ind w:firstLine="142"/>
              <w:contextualSpacing/>
              <w:jc w:val="both"/>
              <w:rPr>
                <w:rFonts w:ascii="Times New Roman" w:eastAsia="Lucida Sans Unicode" w:hAnsi="Times New Roman" w:cs="Times New Roman"/>
                <w:kern w:val="2"/>
                <w:lang w:eastAsia="ru-RU"/>
              </w:rPr>
            </w:pPr>
            <w:r w:rsidRPr="006B2604">
              <w:rPr>
                <w:rFonts w:ascii="Times New Roman" w:eastAsia="Times New Roman" w:hAnsi="Times New Roman" w:cs="Times New Roman"/>
                <w:b/>
                <w:lang w:eastAsia="ru-RU"/>
              </w:rPr>
              <w:t>Подготовка и защита отчета по практике</w:t>
            </w:r>
          </w:p>
        </w:tc>
        <w:tc>
          <w:tcPr>
            <w:tcW w:w="1523" w:type="dxa"/>
          </w:tcPr>
          <w:p w:rsidR="006B2604" w:rsidRPr="006B2604" w:rsidRDefault="00DF70B5" w:rsidP="005604D3">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6B2604">
              <w:rPr>
                <w:rFonts w:ascii="Times New Roman" w:eastAsia="Times New Roman" w:hAnsi="Times New Roman" w:cs="Times New Roman"/>
                <w:lang w:eastAsia="ru-RU"/>
              </w:rPr>
              <w:t xml:space="preserve">ОПК-2, </w:t>
            </w:r>
          </w:p>
          <w:p w:rsidR="006B2604" w:rsidRPr="006B2604" w:rsidRDefault="00DF70B5" w:rsidP="005604D3">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6B2604">
              <w:rPr>
                <w:rFonts w:ascii="Times New Roman" w:eastAsia="Times New Roman" w:hAnsi="Times New Roman" w:cs="Times New Roman"/>
                <w:lang w:eastAsia="ru-RU"/>
              </w:rPr>
              <w:t>ОПК-4,</w:t>
            </w:r>
          </w:p>
          <w:p w:rsidR="006B2604" w:rsidRPr="006B2604" w:rsidRDefault="00DF70B5" w:rsidP="005604D3">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6B2604">
              <w:rPr>
                <w:rFonts w:ascii="Times New Roman" w:eastAsia="Times New Roman" w:hAnsi="Times New Roman" w:cs="Times New Roman"/>
                <w:lang w:eastAsia="ru-RU"/>
              </w:rPr>
              <w:t xml:space="preserve"> ОПК-5,</w:t>
            </w:r>
          </w:p>
          <w:p w:rsidR="008C5835" w:rsidRPr="006B2604" w:rsidRDefault="00DF70B5" w:rsidP="005604D3">
            <w:pPr>
              <w:widowControl w:val="0"/>
              <w:autoSpaceDE w:val="0"/>
              <w:autoSpaceDN w:val="0"/>
              <w:adjustRightInd w:val="0"/>
              <w:spacing w:after="0" w:line="240" w:lineRule="auto"/>
              <w:contextualSpacing/>
              <w:jc w:val="center"/>
              <w:rPr>
                <w:rFonts w:ascii="Times New Roman" w:eastAsia="Calibri" w:hAnsi="Times New Roman" w:cs="Times New Roman"/>
                <w:b/>
                <w:lang w:eastAsia="ru-RU"/>
              </w:rPr>
            </w:pPr>
            <w:r w:rsidRPr="006B2604">
              <w:rPr>
                <w:rFonts w:ascii="Times New Roman" w:eastAsia="Times New Roman" w:hAnsi="Times New Roman" w:cs="Times New Roman"/>
                <w:lang w:eastAsia="ru-RU"/>
              </w:rPr>
              <w:t>ОПК-6, ПК-1,  ПК-5, ПК-6</w:t>
            </w:r>
          </w:p>
        </w:tc>
        <w:tc>
          <w:tcPr>
            <w:tcW w:w="1559" w:type="dxa"/>
          </w:tcPr>
          <w:p w:rsidR="008C5835" w:rsidRPr="006B2604" w:rsidRDefault="008C5835" w:rsidP="008F5730">
            <w:pPr>
              <w:widowControl w:val="0"/>
              <w:suppressAutoHyphens/>
              <w:autoSpaceDE w:val="0"/>
              <w:autoSpaceDN w:val="0"/>
              <w:adjustRightInd w:val="0"/>
              <w:spacing w:after="0" w:line="240" w:lineRule="auto"/>
              <w:ind w:firstLine="142"/>
              <w:contextualSpacing/>
              <w:jc w:val="center"/>
              <w:rPr>
                <w:rFonts w:ascii="Times New Roman" w:eastAsia="Times New Roman" w:hAnsi="Times New Roman" w:cs="Times New Roman"/>
                <w:b/>
                <w:lang w:eastAsia="ru-RU"/>
              </w:rPr>
            </w:pPr>
            <w:r w:rsidRPr="006B2604">
              <w:rPr>
                <w:rFonts w:ascii="Times New Roman" w:eastAsia="Times New Roman" w:hAnsi="Times New Roman" w:cs="Times New Roman"/>
                <w:b/>
                <w:lang w:eastAsia="ru-RU"/>
              </w:rPr>
              <w:t>2/2+4 (зачет)</w:t>
            </w:r>
          </w:p>
        </w:tc>
        <w:tc>
          <w:tcPr>
            <w:tcW w:w="1701" w:type="dxa"/>
          </w:tcPr>
          <w:p w:rsidR="008C5835" w:rsidRPr="006B2604" w:rsidRDefault="008C5835" w:rsidP="008F5730">
            <w:pPr>
              <w:widowControl w:val="0"/>
              <w:suppressAutoHyphens/>
              <w:autoSpaceDE w:val="0"/>
              <w:autoSpaceDN w:val="0"/>
              <w:adjustRightInd w:val="0"/>
              <w:spacing w:after="0" w:line="240" w:lineRule="auto"/>
              <w:ind w:firstLine="142"/>
              <w:contextualSpacing/>
              <w:jc w:val="center"/>
              <w:rPr>
                <w:rFonts w:ascii="Times New Roman" w:eastAsia="Times New Roman" w:hAnsi="Times New Roman" w:cs="Times New Roman"/>
                <w:lang w:eastAsia="ru-RU"/>
              </w:rPr>
            </w:pPr>
          </w:p>
        </w:tc>
      </w:tr>
      <w:tr w:rsidR="008C5835" w:rsidRPr="006B2604" w:rsidTr="006B2604">
        <w:tc>
          <w:tcPr>
            <w:tcW w:w="4998" w:type="dxa"/>
            <w:gridSpan w:val="2"/>
          </w:tcPr>
          <w:p w:rsidR="008C5835" w:rsidRPr="006B2604" w:rsidRDefault="008C5835" w:rsidP="008F5730">
            <w:pPr>
              <w:widowControl w:val="0"/>
              <w:suppressAutoHyphens/>
              <w:autoSpaceDE w:val="0"/>
              <w:autoSpaceDN w:val="0"/>
              <w:adjustRightInd w:val="0"/>
              <w:spacing w:after="0" w:line="240" w:lineRule="auto"/>
              <w:ind w:firstLine="142"/>
              <w:contextualSpacing/>
              <w:jc w:val="both"/>
              <w:rPr>
                <w:rFonts w:ascii="Times New Roman" w:eastAsia="Times New Roman" w:hAnsi="Times New Roman" w:cs="Times New Roman"/>
                <w:lang w:eastAsia="ru-RU"/>
              </w:rPr>
            </w:pPr>
            <w:r w:rsidRPr="006B2604">
              <w:rPr>
                <w:rFonts w:ascii="Times New Roman" w:eastAsia="Times New Roman" w:hAnsi="Times New Roman" w:cs="Times New Roman"/>
                <w:lang w:eastAsia="ru-RU"/>
              </w:rPr>
              <w:t>ИТОГО</w:t>
            </w:r>
          </w:p>
        </w:tc>
        <w:tc>
          <w:tcPr>
            <w:tcW w:w="1523" w:type="dxa"/>
          </w:tcPr>
          <w:p w:rsidR="008C5835" w:rsidRPr="006B2604" w:rsidRDefault="008C5835" w:rsidP="008F5730">
            <w:pPr>
              <w:widowControl w:val="0"/>
              <w:suppressAutoHyphens/>
              <w:autoSpaceDE w:val="0"/>
              <w:autoSpaceDN w:val="0"/>
              <w:adjustRightInd w:val="0"/>
              <w:spacing w:after="0" w:line="240" w:lineRule="auto"/>
              <w:ind w:firstLine="142"/>
              <w:contextualSpacing/>
              <w:jc w:val="center"/>
              <w:rPr>
                <w:rFonts w:ascii="Times New Roman" w:eastAsia="Times New Roman" w:hAnsi="Times New Roman" w:cs="Times New Roman"/>
                <w:b/>
                <w:lang w:eastAsia="ru-RU"/>
              </w:rPr>
            </w:pPr>
          </w:p>
        </w:tc>
        <w:tc>
          <w:tcPr>
            <w:tcW w:w="1559" w:type="dxa"/>
          </w:tcPr>
          <w:p w:rsidR="008C5835" w:rsidRPr="006B2604" w:rsidRDefault="008C5835" w:rsidP="008F5730">
            <w:pPr>
              <w:widowControl w:val="0"/>
              <w:suppressAutoHyphens/>
              <w:autoSpaceDE w:val="0"/>
              <w:autoSpaceDN w:val="0"/>
              <w:adjustRightInd w:val="0"/>
              <w:spacing w:after="0" w:line="240" w:lineRule="auto"/>
              <w:ind w:firstLine="142"/>
              <w:contextualSpacing/>
              <w:jc w:val="center"/>
              <w:rPr>
                <w:rFonts w:ascii="Times New Roman" w:eastAsia="Times New Roman" w:hAnsi="Times New Roman" w:cs="Times New Roman"/>
                <w:b/>
                <w:lang w:eastAsia="ru-RU"/>
              </w:rPr>
            </w:pPr>
            <w:r w:rsidRPr="006B2604">
              <w:rPr>
                <w:rFonts w:ascii="Times New Roman" w:eastAsia="Times New Roman" w:hAnsi="Times New Roman" w:cs="Times New Roman"/>
                <w:b/>
                <w:lang w:eastAsia="ru-RU"/>
              </w:rPr>
              <w:t>108</w:t>
            </w:r>
          </w:p>
        </w:tc>
        <w:tc>
          <w:tcPr>
            <w:tcW w:w="1701" w:type="dxa"/>
          </w:tcPr>
          <w:p w:rsidR="008C5835" w:rsidRPr="006B2604" w:rsidRDefault="008C5835" w:rsidP="008F5730">
            <w:pPr>
              <w:widowControl w:val="0"/>
              <w:suppressAutoHyphens/>
              <w:autoSpaceDE w:val="0"/>
              <w:autoSpaceDN w:val="0"/>
              <w:adjustRightInd w:val="0"/>
              <w:spacing w:after="0" w:line="240" w:lineRule="auto"/>
              <w:ind w:firstLine="142"/>
              <w:contextualSpacing/>
              <w:jc w:val="center"/>
              <w:rPr>
                <w:rFonts w:ascii="Times New Roman" w:eastAsia="Times New Roman" w:hAnsi="Times New Roman" w:cs="Times New Roman"/>
                <w:b/>
                <w:lang w:eastAsia="ru-RU"/>
              </w:rPr>
            </w:pPr>
          </w:p>
        </w:tc>
      </w:tr>
    </w:tbl>
    <w:p w:rsidR="00DF70B5" w:rsidRDefault="00DF70B5" w:rsidP="00446EB6">
      <w:pPr>
        <w:shd w:val="clear" w:color="auto" w:fill="FFFFFF"/>
        <w:tabs>
          <w:tab w:val="left" w:pos="7234"/>
        </w:tabs>
        <w:spacing w:after="0" w:line="240" w:lineRule="auto"/>
        <w:ind w:firstLine="567"/>
        <w:jc w:val="center"/>
        <w:rPr>
          <w:rFonts w:ascii="Times New Roman" w:eastAsia="Arial Unicode MS" w:hAnsi="Times New Roman" w:cs="Times New Roman"/>
          <w:b/>
          <w:sz w:val="24"/>
          <w:szCs w:val="24"/>
          <w:lang w:eastAsia="zh-CN"/>
        </w:rPr>
      </w:pPr>
    </w:p>
    <w:p w:rsidR="00DF70B5" w:rsidRDefault="00446EB6" w:rsidP="00446EB6">
      <w:pPr>
        <w:shd w:val="clear" w:color="auto" w:fill="FFFFFF"/>
        <w:tabs>
          <w:tab w:val="left" w:pos="7234"/>
        </w:tabs>
        <w:spacing w:after="0" w:line="240" w:lineRule="auto"/>
        <w:ind w:firstLine="567"/>
        <w:jc w:val="center"/>
        <w:rPr>
          <w:rFonts w:ascii="Times New Roman" w:eastAsia="Arial Unicode MS" w:hAnsi="Times New Roman" w:cs="Times New Roman"/>
          <w:b/>
          <w:sz w:val="24"/>
          <w:szCs w:val="24"/>
          <w:lang w:eastAsia="zh-CN"/>
        </w:rPr>
      </w:pPr>
      <w:r w:rsidRPr="00446EB6">
        <w:rPr>
          <w:rFonts w:ascii="Times New Roman" w:eastAsia="Arial Unicode MS" w:hAnsi="Times New Roman" w:cs="Times New Roman"/>
          <w:b/>
          <w:sz w:val="24"/>
          <w:szCs w:val="24"/>
          <w:lang w:eastAsia="zh-CN"/>
        </w:rPr>
        <w:lastRenderedPageBreak/>
        <w:t xml:space="preserve">Перечень планируемых результатов обучения при прохождении производственной практики </w:t>
      </w:r>
    </w:p>
    <w:tbl>
      <w:tblPr>
        <w:tblW w:w="99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993"/>
        <w:gridCol w:w="6234"/>
        <w:gridCol w:w="7"/>
      </w:tblGrid>
      <w:tr w:rsidR="00DF70B5" w:rsidRPr="006B2604" w:rsidTr="00DF70B5">
        <w:trPr>
          <w:gridAfter w:val="1"/>
          <w:wAfter w:w="7" w:type="dxa"/>
          <w:trHeight w:val="535"/>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F70B5" w:rsidRPr="006B2604" w:rsidRDefault="00DF70B5" w:rsidP="00DF70B5">
            <w:pPr>
              <w:pStyle w:val="1"/>
              <w:keepNext w:val="0"/>
              <w:tabs>
                <w:tab w:val="num" w:pos="0"/>
              </w:tabs>
              <w:suppressAutoHyphens/>
              <w:autoSpaceDE/>
              <w:autoSpaceDN/>
              <w:adjustRightInd/>
              <w:spacing w:before="0" w:after="0"/>
              <w:jc w:val="both"/>
              <w:rPr>
                <w:rFonts w:ascii="Times New Roman" w:hAnsi="Times New Roman"/>
                <w:b w:val="0"/>
                <w:sz w:val="20"/>
                <w:szCs w:val="20"/>
              </w:rPr>
            </w:pPr>
            <w:r w:rsidRPr="006B2604">
              <w:rPr>
                <w:rFonts w:ascii="Times New Roman" w:hAnsi="Times New Roman"/>
                <w:b w:val="0"/>
                <w:sz w:val="20"/>
                <w:szCs w:val="20"/>
              </w:rPr>
              <w:t>Планируемые результатами освоения образовательной программы</w:t>
            </w:r>
          </w:p>
          <w:p w:rsidR="00DF70B5" w:rsidRPr="006B2604" w:rsidRDefault="00DF70B5" w:rsidP="00DF70B5">
            <w:pPr>
              <w:spacing w:after="0" w:line="240" w:lineRule="auto"/>
              <w:jc w:val="both"/>
              <w:rPr>
                <w:rFonts w:ascii="Times New Roman" w:hAnsi="Times New Roman" w:cs="Times New Roman"/>
                <w:sz w:val="20"/>
                <w:szCs w:val="20"/>
              </w:rPr>
            </w:pPr>
          </w:p>
        </w:tc>
        <w:tc>
          <w:tcPr>
            <w:tcW w:w="72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70B5" w:rsidRPr="006B2604" w:rsidRDefault="00DF70B5" w:rsidP="00DF7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6B2604">
              <w:rPr>
                <w:rFonts w:ascii="Times New Roman" w:hAnsi="Times New Roman" w:cs="Times New Roman"/>
                <w:sz w:val="20"/>
                <w:szCs w:val="20"/>
              </w:rPr>
              <w:t>Планируемые результаты обучения при прохождении практики</w:t>
            </w:r>
          </w:p>
        </w:tc>
      </w:tr>
      <w:tr w:rsidR="00DF70B5" w:rsidRPr="006B2604" w:rsidTr="00DF70B5">
        <w:trPr>
          <w:trHeight w:val="320"/>
        </w:trPr>
        <w:tc>
          <w:tcPr>
            <w:tcW w:w="2693" w:type="dxa"/>
            <w:vMerge w:val="restart"/>
            <w:tcBorders>
              <w:top w:val="single" w:sz="4" w:space="0" w:color="auto"/>
              <w:left w:val="single" w:sz="4" w:space="0" w:color="auto"/>
              <w:bottom w:val="single" w:sz="4" w:space="0" w:color="auto"/>
              <w:right w:val="single" w:sz="4" w:space="0" w:color="auto"/>
            </w:tcBorders>
          </w:tcPr>
          <w:p w:rsidR="00DF70B5" w:rsidRPr="006B2604" w:rsidRDefault="00DF70B5" w:rsidP="00DF7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0"/>
                <w:szCs w:val="20"/>
              </w:rPr>
            </w:pPr>
          </w:p>
          <w:p w:rsidR="00DF70B5" w:rsidRPr="006B2604" w:rsidRDefault="00DF70B5" w:rsidP="00DF7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0"/>
                <w:szCs w:val="20"/>
              </w:rPr>
            </w:pPr>
            <w:r w:rsidRPr="006B2604">
              <w:rPr>
                <w:rFonts w:ascii="Times New Roman" w:hAnsi="Times New Roman" w:cs="Times New Roman"/>
                <w:b/>
                <w:sz w:val="20"/>
                <w:szCs w:val="20"/>
              </w:rPr>
              <w:t>ОПК-2</w:t>
            </w:r>
          </w:p>
          <w:p w:rsidR="00DF70B5" w:rsidRPr="006B2604" w:rsidRDefault="00DF70B5" w:rsidP="00DF7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0"/>
                <w:szCs w:val="20"/>
              </w:rPr>
            </w:pPr>
            <w:r w:rsidRPr="006B2604">
              <w:rPr>
                <w:rFonts w:ascii="Times New Roman" w:hAnsi="Times New Roman" w:cs="Times New Roman"/>
                <w:sz w:val="20"/>
                <w:szCs w:val="20"/>
              </w:rPr>
              <w:t xml:space="preserve">готовность к коммуникации в устной и письменной </w:t>
            </w:r>
            <w:proofErr w:type="gramStart"/>
            <w:r w:rsidRPr="006B2604">
              <w:rPr>
                <w:rFonts w:ascii="Times New Roman" w:hAnsi="Times New Roman" w:cs="Times New Roman"/>
                <w:sz w:val="20"/>
                <w:szCs w:val="20"/>
              </w:rPr>
              <w:t>формах</w:t>
            </w:r>
            <w:proofErr w:type="gramEnd"/>
            <w:r w:rsidRPr="006B2604">
              <w:rPr>
                <w:rFonts w:ascii="Times New Roman" w:hAnsi="Times New Roman" w:cs="Times New Roman"/>
                <w:sz w:val="20"/>
                <w:szCs w:val="20"/>
              </w:rPr>
              <w:t xml:space="preserve"> на русском и иностранном языках для решения задач профессиональной деятельности</w:t>
            </w:r>
          </w:p>
        </w:tc>
        <w:tc>
          <w:tcPr>
            <w:tcW w:w="993" w:type="dxa"/>
            <w:tcBorders>
              <w:top w:val="single" w:sz="4" w:space="0" w:color="auto"/>
              <w:left w:val="single" w:sz="4" w:space="0" w:color="auto"/>
              <w:bottom w:val="single" w:sz="4" w:space="0" w:color="auto"/>
              <w:right w:val="single" w:sz="4" w:space="0" w:color="auto"/>
            </w:tcBorders>
            <w:vAlign w:val="center"/>
            <w:hideMark/>
          </w:tcPr>
          <w:p w:rsidR="00DF70B5" w:rsidRPr="006B2604" w:rsidRDefault="00DF70B5" w:rsidP="00DF70B5">
            <w:pPr>
              <w:spacing w:after="0" w:line="240" w:lineRule="auto"/>
              <w:jc w:val="center"/>
              <w:rPr>
                <w:rFonts w:ascii="Times New Roman" w:hAnsi="Times New Roman" w:cs="Times New Roman"/>
                <w:sz w:val="20"/>
                <w:szCs w:val="20"/>
              </w:rPr>
            </w:pPr>
            <w:r w:rsidRPr="006B2604">
              <w:rPr>
                <w:rFonts w:ascii="Times New Roman" w:hAnsi="Times New Roman" w:cs="Times New Roman"/>
                <w:sz w:val="20"/>
                <w:szCs w:val="20"/>
              </w:rPr>
              <w:t>Знать:</w:t>
            </w:r>
          </w:p>
        </w:tc>
        <w:tc>
          <w:tcPr>
            <w:tcW w:w="6241" w:type="dxa"/>
            <w:gridSpan w:val="2"/>
            <w:tcBorders>
              <w:top w:val="single" w:sz="4" w:space="0" w:color="auto"/>
              <w:left w:val="single" w:sz="4" w:space="0" w:color="auto"/>
              <w:bottom w:val="single" w:sz="4" w:space="0" w:color="auto"/>
              <w:right w:val="single" w:sz="4" w:space="0" w:color="auto"/>
            </w:tcBorders>
            <w:hideMark/>
          </w:tcPr>
          <w:p w:rsidR="00DF70B5" w:rsidRPr="006B2604" w:rsidRDefault="00DF70B5" w:rsidP="00DF70B5">
            <w:pPr>
              <w:widowControl w:val="0"/>
              <w:numPr>
                <w:ilvl w:val="0"/>
                <w:numId w:val="37"/>
              </w:numPr>
              <w:tabs>
                <w:tab w:val="left" w:pos="317"/>
                <w:tab w:val="left" w:pos="1134"/>
              </w:tabs>
              <w:spacing w:after="0" w:line="240" w:lineRule="auto"/>
              <w:ind w:left="0" w:firstLine="0"/>
              <w:jc w:val="both"/>
              <w:rPr>
                <w:rFonts w:ascii="Times New Roman" w:eastAsia="Times New Roman" w:hAnsi="Times New Roman" w:cs="Times New Roman"/>
                <w:sz w:val="20"/>
                <w:szCs w:val="20"/>
              </w:rPr>
            </w:pPr>
            <w:r w:rsidRPr="006B2604">
              <w:rPr>
                <w:rFonts w:ascii="Times New Roman" w:hAnsi="Times New Roman" w:cs="Times New Roman"/>
                <w:sz w:val="20"/>
                <w:szCs w:val="20"/>
              </w:rPr>
              <w:t>базовую общеупотребительную лексику и специальную терминологию на русском и иностранном языках, базовые грамматические темы иностранного языка;</w:t>
            </w:r>
          </w:p>
        </w:tc>
      </w:tr>
      <w:tr w:rsidR="00DF70B5" w:rsidRPr="006B2604" w:rsidTr="00DF70B5">
        <w:trPr>
          <w:trHeight w:val="320"/>
        </w:trPr>
        <w:tc>
          <w:tcPr>
            <w:tcW w:w="2693" w:type="dxa"/>
            <w:vMerge/>
            <w:tcBorders>
              <w:top w:val="single" w:sz="4" w:space="0" w:color="auto"/>
              <w:left w:val="single" w:sz="4" w:space="0" w:color="auto"/>
              <w:bottom w:val="single" w:sz="4" w:space="0" w:color="auto"/>
              <w:right w:val="single" w:sz="4" w:space="0" w:color="auto"/>
            </w:tcBorders>
            <w:vAlign w:val="center"/>
            <w:hideMark/>
          </w:tcPr>
          <w:p w:rsidR="00DF70B5" w:rsidRPr="006B2604" w:rsidRDefault="00DF70B5" w:rsidP="00DF70B5">
            <w:pPr>
              <w:spacing w:after="0" w:line="240" w:lineRule="auto"/>
              <w:rPr>
                <w:rFonts w:ascii="Times New Roman" w:hAnsi="Times New Roman" w:cs="Times New Roman"/>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DF70B5" w:rsidRPr="006B2604" w:rsidRDefault="00DF70B5" w:rsidP="00DF70B5">
            <w:pPr>
              <w:spacing w:after="0" w:line="240" w:lineRule="auto"/>
              <w:jc w:val="center"/>
              <w:rPr>
                <w:rFonts w:ascii="Times New Roman" w:hAnsi="Times New Roman" w:cs="Times New Roman"/>
                <w:sz w:val="20"/>
                <w:szCs w:val="20"/>
              </w:rPr>
            </w:pPr>
            <w:r w:rsidRPr="006B2604">
              <w:rPr>
                <w:rFonts w:ascii="Times New Roman" w:hAnsi="Times New Roman" w:cs="Times New Roman"/>
                <w:sz w:val="20"/>
                <w:szCs w:val="20"/>
              </w:rPr>
              <w:t>Уметь:</w:t>
            </w:r>
          </w:p>
        </w:tc>
        <w:tc>
          <w:tcPr>
            <w:tcW w:w="6241" w:type="dxa"/>
            <w:gridSpan w:val="2"/>
            <w:tcBorders>
              <w:top w:val="single" w:sz="4" w:space="0" w:color="auto"/>
              <w:left w:val="single" w:sz="4" w:space="0" w:color="auto"/>
              <w:bottom w:val="single" w:sz="4" w:space="0" w:color="auto"/>
              <w:right w:val="single" w:sz="4" w:space="0" w:color="auto"/>
            </w:tcBorders>
            <w:hideMark/>
          </w:tcPr>
          <w:p w:rsidR="00DF70B5" w:rsidRPr="006B2604" w:rsidRDefault="00DF70B5" w:rsidP="00DF70B5">
            <w:pPr>
              <w:widowControl w:val="0"/>
              <w:numPr>
                <w:ilvl w:val="0"/>
                <w:numId w:val="37"/>
              </w:numPr>
              <w:tabs>
                <w:tab w:val="left" w:pos="317"/>
                <w:tab w:val="left" w:pos="1134"/>
              </w:tabs>
              <w:spacing w:after="0" w:line="240" w:lineRule="auto"/>
              <w:ind w:left="0" w:firstLine="0"/>
              <w:jc w:val="both"/>
              <w:rPr>
                <w:rFonts w:ascii="Times New Roman" w:eastAsia="Times New Roman" w:hAnsi="Times New Roman" w:cs="Times New Roman"/>
                <w:sz w:val="20"/>
                <w:szCs w:val="20"/>
              </w:rPr>
            </w:pPr>
            <w:r w:rsidRPr="006B2604">
              <w:rPr>
                <w:rFonts w:ascii="Times New Roman" w:eastAsia="Times New Roman" w:hAnsi="Times New Roman" w:cs="Times New Roman"/>
                <w:sz w:val="20"/>
                <w:szCs w:val="20"/>
              </w:rPr>
              <w:t xml:space="preserve">анализировать информационные источники (сайты, форумы, периодические издания); </w:t>
            </w:r>
          </w:p>
          <w:p w:rsidR="00DF70B5" w:rsidRPr="006B2604" w:rsidRDefault="00DF70B5" w:rsidP="00DF70B5">
            <w:pPr>
              <w:widowControl w:val="0"/>
              <w:numPr>
                <w:ilvl w:val="0"/>
                <w:numId w:val="37"/>
              </w:numPr>
              <w:tabs>
                <w:tab w:val="left" w:pos="317"/>
                <w:tab w:val="left" w:pos="1134"/>
              </w:tabs>
              <w:spacing w:after="0" w:line="240" w:lineRule="auto"/>
              <w:ind w:left="0" w:firstLine="0"/>
              <w:jc w:val="both"/>
              <w:rPr>
                <w:rFonts w:ascii="Times New Roman" w:eastAsia="Times New Roman" w:hAnsi="Times New Roman" w:cs="Times New Roman"/>
                <w:sz w:val="20"/>
                <w:szCs w:val="20"/>
              </w:rPr>
            </w:pPr>
            <w:r w:rsidRPr="006B2604">
              <w:rPr>
                <w:rFonts w:ascii="Times New Roman" w:hAnsi="Times New Roman" w:cs="Times New Roman"/>
                <w:sz w:val="20"/>
                <w:szCs w:val="20"/>
              </w:rPr>
              <w:t>планировать и проводить научные исследования;</w:t>
            </w:r>
          </w:p>
        </w:tc>
      </w:tr>
      <w:tr w:rsidR="00DF70B5" w:rsidRPr="006B2604" w:rsidTr="00DF70B5">
        <w:trPr>
          <w:trHeight w:val="320"/>
        </w:trPr>
        <w:tc>
          <w:tcPr>
            <w:tcW w:w="2693" w:type="dxa"/>
            <w:vMerge/>
            <w:tcBorders>
              <w:top w:val="single" w:sz="4" w:space="0" w:color="auto"/>
              <w:left w:val="single" w:sz="4" w:space="0" w:color="auto"/>
              <w:bottom w:val="single" w:sz="4" w:space="0" w:color="auto"/>
              <w:right w:val="single" w:sz="4" w:space="0" w:color="auto"/>
            </w:tcBorders>
            <w:vAlign w:val="center"/>
            <w:hideMark/>
          </w:tcPr>
          <w:p w:rsidR="00DF70B5" w:rsidRPr="006B2604" w:rsidRDefault="00DF70B5" w:rsidP="00DF70B5">
            <w:pPr>
              <w:spacing w:after="0" w:line="240" w:lineRule="auto"/>
              <w:rPr>
                <w:rFonts w:ascii="Times New Roman" w:hAnsi="Times New Roman" w:cs="Times New Roman"/>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DF70B5" w:rsidRPr="006B2604" w:rsidRDefault="00DF70B5" w:rsidP="00DF70B5">
            <w:pPr>
              <w:spacing w:after="0" w:line="240" w:lineRule="auto"/>
              <w:jc w:val="center"/>
              <w:rPr>
                <w:rFonts w:ascii="Times New Roman" w:hAnsi="Times New Roman" w:cs="Times New Roman"/>
                <w:sz w:val="20"/>
                <w:szCs w:val="20"/>
              </w:rPr>
            </w:pPr>
            <w:r w:rsidRPr="006B2604">
              <w:rPr>
                <w:rFonts w:ascii="Times New Roman" w:hAnsi="Times New Roman" w:cs="Times New Roman"/>
                <w:sz w:val="20"/>
                <w:szCs w:val="20"/>
              </w:rPr>
              <w:t>Владеть:</w:t>
            </w:r>
          </w:p>
        </w:tc>
        <w:tc>
          <w:tcPr>
            <w:tcW w:w="6241" w:type="dxa"/>
            <w:gridSpan w:val="2"/>
            <w:tcBorders>
              <w:top w:val="single" w:sz="4" w:space="0" w:color="auto"/>
              <w:left w:val="single" w:sz="4" w:space="0" w:color="auto"/>
              <w:bottom w:val="single" w:sz="4" w:space="0" w:color="auto"/>
              <w:right w:val="single" w:sz="4" w:space="0" w:color="auto"/>
            </w:tcBorders>
            <w:hideMark/>
          </w:tcPr>
          <w:p w:rsidR="00DF70B5" w:rsidRPr="006B2604" w:rsidRDefault="00DF70B5" w:rsidP="00DF70B5">
            <w:pPr>
              <w:widowControl w:val="0"/>
              <w:numPr>
                <w:ilvl w:val="0"/>
                <w:numId w:val="37"/>
              </w:numPr>
              <w:tabs>
                <w:tab w:val="left" w:pos="317"/>
                <w:tab w:val="left" w:pos="1134"/>
              </w:tabs>
              <w:spacing w:after="0" w:line="240" w:lineRule="auto"/>
              <w:ind w:left="0" w:firstLine="0"/>
              <w:jc w:val="both"/>
              <w:rPr>
                <w:rFonts w:ascii="Times New Roman" w:eastAsia="Times New Roman" w:hAnsi="Times New Roman" w:cs="Times New Roman"/>
                <w:sz w:val="20"/>
                <w:szCs w:val="20"/>
              </w:rPr>
            </w:pPr>
            <w:r w:rsidRPr="006B2604">
              <w:rPr>
                <w:rFonts w:ascii="Times New Roman" w:hAnsi="Times New Roman" w:cs="Times New Roman"/>
                <w:sz w:val="20"/>
                <w:szCs w:val="20"/>
              </w:rPr>
              <w:t>навыками разговорно-бытовой и профессиональной речи на иностранном и русском языках; основами профессиональной речевой коммуникации, основными навыками оформления документов.</w:t>
            </w:r>
          </w:p>
        </w:tc>
      </w:tr>
      <w:tr w:rsidR="00DF70B5" w:rsidRPr="006B2604" w:rsidTr="00DF70B5">
        <w:trPr>
          <w:gridAfter w:val="1"/>
          <w:wAfter w:w="7" w:type="dxa"/>
          <w:trHeight w:val="320"/>
        </w:trPr>
        <w:tc>
          <w:tcPr>
            <w:tcW w:w="2693" w:type="dxa"/>
            <w:vMerge w:val="restart"/>
            <w:tcBorders>
              <w:top w:val="single" w:sz="4" w:space="0" w:color="auto"/>
              <w:left w:val="single" w:sz="4" w:space="0" w:color="auto"/>
              <w:bottom w:val="single" w:sz="4" w:space="0" w:color="auto"/>
              <w:right w:val="single" w:sz="4" w:space="0" w:color="auto"/>
            </w:tcBorders>
          </w:tcPr>
          <w:p w:rsidR="00DF70B5" w:rsidRPr="006B2604" w:rsidRDefault="00DF70B5" w:rsidP="00DF7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0"/>
                <w:szCs w:val="20"/>
              </w:rPr>
            </w:pPr>
            <w:r w:rsidRPr="006B2604">
              <w:rPr>
                <w:rFonts w:ascii="Times New Roman" w:hAnsi="Times New Roman" w:cs="Times New Roman"/>
                <w:b/>
                <w:sz w:val="20"/>
                <w:szCs w:val="20"/>
              </w:rPr>
              <w:t>ОПК-4</w:t>
            </w:r>
          </w:p>
          <w:p w:rsidR="00DF70B5" w:rsidRPr="006B2604" w:rsidRDefault="00DF70B5" w:rsidP="00DF70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sz w:val="20"/>
                <w:szCs w:val="20"/>
              </w:rPr>
            </w:pPr>
            <w:r w:rsidRPr="006B2604">
              <w:rPr>
                <w:rFonts w:ascii="Times New Roman" w:hAnsi="Times New Roman" w:cs="Times New Roman"/>
                <w:sz w:val="20"/>
                <w:szCs w:val="20"/>
                <w:shd w:val="clear" w:color="auto" w:fill="FFFFFF"/>
              </w:rPr>
              <w:t xml:space="preserve">способность понимать </w:t>
            </w:r>
            <w:proofErr w:type="gramStart"/>
            <w:r w:rsidRPr="006B2604">
              <w:rPr>
                <w:rFonts w:ascii="Times New Roman" w:hAnsi="Times New Roman" w:cs="Times New Roman"/>
                <w:sz w:val="20"/>
                <w:szCs w:val="20"/>
                <w:shd w:val="clear" w:color="auto" w:fill="FFFFFF"/>
              </w:rPr>
              <w:t>экономические процессы</w:t>
            </w:r>
            <w:proofErr w:type="gramEnd"/>
            <w:r w:rsidRPr="006B2604">
              <w:rPr>
                <w:rFonts w:ascii="Times New Roman" w:hAnsi="Times New Roman" w:cs="Times New Roman"/>
                <w:sz w:val="20"/>
                <w:szCs w:val="20"/>
                <w:shd w:val="clear" w:color="auto" w:fill="FFFFFF"/>
              </w:rPr>
              <w:t>, происходящие в обществе, и анализировать тенденции развития российской и мировой экономик</w:t>
            </w:r>
          </w:p>
        </w:tc>
        <w:tc>
          <w:tcPr>
            <w:tcW w:w="993" w:type="dxa"/>
            <w:tcBorders>
              <w:top w:val="single" w:sz="4" w:space="0" w:color="auto"/>
              <w:left w:val="single" w:sz="4" w:space="0" w:color="auto"/>
              <w:bottom w:val="single" w:sz="4" w:space="0" w:color="auto"/>
              <w:right w:val="single" w:sz="4" w:space="0" w:color="auto"/>
            </w:tcBorders>
            <w:vAlign w:val="center"/>
            <w:hideMark/>
          </w:tcPr>
          <w:p w:rsidR="00DF70B5" w:rsidRPr="006B2604" w:rsidRDefault="00DF70B5" w:rsidP="00DF70B5">
            <w:pPr>
              <w:widowControl w:val="0"/>
              <w:autoSpaceDE w:val="0"/>
              <w:autoSpaceDN w:val="0"/>
              <w:adjustRightInd w:val="0"/>
              <w:spacing w:after="0" w:line="240" w:lineRule="auto"/>
              <w:jc w:val="center"/>
              <w:rPr>
                <w:rFonts w:ascii="Times New Roman" w:hAnsi="Times New Roman" w:cs="Times New Roman"/>
                <w:sz w:val="20"/>
                <w:szCs w:val="20"/>
              </w:rPr>
            </w:pPr>
            <w:r w:rsidRPr="006B2604">
              <w:rPr>
                <w:rFonts w:ascii="Times New Roman" w:hAnsi="Times New Roman" w:cs="Times New Roman"/>
                <w:sz w:val="20"/>
                <w:szCs w:val="20"/>
              </w:rPr>
              <w:t>Знать:</w:t>
            </w:r>
          </w:p>
        </w:tc>
        <w:tc>
          <w:tcPr>
            <w:tcW w:w="6234" w:type="dxa"/>
            <w:tcBorders>
              <w:top w:val="single" w:sz="4" w:space="0" w:color="auto"/>
              <w:left w:val="single" w:sz="4" w:space="0" w:color="auto"/>
              <w:bottom w:val="single" w:sz="4" w:space="0" w:color="auto"/>
              <w:right w:val="single" w:sz="4" w:space="0" w:color="auto"/>
            </w:tcBorders>
          </w:tcPr>
          <w:p w:rsidR="00DF70B5" w:rsidRPr="006B2604" w:rsidRDefault="00DF70B5" w:rsidP="00DF70B5">
            <w:pPr>
              <w:widowControl w:val="0"/>
              <w:numPr>
                <w:ilvl w:val="0"/>
                <w:numId w:val="38"/>
              </w:numPr>
              <w:tabs>
                <w:tab w:val="left" w:pos="0"/>
              </w:tabs>
              <w:suppressAutoHyphens/>
              <w:autoSpaceDE w:val="0"/>
              <w:autoSpaceDN w:val="0"/>
              <w:adjustRightInd w:val="0"/>
              <w:spacing w:after="0" w:line="240" w:lineRule="auto"/>
              <w:ind w:left="0" w:hanging="283"/>
              <w:jc w:val="both"/>
              <w:rPr>
                <w:rFonts w:ascii="Times New Roman" w:hAnsi="Times New Roman" w:cs="Times New Roman"/>
                <w:bCs/>
                <w:sz w:val="20"/>
                <w:szCs w:val="20"/>
              </w:rPr>
            </w:pPr>
            <w:proofErr w:type="gramStart"/>
            <w:r w:rsidRPr="006B2604">
              <w:rPr>
                <w:rFonts w:ascii="Times New Roman" w:hAnsi="Times New Roman" w:cs="Times New Roman"/>
                <w:bCs/>
                <w:sz w:val="20"/>
                <w:szCs w:val="20"/>
              </w:rPr>
              <w:t>экономические процессы</w:t>
            </w:r>
            <w:proofErr w:type="gramEnd"/>
            <w:r w:rsidRPr="006B2604">
              <w:rPr>
                <w:rFonts w:ascii="Times New Roman" w:hAnsi="Times New Roman" w:cs="Times New Roman"/>
                <w:bCs/>
                <w:sz w:val="20"/>
                <w:szCs w:val="20"/>
              </w:rPr>
              <w:t xml:space="preserve"> страны в целом и отдельных ее сфер, тенденции развития российской и мировой экономик</w:t>
            </w:r>
          </w:p>
        </w:tc>
      </w:tr>
      <w:tr w:rsidR="00DF70B5" w:rsidRPr="006B2604" w:rsidTr="00DF70B5">
        <w:trPr>
          <w:gridAfter w:val="1"/>
          <w:wAfter w:w="7" w:type="dxa"/>
          <w:trHeight w:val="320"/>
        </w:trPr>
        <w:tc>
          <w:tcPr>
            <w:tcW w:w="2693" w:type="dxa"/>
            <w:vMerge/>
            <w:tcBorders>
              <w:top w:val="single" w:sz="4" w:space="0" w:color="auto"/>
              <w:left w:val="single" w:sz="4" w:space="0" w:color="auto"/>
              <w:bottom w:val="single" w:sz="4" w:space="0" w:color="auto"/>
              <w:right w:val="single" w:sz="4" w:space="0" w:color="auto"/>
            </w:tcBorders>
            <w:vAlign w:val="center"/>
            <w:hideMark/>
          </w:tcPr>
          <w:p w:rsidR="00DF70B5" w:rsidRPr="006B2604" w:rsidRDefault="00DF70B5" w:rsidP="00DF70B5">
            <w:pPr>
              <w:spacing w:after="0" w:line="240" w:lineRule="auto"/>
              <w:rPr>
                <w:rFonts w:ascii="Times New Roman" w:hAnsi="Times New Roman" w:cs="Times New Roman"/>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DF70B5" w:rsidRPr="006B2604" w:rsidRDefault="00DF70B5" w:rsidP="00DF70B5">
            <w:pPr>
              <w:widowControl w:val="0"/>
              <w:autoSpaceDE w:val="0"/>
              <w:autoSpaceDN w:val="0"/>
              <w:adjustRightInd w:val="0"/>
              <w:spacing w:after="0" w:line="240" w:lineRule="auto"/>
              <w:jc w:val="center"/>
              <w:rPr>
                <w:rFonts w:ascii="Times New Roman" w:hAnsi="Times New Roman" w:cs="Times New Roman"/>
                <w:sz w:val="20"/>
                <w:szCs w:val="20"/>
              </w:rPr>
            </w:pPr>
            <w:r w:rsidRPr="006B2604">
              <w:rPr>
                <w:rFonts w:ascii="Times New Roman" w:hAnsi="Times New Roman" w:cs="Times New Roman"/>
                <w:sz w:val="20"/>
                <w:szCs w:val="20"/>
              </w:rPr>
              <w:t>Уметь:</w:t>
            </w:r>
          </w:p>
        </w:tc>
        <w:tc>
          <w:tcPr>
            <w:tcW w:w="6234" w:type="dxa"/>
            <w:tcBorders>
              <w:top w:val="single" w:sz="4" w:space="0" w:color="auto"/>
              <w:left w:val="single" w:sz="4" w:space="0" w:color="auto"/>
              <w:bottom w:val="single" w:sz="4" w:space="0" w:color="auto"/>
              <w:right w:val="single" w:sz="4" w:space="0" w:color="auto"/>
            </w:tcBorders>
          </w:tcPr>
          <w:p w:rsidR="00DF70B5" w:rsidRPr="006B2604" w:rsidRDefault="00DF70B5" w:rsidP="00DF70B5">
            <w:pPr>
              <w:widowControl w:val="0"/>
              <w:numPr>
                <w:ilvl w:val="0"/>
                <w:numId w:val="38"/>
              </w:numPr>
              <w:tabs>
                <w:tab w:val="left" w:pos="0"/>
              </w:tabs>
              <w:suppressAutoHyphens/>
              <w:autoSpaceDE w:val="0"/>
              <w:autoSpaceDN w:val="0"/>
              <w:adjustRightInd w:val="0"/>
              <w:spacing w:after="0" w:line="240" w:lineRule="auto"/>
              <w:ind w:left="0" w:hanging="283"/>
              <w:jc w:val="both"/>
              <w:rPr>
                <w:rFonts w:ascii="Times New Roman" w:hAnsi="Times New Roman" w:cs="Times New Roman"/>
                <w:bCs/>
                <w:sz w:val="20"/>
                <w:szCs w:val="20"/>
              </w:rPr>
            </w:pPr>
            <w:r w:rsidRPr="006B2604">
              <w:rPr>
                <w:rFonts w:ascii="Times New Roman" w:hAnsi="Times New Roman" w:cs="Times New Roman"/>
                <w:bCs/>
                <w:sz w:val="20"/>
                <w:szCs w:val="20"/>
              </w:rPr>
              <w:t xml:space="preserve">анализировать </w:t>
            </w:r>
            <w:proofErr w:type="gramStart"/>
            <w:r w:rsidRPr="006B2604">
              <w:rPr>
                <w:rFonts w:ascii="Times New Roman" w:hAnsi="Times New Roman" w:cs="Times New Roman"/>
                <w:bCs/>
                <w:sz w:val="20"/>
                <w:szCs w:val="20"/>
              </w:rPr>
              <w:t>экономические процессы</w:t>
            </w:r>
            <w:proofErr w:type="gramEnd"/>
            <w:r w:rsidRPr="006B2604">
              <w:rPr>
                <w:rFonts w:ascii="Times New Roman" w:hAnsi="Times New Roman" w:cs="Times New Roman"/>
                <w:bCs/>
                <w:sz w:val="20"/>
                <w:szCs w:val="20"/>
              </w:rPr>
              <w:t xml:space="preserve"> страны в целом и отдельных ее сфер, тенденции развития российской и мировой экономик</w:t>
            </w:r>
          </w:p>
        </w:tc>
      </w:tr>
      <w:tr w:rsidR="00DF70B5" w:rsidRPr="006B2604" w:rsidTr="00DF70B5">
        <w:trPr>
          <w:gridAfter w:val="1"/>
          <w:wAfter w:w="7" w:type="dxa"/>
          <w:trHeight w:val="872"/>
        </w:trPr>
        <w:tc>
          <w:tcPr>
            <w:tcW w:w="2693" w:type="dxa"/>
            <w:vMerge/>
            <w:tcBorders>
              <w:top w:val="single" w:sz="4" w:space="0" w:color="auto"/>
              <w:left w:val="single" w:sz="4" w:space="0" w:color="auto"/>
              <w:bottom w:val="single" w:sz="4" w:space="0" w:color="auto"/>
              <w:right w:val="single" w:sz="4" w:space="0" w:color="auto"/>
            </w:tcBorders>
            <w:vAlign w:val="center"/>
            <w:hideMark/>
          </w:tcPr>
          <w:p w:rsidR="00DF70B5" w:rsidRPr="006B2604" w:rsidRDefault="00DF70B5" w:rsidP="00DF70B5">
            <w:pPr>
              <w:spacing w:after="0" w:line="240" w:lineRule="auto"/>
              <w:rPr>
                <w:rFonts w:ascii="Times New Roman" w:hAnsi="Times New Roman" w:cs="Times New Roman"/>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DF70B5" w:rsidRPr="006B2604" w:rsidRDefault="00DF70B5" w:rsidP="00DF70B5">
            <w:pPr>
              <w:widowControl w:val="0"/>
              <w:autoSpaceDE w:val="0"/>
              <w:autoSpaceDN w:val="0"/>
              <w:adjustRightInd w:val="0"/>
              <w:spacing w:after="0" w:line="240" w:lineRule="auto"/>
              <w:jc w:val="center"/>
              <w:rPr>
                <w:rFonts w:ascii="Times New Roman" w:hAnsi="Times New Roman" w:cs="Times New Roman"/>
                <w:sz w:val="20"/>
                <w:szCs w:val="20"/>
              </w:rPr>
            </w:pPr>
            <w:r w:rsidRPr="006B2604">
              <w:rPr>
                <w:rFonts w:ascii="Times New Roman" w:hAnsi="Times New Roman" w:cs="Times New Roman"/>
                <w:sz w:val="20"/>
                <w:szCs w:val="20"/>
              </w:rPr>
              <w:t>Владеть:</w:t>
            </w:r>
          </w:p>
        </w:tc>
        <w:tc>
          <w:tcPr>
            <w:tcW w:w="6234" w:type="dxa"/>
            <w:tcBorders>
              <w:top w:val="single" w:sz="4" w:space="0" w:color="auto"/>
              <w:left w:val="single" w:sz="4" w:space="0" w:color="auto"/>
              <w:bottom w:val="single" w:sz="4" w:space="0" w:color="auto"/>
              <w:right w:val="single" w:sz="4" w:space="0" w:color="auto"/>
            </w:tcBorders>
          </w:tcPr>
          <w:p w:rsidR="00DF70B5" w:rsidRPr="006B2604" w:rsidRDefault="00DF70B5" w:rsidP="00DF70B5">
            <w:pPr>
              <w:widowControl w:val="0"/>
              <w:numPr>
                <w:ilvl w:val="0"/>
                <w:numId w:val="38"/>
              </w:numPr>
              <w:tabs>
                <w:tab w:val="left" w:pos="0"/>
              </w:tabs>
              <w:autoSpaceDE w:val="0"/>
              <w:autoSpaceDN w:val="0"/>
              <w:adjustRightInd w:val="0"/>
              <w:spacing w:after="0" w:line="240" w:lineRule="auto"/>
              <w:ind w:left="0" w:hanging="283"/>
              <w:jc w:val="both"/>
              <w:rPr>
                <w:rFonts w:ascii="Times New Roman" w:hAnsi="Times New Roman" w:cs="Times New Roman"/>
                <w:bCs/>
                <w:sz w:val="20"/>
                <w:szCs w:val="20"/>
              </w:rPr>
            </w:pPr>
            <w:r w:rsidRPr="006B2604">
              <w:rPr>
                <w:rFonts w:ascii="Times New Roman" w:hAnsi="Times New Roman" w:cs="Times New Roman"/>
                <w:bCs/>
                <w:sz w:val="20"/>
                <w:szCs w:val="20"/>
              </w:rPr>
              <w:t xml:space="preserve">навыком анализа </w:t>
            </w:r>
            <w:proofErr w:type="gramStart"/>
            <w:r w:rsidRPr="006B2604">
              <w:rPr>
                <w:rFonts w:ascii="Times New Roman" w:hAnsi="Times New Roman" w:cs="Times New Roman"/>
                <w:bCs/>
                <w:sz w:val="20"/>
                <w:szCs w:val="20"/>
              </w:rPr>
              <w:t>экономических процессов</w:t>
            </w:r>
            <w:proofErr w:type="gramEnd"/>
            <w:r w:rsidRPr="006B2604">
              <w:rPr>
                <w:rFonts w:ascii="Times New Roman" w:hAnsi="Times New Roman" w:cs="Times New Roman"/>
                <w:bCs/>
                <w:sz w:val="20"/>
                <w:szCs w:val="20"/>
              </w:rPr>
              <w:t>, происходящих в обществе, тенденций развития российской и мировой экономик</w:t>
            </w:r>
          </w:p>
        </w:tc>
      </w:tr>
      <w:tr w:rsidR="00DF70B5" w:rsidRPr="006B2604" w:rsidTr="00DF70B5">
        <w:trPr>
          <w:gridAfter w:val="1"/>
          <w:wAfter w:w="7" w:type="dxa"/>
          <w:trHeight w:val="420"/>
        </w:trPr>
        <w:tc>
          <w:tcPr>
            <w:tcW w:w="2693" w:type="dxa"/>
            <w:vMerge w:val="restart"/>
            <w:tcBorders>
              <w:top w:val="single" w:sz="4" w:space="0" w:color="auto"/>
              <w:left w:val="single" w:sz="4" w:space="0" w:color="auto"/>
              <w:right w:val="single" w:sz="4" w:space="0" w:color="auto"/>
            </w:tcBorders>
            <w:hideMark/>
          </w:tcPr>
          <w:p w:rsidR="00DF70B5" w:rsidRPr="006B2604" w:rsidRDefault="00DF70B5" w:rsidP="00DF70B5">
            <w:pPr>
              <w:spacing w:after="0" w:line="240" w:lineRule="auto"/>
              <w:jc w:val="center"/>
              <w:rPr>
                <w:rFonts w:ascii="Times New Roman" w:hAnsi="Times New Roman" w:cs="Times New Roman"/>
                <w:b/>
                <w:sz w:val="20"/>
                <w:szCs w:val="20"/>
              </w:rPr>
            </w:pPr>
            <w:r w:rsidRPr="006B2604">
              <w:rPr>
                <w:rFonts w:ascii="Times New Roman" w:hAnsi="Times New Roman" w:cs="Times New Roman"/>
                <w:b/>
                <w:sz w:val="20"/>
                <w:szCs w:val="20"/>
              </w:rPr>
              <w:t>ОПК-5</w:t>
            </w:r>
          </w:p>
          <w:p w:rsidR="00DF70B5" w:rsidRPr="006B2604" w:rsidRDefault="00DF70B5" w:rsidP="00DF70B5">
            <w:pPr>
              <w:widowControl w:val="0"/>
              <w:autoSpaceDE w:val="0"/>
              <w:autoSpaceDN w:val="0"/>
              <w:adjustRightInd w:val="0"/>
              <w:spacing w:after="0" w:line="240" w:lineRule="auto"/>
              <w:rPr>
                <w:rFonts w:ascii="Times New Roman" w:hAnsi="Times New Roman" w:cs="Times New Roman"/>
                <w:sz w:val="20"/>
                <w:szCs w:val="20"/>
              </w:rPr>
            </w:pPr>
            <w:r w:rsidRPr="006B2604">
              <w:rPr>
                <w:rFonts w:ascii="Times New Roman" w:hAnsi="Times New Roman" w:cs="Times New Roman"/>
                <w:sz w:val="20"/>
                <w:szCs w:val="20"/>
                <w:shd w:val="clear" w:color="auto" w:fill="FFFFFF"/>
              </w:rPr>
              <w:t>способность анализировать потенциал регионального, отраслевого и функционального строения национальной экономики </w:t>
            </w:r>
          </w:p>
        </w:tc>
        <w:tc>
          <w:tcPr>
            <w:tcW w:w="993" w:type="dxa"/>
            <w:tcBorders>
              <w:top w:val="single" w:sz="4" w:space="0" w:color="auto"/>
              <w:left w:val="single" w:sz="4" w:space="0" w:color="auto"/>
              <w:bottom w:val="single" w:sz="4" w:space="0" w:color="auto"/>
              <w:right w:val="single" w:sz="4" w:space="0" w:color="auto"/>
            </w:tcBorders>
            <w:hideMark/>
          </w:tcPr>
          <w:p w:rsidR="00DF70B5" w:rsidRPr="006B2604" w:rsidRDefault="00DF70B5" w:rsidP="00DF70B5">
            <w:pPr>
              <w:widowControl w:val="0"/>
              <w:autoSpaceDE w:val="0"/>
              <w:autoSpaceDN w:val="0"/>
              <w:adjustRightInd w:val="0"/>
              <w:ind w:left="-108" w:right="-108"/>
              <w:rPr>
                <w:rFonts w:ascii="Times New Roman" w:hAnsi="Times New Roman" w:cs="Times New Roman"/>
                <w:sz w:val="20"/>
                <w:szCs w:val="20"/>
              </w:rPr>
            </w:pPr>
            <w:r w:rsidRPr="006B2604">
              <w:rPr>
                <w:rFonts w:ascii="Times New Roman" w:hAnsi="Times New Roman" w:cs="Times New Roman"/>
                <w:sz w:val="20"/>
                <w:szCs w:val="20"/>
              </w:rPr>
              <w:t>Знать:</w:t>
            </w:r>
          </w:p>
        </w:tc>
        <w:tc>
          <w:tcPr>
            <w:tcW w:w="6234" w:type="dxa"/>
            <w:tcBorders>
              <w:top w:val="single" w:sz="4" w:space="0" w:color="auto"/>
              <w:left w:val="single" w:sz="4" w:space="0" w:color="auto"/>
              <w:bottom w:val="single" w:sz="4" w:space="0" w:color="auto"/>
              <w:right w:val="single" w:sz="4" w:space="0" w:color="auto"/>
            </w:tcBorders>
            <w:hideMark/>
          </w:tcPr>
          <w:p w:rsidR="00DF70B5" w:rsidRPr="006B2604" w:rsidRDefault="00DF70B5" w:rsidP="00DF70B5">
            <w:pPr>
              <w:widowControl w:val="0"/>
              <w:numPr>
                <w:ilvl w:val="0"/>
                <w:numId w:val="38"/>
              </w:numPr>
              <w:tabs>
                <w:tab w:val="left" w:pos="0"/>
              </w:tabs>
              <w:suppressAutoHyphens/>
              <w:autoSpaceDE w:val="0"/>
              <w:autoSpaceDN w:val="0"/>
              <w:adjustRightInd w:val="0"/>
              <w:spacing w:after="0" w:line="240" w:lineRule="auto"/>
              <w:ind w:left="283" w:hanging="283"/>
              <w:rPr>
                <w:rFonts w:ascii="Times New Roman" w:hAnsi="Times New Roman" w:cs="Times New Roman"/>
                <w:bCs/>
                <w:sz w:val="20"/>
                <w:szCs w:val="20"/>
              </w:rPr>
            </w:pPr>
            <w:r w:rsidRPr="006B2604">
              <w:rPr>
                <w:rFonts w:ascii="Times New Roman" w:hAnsi="Times New Roman" w:cs="Times New Roman"/>
                <w:bCs/>
                <w:sz w:val="20"/>
                <w:szCs w:val="20"/>
              </w:rPr>
              <w:t>строение и особенности национальной экономики</w:t>
            </w:r>
          </w:p>
        </w:tc>
      </w:tr>
      <w:tr w:rsidR="00DF70B5" w:rsidRPr="006B2604" w:rsidTr="00DF70B5">
        <w:trPr>
          <w:gridAfter w:val="1"/>
          <w:wAfter w:w="7" w:type="dxa"/>
          <w:trHeight w:val="420"/>
        </w:trPr>
        <w:tc>
          <w:tcPr>
            <w:tcW w:w="2693" w:type="dxa"/>
            <w:vMerge/>
            <w:tcBorders>
              <w:left w:val="single" w:sz="4" w:space="0" w:color="auto"/>
              <w:right w:val="single" w:sz="4" w:space="0" w:color="auto"/>
            </w:tcBorders>
          </w:tcPr>
          <w:p w:rsidR="00DF70B5" w:rsidRPr="006B2604" w:rsidRDefault="00DF70B5" w:rsidP="00DF70B5">
            <w:pPr>
              <w:rPr>
                <w:rFonts w:ascii="Times New Roman" w:hAnsi="Times New Roman" w:cs="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DF70B5" w:rsidRPr="006B2604" w:rsidRDefault="00DF70B5" w:rsidP="00DF70B5">
            <w:pPr>
              <w:widowControl w:val="0"/>
              <w:autoSpaceDE w:val="0"/>
              <w:autoSpaceDN w:val="0"/>
              <w:adjustRightInd w:val="0"/>
              <w:ind w:left="-108" w:right="-108"/>
              <w:rPr>
                <w:rFonts w:ascii="Times New Roman" w:hAnsi="Times New Roman" w:cs="Times New Roman"/>
                <w:sz w:val="20"/>
                <w:szCs w:val="20"/>
              </w:rPr>
            </w:pPr>
            <w:r w:rsidRPr="006B2604">
              <w:rPr>
                <w:rFonts w:ascii="Times New Roman" w:hAnsi="Times New Roman" w:cs="Times New Roman"/>
                <w:sz w:val="20"/>
                <w:szCs w:val="20"/>
              </w:rPr>
              <w:t>Уметь:</w:t>
            </w:r>
          </w:p>
        </w:tc>
        <w:tc>
          <w:tcPr>
            <w:tcW w:w="6234" w:type="dxa"/>
            <w:tcBorders>
              <w:top w:val="single" w:sz="4" w:space="0" w:color="auto"/>
              <w:left w:val="single" w:sz="4" w:space="0" w:color="auto"/>
              <w:bottom w:val="single" w:sz="4" w:space="0" w:color="auto"/>
              <w:right w:val="single" w:sz="4" w:space="0" w:color="auto"/>
            </w:tcBorders>
          </w:tcPr>
          <w:p w:rsidR="00DF70B5" w:rsidRPr="006B2604" w:rsidRDefault="00DF70B5" w:rsidP="00DF70B5">
            <w:pPr>
              <w:widowControl w:val="0"/>
              <w:numPr>
                <w:ilvl w:val="0"/>
                <w:numId w:val="38"/>
              </w:numPr>
              <w:tabs>
                <w:tab w:val="left" w:pos="0"/>
              </w:tabs>
              <w:suppressAutoHyphens/>
              <w:autoSpaceDE w:val="0"/>
              <w:autoSpaceDN w:val="0"/>
              <w:adjustRightInd w:val="0"/>
              <w:spacing w:after="0" w:line="240" w:lineRule="auto"/>
              <w:ind w:left="283" w:hanging="283"/>
              <w:rPr>
                <w:rFonts w:ascii="Times New Roman" w:hAnsi="Times New Roman" w:cs="Times New Roman"/>
                <w:bCs/>
                <w:sz w:val="20"/>
                <w:szCs w:val="20"/>
              </w:rPr>
            </w:pPr>
            <w:r w:rsidRPr="006B2604">
              <w:rPr>
                <w:rFonts w:ascii="Times New Roman" w:hAnsi="Times New Roman" w:cs="Times New Roman"/>
                <w:bCs/>
                <w:sz w:val="20"/>
                <w:szCs w:val="20"/>
              </w:rPr>
              <w:t>анализировать потенциал и функциональное строение национальной экономики</w:t>
            </w:r>
          </w:p>
        </w:tc>
      </w:tr>
      <w:tr w:rsidR="00DF70B5" w:rsidRPr="006B2604" w:rsidTr="00DF70B5">
        <w:trPr>
          <w:gridAfter w:val="1"/>
          <w:wAfter w:w="7" w:type="dxa"/>
          <w:trHeight w:val="420"/>
        </w:trPr>
        <w:tc>
          <w:tcPr>
            <w:tcW w:w="2693" w:type="dxa"/>
            <w:vMerge/>
            <w:tcBorders>
              <w:left w:val="single" w:sz="4" w:space="0" w:color="auto"/>
              <w:bottom w:val="single" w:sz="4" w:space="0" w:color="auto"/>
              <w:right w:val="single" w:sz="4" w:space="0" w:color="auto"/>
            </w:tcBorders>
          </w:tcPr>
          <w:p w:rsidR="00DF70B5" w:rsidRPr="006B2604" w:rsidRDefault="00DF70B5" w:rsidP="00DF70B5">
            <w:pPr>
              <w:rPr>
                <w:rFonts w:ascii="Times New Roman" w:hAnsi="Times New Roman" w:cs="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DF70B5" w:rsidRPr="006B2604" w:rsidRDefault="00DF70B5" w:rsidP="00DF70B5">
            <w:pPr>
              <w:widowControl w:val="0"/>
              <w:autoSpaceDE w:val="0"/>
              <w:autoSpaceDN w:val="0"/>
              <w:adjustRightInd w:val="0"/>
              <w:ind w:left="-108" w:right="-108"/>
              <w:rPr>
                <w:rFonts w:ascii="Times New Roman" w:hAnsi="Times New Roman" w:cs="Times New Roman"/>
                <w:sz w:val="20"/>
                <w:szCs w:val="20"/>
              </w:rPr>
            </w:pPr>
            <w:r w:rsidRPr="006B2604">
              <w:rPr>
                <w:rFonts w:ascii="Times New Roman" w:hAnsi="Times New Roman" w:cs="Times New Roman"/>
                <w:sz w:val="20"/>
                <w:szCs w:val="20"/>
              </w:rPr>
              <w:t>Владеть:</w:t>
            </w:r>
          </w:p>
        </w:tc>
        <w:tc>
          <w:tcPr>
            <w:tcW w:w="6234" w:type="dxa"/>
            <w:tcBorders>
              <w:top w:val="single" w:sz="4" w:space="0" w:color="auto"/>
              <w:left w:val="single" w:sz="4" w:space="0" w:color="auto"/>
              <w:bottom w:val="single" w:sz="4" w:space="0" w:color="auto"/>
              <w:right w:val="single" w:sz="4" w:space="0" w:color="auto"/>
            </w:tcBorders>
          </w:tcPr>
          <w:p w:rsidR="00DF70B5" w:rsidRPr="006B2604" w:rsidRDefault="00DF70B5" w:rsidP="00DF70B5">
            <w:pPr>
              <w:widowControl w:val="0"/>
              <w:numPr>
                <w:ilvl w:val="0"/>
                <w:numId w:val="38"/>
              </w:numPr>
              <w:tabs>
                <w:tab w:val="left" w:pos="0"/>
              </w:tabs>
              <w:suppressAutoHyphens/>
              <w:autoSpaceDE w:val="0"/>
              <w:autoSpaceDN w:val="0"/>
              <w:adjustRightInd w:val="0"/>
              <w:spacing w:after="0" w:line="240" w:lineRule="auto"/>
              <w:ind w:left="283" w:hanging="283"/>
              <w:rPr>
                <w:rFonts w:ascii="Times New Roman" w:hAnsi="Times New Roman" w:cs="Times New Roman"/>
                <w:bCs/>
                <w:sz w:val="20"/>
                <w:szCs w:val="20"/>
              </w:rPr>
            </w:pPr>
            <w:r w:rsidRPr="006B2604">
              <w:rPr>
                <w:rFonts w:ascii="Times New Roman" w:hAnsi="Times New Roman" w:cs="Times New Roman"/>
                <w:bCs/>
                <w:sz w:val="20"/>
                <w:szCs w:val="20"/>
              </w:rPr>
              <w:t>навыками анализа потенциала регионального и функционального строения национальной экономики</w:t>
            </w:r>
          </w:p>
        </w:tc>
      </w:tr>
      <w:tr w:rsidR="00DF70B5" w:rsidRPr="006B2604" w:rsidTr="00DF70B5">
        <w:trPr>
          <w:gridAfter w:val="1"/>
          <w:wAfter w:w="7" w:type="dxa"/>
          <w:trHeight w:val="535"/>
        </w:trPr>
        <w:tc>
          <w:tcPr>
            <w:tcW w:w="2693" w:type="dxa"/>
            <w:vMerge w:val="restart"/>
            <w:tcBorders>
              <w:top w:val="single" w:sz="4" w:space="0" w:color="auto"/>
              <w:left w:val="single" w:sz="4" w:space="0" w:color="auto"/>
              <w:right w:val="single" w:sz="4" w:space="0" w:color="auto"/>
            </w:tcBorders>
            <w:shd w:val="clear" w:color="auto" w:fill="auto"/>
          </w:tcPr>
          <w:p w:rsidR="00DF70B5" w:rsidRPr="006B2604" w:rsidRDefault="00DF70B5" w:rsidP="00DF70B5">
            <w:pPr>
              <w:spacing w:after="0" w:line="240" w:lineRule="auto"/>
              <w:jc w:val="center"/>
              <w:rPr>
                <w:rFonts w:ascii="Times New Roman" w:eastAsia="Times New Roman" w:hAnsi="Times New Roman" w:cs="Times New Roman"/>
                <w:b/>
                <w:bCs/>
                <w:kern w:val="32"/>
                <w:sz w:val="20"/>
                <w:szCs w:val="20"/>
                <w:lang w:eastAsia="x-none"/>
              </w:rPr>
            </w:pPr>
            <w:r w:rsidRPr="006B2604">
              <w:rPr>
                <w:rFonts w:ascii="Times New Roman" w:eastAsia="Times New Roman" w:hAnsi="Times New Roman" w:cs="Times New Roman"/>
                <w:b/>
                <w:bCs/>
                <w:kern w:val="32"/>
                <w:sz w:val="20"/>
                <w:szCs w:val="20"/>
                <w:lang w:eastAsia="x-none"/>
              </w:rPr>
              <w:t>ОПК-6</w:t>
            </w:r>
          </w:p>
          <w:p w:rsidR="00DF70B5" w:rsidRPr="006B2604" w:rsidRDefault="00DF70B5" w:rsidP="00DF70B5">
            <w:pPr>
              <w:spacing w:after="0" w:line="240" w:lineRule="auto"/>
              <w:rPr>
                <w:sz w:val="20"/>
                <w:szCs w:val="20"/>
                <w:lang w:eastAsia="x-none"/>
              </w:rPr>
            </w:pPr>
            <w:proofErr w:type="spellStart"/>
            <w:proofErr w:type="gramStart"/>
            <w:r w:rsidRPr="006B2604">
              <w:rPr>
                <w:rFonts w:ascii="Times New Roman" w:eastAsia="Times New Roman" w:hAnsi="Times New Roman" w:cs="Times New Roman"/>
                <w:bCs/>
                <w:kern w:val="32"/>
                <w:sz w:val="20"/>
                <w:szCs w:val="20"/>
                <w:lang w:eastAsia="x-none"/>
              </w:rPr>
              <w:t>C</w:t>
            </w:r>
            <w:proofErr w:type="gramEnd"/>
            <w:r w:rsidRPr="006B2604">
              <w:rPr>
                <w:rFonts w:ascii="Times New Roman" w:eastAsia="Times New Roman" w:hAnsi="Times New Roman" w:cs="Times New Roman"/>
                <w:bCs/>
                <w:kern w:val="32"/>
                <w:sz w:val="20"/>
                <w:szCs w:val="20"/>
                <w:lang w:eastAsia="x-none"/>
              </w:rPr>
              <w:t>пособность</w:t>
            </w:r>
            <w:proofErr w:type="spellEnd"/>
            <w:r w:rsidRPr="006B2604">
              <w:rPr>
                <w:rFonts w:ascii="Times New Roman" w:eastAsia="Times New Roman" w:hAnsi="Times New Roman" w:cs="Times New Roman"/>
                <w:bCs/>
                <w:kern w:val="32"/>
                <w:sz w:val="20"/>
                <w:szCs w:val="20"/>
                <w:lang w:eastAsia="x-none"/>
              </w:rPr>
              <w:t xml:space="preserve"> на научной основе организовать свой труд, самостоятельно оценивать результаты своей деятельности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70B5" w:rsidRPr="006B2604" w:rsidRDefault="00DF70B5" w:rsidP="00DF70B5">
            <w:pPr>
              <w:spacing w:after="0" w:line="240" w:lineRule="auto"/>
              <w:rPr>
                <w:rFonts w:ascii="Times New Roman" w:hAnsi="Times New Roman" w:cs="Times New Roman"/>
                <w:sz w:val="20"/>
                <w:szCs w:val="20"/>
              </w:rPr>
            </w:pPr>
            <w:r w:rsidRPr="006B2604">
              <w:rPr>
                <w:rFonts w:ascii="Times New Roman" w:hAnsi="Times New Roman" w:cs="Times New Roman"/>
                <w:sz w:val="20"/>
                <w:szCs w:val="20"/>
              </w:rPr>
              <w:t>Знать:</w:t>
            </w:r>
          </w:p>
        </w:tc>
        <w:tc>
          <w:tcPr>
            <w:tcW w:w="6234" w:type="dxa"/>
            <w:tcBorders>
              <w:top w:val="single" w:sz="4" w:space="0" w:color="auto"/>
              <w:left w:val="single" w:sz="4" w:space="0" w:color="auto"/>
              <w:bottom w:val="single" w:sz="4" w:space="0" w:color="auto"/>
              <w:right w:val="single" w:sz="4" w:space="0" w:color="auto"/>
            </w:tcBorders>
            <w:shd w:val="clear" w:color="auto" w:fill="auto"/>
          </w:tcPr>
          <w:p w:rsidR="00DF70B5" w:rsidRPr="006B2604" w:rsidRDefault="00DF70B5" w:rsidP="00DF70B5">
            <w:pPr>
              <w:widowControl w:val="0"/>
              <w:tabs>
                <w:tab w:val="left" w:pos="317"/>
                <w:tab w:val="left" w:pos="1134"/>
              </w:tabs>
              <w:spacing w:after="0" w:line="240" w:lineRule="auto"/>
              <w:rPr>
                <w:rFonts w:ascii="Times New Roman" w:eastAsia="Times New Roman" w:hAnsi="Times New Roman" w:cs="Times New Roman"/>
                <w:sz w:val="20"/>
                <w:szCs w:val="20"/>
              </w:rPr>
            </w:pPr>
            <w:r w:rsidRPr="006B2604">
              <w:rPr>
                <w:rFonts w:ascii="Times New Roman" w:eastAsia="Times New Roman" w:hAnsi="Times New Roman" w:cs="Times New Roman"/>
                <w:sz w:val="20"/>
                <w:szCs w:val="20"/>
              </w:rPr>
              <w:sym w:font="Symbol" w:char="F02D"/>
            </w:r>
            <w:r w:rsidRPr="006B2604">
              <w:rPr>
                <w:rFonts w:ascii="Times New Roman" w:eastAsia="Times New Roman" w:hAnsi="Times New Roman" w:cs="Times New Roman"/>
                <w:sz w:val="20"/>
                <w:szCs w:val="20"/>
              </w:rPr>
              <w:t xml:space="preserve"> образовательные, научно-исследовательские и научно-производственные технологии, используемые в целях научно-исследовательской деятельности и ее оценки.</w:t>
            </w:r>
          </w:p>
        </w:tc>
      </w:tr>
      <w:tr w:rsidR="00DF70B5" w:rsidRPr="006B2604" w:rsidTr="00DF70B5">
        <w:trPr>
          <w:gridAfter w:val="1"/>
          <w:wAfter w:w="7" w:type="dxa"/>
          <w:trHeight w:val="535"/>
        </w:trPr>
        <w:tc>
          <w:tcPr>
            <w:tcW w:w="2693" w:type="dxa"/>
            <w:vMerge/>
            <w:tcBorders>
              <w:left w:val="single" w:sz="4" w:space="0" w:color="auto"/>
              <w:right w:val="single" w:sz="4" w:space="0" w:color="auto"/>
            </w:tcBorders>
            <w:shd w:val="clear" w:color="auto" w:fill="auto"/>
          </w:tcPr>
          <w:p w:rsidR="00DF70B5" w:rsidRPr="006B2604" w:rsidRDefault="00DF70B5" w:rsidP="00DF70B5">
            <w:pPr>
              <w:pStyle w:val="1"/>
              <w:keepNext w:val="0"/>
              <w:tabs>
                <w:tab w:val="num" w:pos="0"/>
              </w:tabs>
              <w:suppressAutoHyphens/>
              <w:autoSpaceDE/>
              <w:autoSpaceDN/>
              <w:adjustRightInd/>
              <w:spacing w:before="0" w:after="0"/>
              <w:rPr>
                <w:rFonts w:ascii="Times New Roman" w:hAnsi="Times New Roman"/>
                <w:b w:val="0"/>
                <w:sz w:val="20"/>
                <w:szCs w:val="20"/>
                <w:lang w:val="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70B5" w:rsidRPr="006B2604" w:rsidRDefault="00DF70B5" w:rsidP="00DF70B5">
            <w:pPr>
              <w:spacing w:after="0" w:line="240" w:lineRule="auto"/>
              <w:rPr>
                <w:rFonts w:ascii="Times New Roman" w:hAnsi="Times New Roman" w:cs="Times New Roman"/>
                <w:sz w:val="20"/>
                <w:szCs w:val="20"/>
              </w:rPr>
            </w:pPr>
            <w:r w:rsidRPr="006B2604">
              <w:rPr>
                <w:rFonts w:ascii="Times New Roman" w:hAnsi="Times New Roman" w:cs="Times New Roman"/>
                <w:sz w:val="20"/>
                <w:szCs w:val="20"/>
              </w:rPr>
              <w:t>Уметь:</w:t>
            </w:r>
          </w:p>
        </w:tc>
        <w:tc>
          <w:tcPr>
            <w:tcW w:w="6234" w:type="dxa"/>
            <w:tcBorders>
              <w:top w:val="single" w:sz="4" w:space="0" w:color="auto"/>
              <w:left w:val="single" w:sz="4" w:space="0" w:color="auto"/>
              <w:bottom w:val="single" w:sz="4" w:space="0" w:color="auto"/>
              <w:right w:val="single" w:sz="4" w:space="0" w:color="auto"/>
            </w:tcBorders>
            <w:shd w:val="clear" w:color="auto" w:fill="auto"/>
          </w:tcPr>
          <w:p w:rsidR="00DF70B5" w:rsidRPr="006B2604" w:rsidRDefault="00DF70B5" w:rsidP="00DF70B5">
            <w:pPr>
              <w:widowControl w:val="0"/>
              <w:tabs>
                <w:tab w:val="left" w:pos="317"/>
                <w:tab w:val="left" w:pos="1134"/>
              </w:tabs>
              <w:spacing w:after="0" w:line="240" w:lineRule="auto"/>
              <w:rPr>
                <w:rFonts w:ascii="Times New Roman" w:eastAsia="Times New Roman" w:hAnsi="Times New Roman" w:cs="Times New Roman"/>
                <w:sz w:val="20"/>
                <w:szCs w:val="20"/>
              </w:rPr>
            </w:pPr>
            <w:r w:rsidRPr="006B2604">
              <w:rPr>
                <w:rFonts w:ascii="Times New Roman" w:eastAsia="Times New Roman" w:hAnsi="Times New Roman" w:cs="Times New Roman"/>
                <w:sz w:val="20"/>
                <w:szCs w:val="20"/>
              </w:rPr>
              <w:sym w:font="Symbol" w:char="F02D"/>
            </w:r>
            <w:r w:rsidRPr="006B2604">
              <w:rPr>
                <w:rFonts w:ascii="Times New Roman" w:eastAsia="Times New Roman" w:hAnsi="Times New Roman" w:cs="Times New Roman"/>
                <w:sz w:val="20"/>
                <w:szCs w:val="20"/>
              </w:rPr>
              <w:t xml:space="preserve"> самостоятельно составлять индивидуальный план и программу научных исследований; </w:t>
            </w:r>
          </w:p>
          <w:p w:rsidR="00DF70B5" w:rsidRPr="006B2604" w:rsidRDefault="00DF70B5" w:rsidP="00DF70B5">
            <w:pPr>
              <w:widowControl w:val="0"/>
              <w:tabs>
                <w:tab w:val="left" w:pos="317"/>
                <w:tab w:val="left" w:pos="1134"/>
              </w:tabs>
              <w:spacing w:after="0" w:line="240" w:lineRule="auto"/>
              <w:rPr>
                <w:rFonts w:ascii="Times New Roman" w:eastAsia="Times New Roman" w:hAnsi="Times New Roman" w:cs="Times New Roman"/>
                <w:sz w:val="20"/>
                <w:szCs w:val="20"/>
              </w:rPr>
            </w:pPr>
            <w:r w:rsidRPr="006B2604">
              <w:rPr>
                <w:rFonts w:ascii="Times New Roman" w:eastAsia="Times New Roman" w:hAnsi="Times New Roman" w:cs="Times New Roman"/>
                <w:sz w:val="20"/>
                <w:szCs w:val="20"/>
              </w:rPr>
              <w:sym w:font="Symbol" w:char="F02D"/>
            </w:r>
            <w:r w:rsidRPr="006B2604">
              <w:rPr>
                <w:rFonts w:ascii="Times New Roman" w:eastAsia="Times New Roman" w:hAnsi="Times New Roman" w:cs="Times New Roman"/>
                <w:sz w:val="20"/>
                <w:szCs w:val="20"/>
              </w:rPr>
              <w:t xml:space="preserve"> самостоятельно проводить научные исследования по выбранной тематике; </w:t>
            </w:r>
          </w:p>
          <w:p w:rsidR="00DF70B5" w:rsidRPr="006B2604" w:rsidRDefault="00DF70B5" w:rsidP="00DF70B5">
            <w:pPr>
              <w:widowControl w:val="0"/>
              <w:tabs>
                <w:tab w:val="left" w:pos="317"/>
                <w:tab w:val="left" w:pos="1134"/>
              </w:tabs>
              <w:spacing w:after="0" w:line="240" w:lineRule="auto"/>
              <w:rPr>
                <w:rFonts w:ascii="Times New Roman" w:eastAsia="Times New Roman" w:hAnsi="Times New Roman" w:cs="Times New Roman"/>
                <w:sz w:val="20"/>
                <w:szCs w:val="20"/>
              </w:rPr>
            </w:pPr>
            <w:r w:rsidRPr="006B2604">
              <w:rPr>
                <w:rFonts w:ascii="Times New Roman" w:eastAsia="Times New Roman" w:hAnsi="Times New Roman" w:cs="Times New Roman"/>
                <w:sz w:val="20"/>
                <w:szCs w:val="20"/>
              </w:rPr>
              <w:sym w:font="Symbol" w:char="F02D"/>
            </w:r>
            <w:r w:rsidRPr="006B2604">
              <w:rPr>
                <w:rFonts w:ascii="Times New Roman" w:eastAsia="Times New Roman" w:hAnsi="Times New Roman" w:cs="Times New Roman"/>
                <w:sz w:val="20"/>
                <w:szCs w:val="20"/>
              </w:rPr>
              <w:t xml:space="preserve"> самостоятельно оценивать результаты своей деятельности</w:t>
            </w:r>
          </w:p>
        </w:tc>
      </w:tr>
      <w:tr w:rsidR="00DF70B5" w:rsidRPr="006B2604" w:rsidTr="00DF70B5">
        <w:trPr>
          <w:gridAfter w:val="1"/>
          <w:wAfter w:w="7" w:type="dxa"/>
          <w:trHeight w:val="535"/>
        </w:trPr>
        <w:tc>
          <w:tcPr>
            <w:tcW w:w="2693" w:type="dxa"/>
            <w:vMerge/>
            <w:tcBorders>
              <w:left w:val="single" w:sz="4" w:space="0" w:color="auto"/>
              <w:bottom w:val="single" w:sz="4" w:space="0" w:color="auto"/>
              <w:right w:val="single" w:sz="4" w:space="0" w:color="auto"/>
            </w:tcBorders>
            <w:shd w:val="clear" w:color="auto" w:fill="auto"/>
          </w:tcPr>
          <w:p w:rsidR="00DF70B5" w:rsidRPr="006B2604" w:rsidRDefault="00DF70B5" w:rsidP="00DF70B5">
            <w:pPr>
              <w:pStyle w:val="1"/>
              <w:keepNext w:val="0"/>
              <w:tabs>
                <w:tab w:val="num" w:pos="0"/>
              </w:tabs>
              <w:suppressAutoHyphens/>
              <w:autoSpaceDE/>
              <w:autoSpaceDN/>
              <w:adjustRightInd/>
              <w:spacing w:before="0" w:after="0"/>
              <w:rPr>
                <w:rFonts w:ascii="Times New Roman" w:hAnsi="Times New Roman"/>
                <w:b w:val="0"/>
                <w:sz w:val="20"/>
                <w:szCs w:val="20"/>
                <w:lang w:val="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70B5" w:rsidRPr="006B2604" w:rsidRDefault="00DF70B5" w:rsidP="00DF70B5">
            <w:pPr>
              <w:spacing w:after="0" w:line="240" w:lineRule="auto"/>
              <w:rPr>
                <w:rFonts w:ascii="Times New Roman" w:hAnsi="Times New Roman" w:cs="Times New Roman"/>
                <w:sz w:val="20"/>
                <w:szCs w:val="20"/>
              </w:rPr>
            </w:pPr>
            <w:r w:rsidRPr="006B2604">
              <w:rPr>
                <w:rFonts w:ascii="Times New Roman" w:hAnsi="Times New Roman" w:cs="Times New Roman"/>
                <w:sz w:val="20"/>
                <w:szCs w:val="20"/>
              </w:rPr>
              <w:t>Владеть навыками:</w:t>
            </w:r>
          </w:p>
        </w:tc>
        <w:tc>
          <w:tcPr>
            <w:tcW w:w="6234" w:type="dxa"/>
            <w:tcBorders>
              <w:top w:val="single" w:sz="4" w:space="0" w:color="auto"/>
              <w:left w:val="single" w:sz="4" w:space="0" w:color="auto"/>
              <w:bottom w:val="single" w:sz="4" w:space="0" w:color="auto"/>
              <w:right w:val="single" w:sz="4" w:space="0" w:color="auto"/>
            </w:tcBorders>
            <w:shd w:val="clear" w:color="auto" w:fill="auto"/>
          </w:tcPr>
          <w:p w:rsidR="00DF70B5" w:rsidRPr="006B2604" w:rsidRDefault="00DF70B5" w:rsidP="00DF70B5">
            <w:pPr>
              <w:widowControl w:val="0"/>
              <w:tabs>
                <w:tab w:val="left" w:pos="273"/>
                <w:tab w:val="left" w:pos="1134"/>
              </w:tabs>
              <w:spacing w:after="0" w:line="240" w:lineRule="auto"/>
              <w:rPr>
                <w:rFonts w:ascii="Times New Roman" w:eastAsia="Times New Roman" w:hAnsi="Times New Roman" w:cs="Times New Roman"/>
                <w:sz w:val="20"/>
                <w:szCs w:val="20"/>
              </w:rPr>
            </w:pPr>
            <w:r w:rsidRPr="006B2604">
              <w:rPr>
                <w:rFonts w:ascii="Times New Roman" w:eastAsia="Times New Roman" w:hAnsi="Times New Roman" w:cs="Times New Roman"/>
                <w:sz w:val="20"/>
                <w:szCs w:val="20"/>
              </w:rPr>
              <w:sym w:font="Symbol" w:char="F02D"/>
            </w:r>
            <w:r w:rsidRPr="006B2604">
              <w:rPr>
                <w:rFonts w:ascii="Times New Roman" w:eastAsia="Times New Roman" w:hAnsi="Times New Roman" w:cs="Times New Roman"/>
                <w:sz w:val="20"/>
                <w:szCs w:val="20"/>
              </w:rPr>
              <w:t xml:space="preserve"> постановки цели и обозначения задач научно- исследовательской работы; </w:t>
            </w:r>
          </w:p>
          <w:p w:rsidR="00DF70B5" w:rsidRPr="006B2604" w:rsidRDefault="00DF70B5" w:rsidP="00DF70B5">
            <w:pPr>
              <w:widowControl w:val="0"/>
              <w:tabs>
                <w:tab w:val="left" w:pos="273"/>
                <w:tab w:val="left" w:pos="1134"/>
              </w:tabs>
              <w:spacing w:after="0" w:line="240" w:lineRule="auto"/>
              <w:rPr>
                <w:rFonts w:ascii="Times New Roman" w:eastAsia="Times New Roman" w:hAnsi="Times New Roman" w:cs="Times New Roman"/>
                <w:sz w:val="20"/>
                <w:szCs w:val="20"/>
              </w:rPr>
            </w:pPr>
            <w:r w:rsidRPr="006B2604">
              <w:rPr>
                <w:rFonts w:ascii="Times New Roman" w:eastAsia="Times New Roman" w:hAnsi="Times New Roman" w:cs="Times New Roman"/>
                <w:sz w:val="20"/>
                <w:szCs w:val="20"/>
              </w:rPr>
              <w:sym w:font="Symbol" w:char="F02D"/>
            </w:r>
            <w:r w:rsidRPr="006B2604">
              <w:rPr>
                <w:rFonts w:ascii="Times New Roman" w:eastAsia="Times New Roman" w:hAnsi="Times New Roman" w:cs="Times New Roman"/>
                <w:sz w:val="20"/>
                <w:szCs w:val="20"/>
              </w:rPr>
              <w:t xml:space="preserve"> выбора объекта и предмета научно- исследовательской работы; </w:t>
            </w:r>
          </w:p>
          <w:p w:rsidR="00DF70B5" w:rsidRPr="006B2604" w:rsidRDefault="00DF70B5" w:rsidP="00DF70B5">
            <w:pPr>
              <w:widowControl w:val="0"/>
              <w:tabs>
                <w:tab w:val="left" w:pos="273"/>
                <w:tab w:val="left" w:pos="1134"/>
              </w:tabs>
              <w:spacing w:after="0" w:line="240" w:lineRule="auto"/>
              <w:rPr>
                <w:rFonts w:ascii="Times New Roman" w:eastAsia="Times New Roman" w:hAnsi="Times New Roman" w:cs="Times New Roman"/>
                <w:sz w:val="20"/>
                <w:szCs w:val="20"/>
              </w:rPr>
            </w:pPr>
            <w:r w:rsidRPr="006B2604">
              <w:rPr>
                <w:rFonts w:ascii="Times New Roman" w:eastAsia="Times New Roman" w:hAnsi="Times New Roman" w:cs="Times New Roman"/>
                <w:sz w:val="20"/>
                <w:szCs w:val="20"/>
              </w:rPr>
              <w:sym w:font="Symbol" w:char="F02D"/>
            </w:r>
            <w:r w:rsidRPr="006B2604">
              <w:rPr>
                <w:rFonts w:ascii="Times New Roman" w:eastAsia="Times New Roman" w:hAnsi="Times New Roman" w:cs="Times New Roman"/>
                <w:sz w:val="20"/>
                <w:szCs w:val="20"/>
              </w:rPr>
              <w:t xml:space="preserve"> составления индивидуального плана проведения исследования; </w:t>
            </w:r>
          </w:p>
          <w:p w:rsidR="00DF70B5" w:rsidRPr="006B2604" w:rsidRDefault="00DF70B5" w:rsidP="00DF70B5">
            <w:pPr>
              <w:widowControl w:val="0"/>
              <w:tabs>
                <w:tab w:val="left" w:pos="273"/>
                <w:tab w:val="left" w:pos="1134"/>
              </w:tabs>
              <w:spacing w:after="0" w:line="240" w:lineRule="auto"/>
              <w:rPr>
                <w:rFonts w:ascii="Times New Roman" w:eastAsia="Times New Roman" w:hAnsi="Times New Roman" w:cs="Times New Roman"/>
                <w:sz w:val="20"/>
                <w:szCs w:val="20"/>
              </w:rPr>
            </w:pPr>
            <w:r w:rsidRPr="006B2604">
              <w:rPr>
                <w:rFonts w:ascii="Times New Roman" w:eastAsia="Times New Roman" w:hAnsi="Times New Roman" w:cs="Times New Roman"/>
                <w:sz w:val="20"/>
                <w:szCs w:val="20"/>
              </w:rPr>
              <w:sym w:font="Symbol" w:char="F02D"/>
            </w:r>
            <w:r w:rsidRPr="006B2604">
              <w:rPr>
                <w:rFonts w:ascii="Times New Roman" w:eastAsia="Times New Roman" w:hAnsi="Times New Roman" w:cs="Times New Roman"/>
                <w:sz w:val="20"/>
                <w:szCs w:val="20"/>
              </w:rPr>
              <w:t xml:space="preserve"> обобщения и критической оценки результатов, полученных в ходе исследовательского процесса.</w:t>
            </w:r>
          </w:p>
        </w:tc>
      </w:tr>
      <w:tr w:rsidR="00DF70B5" w:rsidRPr="006B2604" w:rsidTr="00DF70B5">
        <w:trPr>
          <w:gridAfter w:val="1"/>
          <w:wAfter w:w="7" w:type="dxa"/>
          <w:trHeight w:val="594"/>
        </w:trPr>
        <w:tc>
          <w:tcPr>
            <w:tcW w:w="2693" w:type="dxa"/>
            <w:vMerge w:val="restart"/>
            <w:shd w:val="clear" w:color="auto" w:fill="auto"/>
          </w:tcPr>
          <w:p w:rsidR="00DF70B5" w:rsidRPr="006B2604" w:rsidRDefault="00DF70B5" w:rsidP="00DF70B5">
            <w:pPr>
              <w:spacing w:after="0" w:line="240" w:lineRule="auto"/>
              <w:jc w:val="both"/>
              <w:rPr>
                <w:rFonts w:ascii="Times New Roman" w:hAnsi="Times New Roman" w:cs="Times New Roman"/>
                <w:b/>
                <w:sz w:val="20"/>
                <w:szCs w:val="20"/>
              </w:rPr>
            </w:pPr>
            <w:r w:rsidRPr="006B2604">
              <w:rPr>
                <w:rFonts w:ascii="Times New Roman" w:hAnsi="Times New Roman" w:cs="Times New Roman"/>
                <w:b/>
                <w:sz w:val="20"/>
                <w:szCs w:val="20"/>
              </w:rPr>
              <w:t>ПК-1</w:t>
            </w:r>
          </w:p>
          <w:p w:rsidR="00DF70B5" w:rsidRPr="006B2604" w:rsidRDefault="00DF70B5" w:rsidP="00DF70B5">
            <w:pPr>
              <w:spacing w:after="0" w:line="240" w:lineRule="auto"/>
              <w:jc w:val="both"/>
              <w:rPr>
                <w:rFonts w:ascii="Times New Roman" w:hAnsi="Times New Roman" w:cs="Times New Roman"/>
                <w:color w:val="000000"/>
                <w:sz w:val="20"/>
                <w:szCs w:val="20"/>
              </w:rPr>
            </w:pPr>
            <w:r w:rsidRPr="006B2604">
              <w:rPr>
                <w:rFonts w:ascii="Times New Roman" w:hAnsi="Times New Roman" w:cs="Times New Roman"/>
                <w:sz w:val="20"/>
                <w:szCs w:val="20"/>
              </w:rPr>
              <w:t xml:space="preserve">Способность осуществлять </w:t>
            </w:r>
            <w:proofErr w:type="gramStart"/>
            <w:r w:rsidRPr="006B2604">
              <w:rPr>
                <w:rFonts w:ascii="Times New Roman" w:hAnsi="Times New Roman" w:cs="Times New Roman"/>
                <w:sz w:val="20"/>
                <w:szCs w:val="20"/>
              </w:rPr>
              <w:t>контроль за</w:t>
            </w:r>
            <w:proofErr w:type="gramEnd"/>
            <w:r w:rsidRPr="006B2604">
              <w:rPr>
                <w:rFonts w:ascii="Times New Roman" w:hAnsi="Times New Roman" w:cs="Times New Roman"/>
                <w:sz w:val="20"/>
                <w:szCs w:val="20"/>
              </w:rPr>
              <w:t xml:space="preserve"> соблюдением таможенного законодательства и законодательства Российской Федерации о таможенном деле при совершении таможенных операций участниками внешнеэкономической деятельности (далее - ВЭД) и иными лицами, осуществляющим и деятельность в сфере таможенного дела</w:t>
            </w:r>
          </w:p>
        </w:tc>
        <w:tc>
          <w:tcPr>
            <w:tcW w:w="993" w:type="dxa"/>
            <w:shd w:val="clear" w:color="auto" w:fill="auto"/>
          </w:tcPr>
          <w:p w:rsidR="00DF70B5" w:rsidRPr="006B2604" w:rsidRDefault="00DF70B5" w:rsidP="00DF70B5">
            <w:pPr>
              <w:spacing w:after="0" w:line="240" w:lineRule="auto"/>
              <w:jc w:val="both"/>
              <w:rPr>
                <w:rFonts w:ascii="Times New Roman" w:hAnsi="Times New Roman" w:cs="Times New Roman"/>
                <w:sz w:val="20"/>
                <w:szCs w:val="20"/>
              </w:rPr>
            </w:pPr>
            <w:r w:rsidRPr="006B2604">
              <w:rPr>
                <w:rFonts w:ascii="Times New Roman" w:hAnsi="Times New Roman" w:cs="Times New Roman"/>
                <w:sz w:val="20"/>
                <w:szCs w:val="20"/>
              </w:rPr>
              <w:t>Знать:</w:t>
            </w:r>
          </w:p>
        </w:tc>
        <w:tc>
          <w:tcPr>
            <w:tcW w:w="6234" w:type="dxa"/>
            <w:shd w:val="clear" w:color="auto" w:fill="auto"/>
          </w:tcPr>
          <w:p w:rsidR="00DF70B5" w:rsidRPr="006B2604" w:rsidRDefault="00DF70B5" w:rsidP="00DF70B5">
            <w:pPr>
              <w:widowControl w:val="0"/>
              <w:numPr>
                <w:ilvl w:val="0"/>
                <w:numId w:val="18"/>
              </w:numPr>
              <w:tabs>
                <w:tab w:val="left" w:pos="317"/>
                <w:tab w:val="left" w:pos="1134"/>
              </w:tabs>
              <w:spacing w:after="0" w:line="240" w:lineRule="auto"/>
              <w:ind w:left="0" w:firstLine="0"/>
              <w:jc w:val="both"/>
              <w:rPr>
                <w:rFonts w:ascii="Times New Roman" w:eastAsia="Times New Roman" w:hAnsi="Times New Roman" w:cs="Times New Roman"/>
                <w:sz w:val="20"/>
                <w:szCs w:val="20"/>
              </w:rPr>
            </w:pPr>
            <w:r w:rsidRPr="006B2604">
              <w:rPr>
                <w:rFonts w:ascii="Times New Roman" w:hAnsi="Times New Roman" w:cs="Times New Roman"/>
                <w:sz w:val="20"/>
                <w:szCs w:val="20"/>
              </w:rPr>
              <w:t>документы и сведения, используемые в таможенном деле;</w:t>
            </w:r>
          </w:p>
          <w:p w:rsidR="00DF70B5" w:rsidRPr="006B2604" w:rsidRDefault="00DF70B5" w:rsidP="00DF70B5">
            <w:pPr>
              <w:widowControl w:val="0"/>
              <w:numPr>
                <w:ilvl w:val="0"/>
                <w:numId w:val="18"/>
              </w:numPr>
              <w:tabs>
                <w:tab w:val="left" w:pos="317"/>
                <w:tab w:val="left" w:pos="1134"/>
              </w:tabs>
              <w:spacing w:after="0" w:line="240" w:lineRule="auto"/>
              <w:ind w:left="0" w:firstLine="0"/>
              <w:jc w:val="both"/>
              <w:rPr>
                <w:rFonts w:ascii="Times New Roman" w:eastAsia="Times New Roman" w:hAnsi="Times New Roman" w:cs="Times New Roman"/>
                <w:sz w:val="20"/>
                <w:szCs w:val="20"/>
              </w:rPr>
            </w:pPr>
            <w:r w:rsidRPr="006B2604">
              <w:rPr>
                <w:rFonts w:ascii="Times New Roman" w:hAnsi="Times New Roman" w:cs="Times New Roman"/>
                <w:sz w:val="20"/>
                <w:szCs w:val="20"/>
              </w:rPr>
              <w:t>основные положения действующих законодательных актов и нормативных документов в сфере таможенного дела;</w:t>
            </w:r>
          </w:p>
          <w:p w:rsidR="00DF70B5" w:rsidRPr="006B2604" w:rsidRDefault="00DF70B5" w:rsidP="00DF70B5">
            <w:pPr>
              <w:widowControl w:val="0"/>
              <w:numPr>
                <w:ilvl w:val="0"/>
                <w:numId w:val="18"/>
              </w:numPr>
              <w:tabs>
                <w:tab w:val="left" w:pos="317"/>
                <w:tab w:val="left" w:pos="1134"/>
              </w:tabs>
              <w:spacing w:after="0" w:line="240" w:lineRule="auto"/>
              <w:ind w:left="0" w:firstLine="0"/>
              <w:jc w:val="both"/>
              <w:rPr>
                <w:rFonts w:ascii="Times New Roman" w:eastAsia="Times New Roman" w:hAnsi="Times New Roman" w:cs="Times New Roman"/>
                <w:sz w:val="20"/>
                <w:szCs w:val="20"/>
              </w:rPr>
            </w:pPr>
            <w:r w:rsidRPr="006B2604">
              <w:rPr>
                <w:rFonts w:ascii="Times New Roman" w:hAnsi="Times New Roman" w:cs="Times New Roman"/>
                <w:sz w:val="20"/>
                <w:szCs w:val="20"/>
              </w:rPr>
              <w:t>документы и сведения, необходимые для таможенных целей;</w:t>
            </w:r>
          </w:p>
          <w:p w:rsidR="00DF70B5" w:rsidRPr="006B2604" w:rsidRDefault="00DF70B5" w:rsidP="00DF70B5">
            <w:pPr>
              <w:widowControl w:val="0"/>
              <w:numPr>
                <w:ilvl w:val="0"/>
                <w:numId w:val="18"/>
              </w:numPr>
              <w:tabs>
                <w:tab w:val="left" w:pos="317"/>
                <w:tab w:val="left" w:pos="1134"/>
              </w:tabs>
              <w:spacing w:after="0" w:line="240" w:lineRule="auto"/>
              <w:ind w:left="0" w:firstLine="0"/>
              <w:jc w:val="both"/>
              <w:rPr>
                <w:rFonts w:ascii="Times New Roman" w:eastAsia="Times New Roman" w:hAnsi="Times New Roman" w:cs="Times New Roman"/>
                <w:sz w:val="20"/>
                <w:szCs w:val="20"/>
              </w:rPr>
            </w:pPr>
            <w:r w:rsidRPr="006B2604">
              <w:rPr>
                <w:rFonts w:ascii="Times New Roman" w:hAnsi="Times New Roman" w:cs="Times New Roman"/>
                <w:sz w:val="20"/>
                <w:szCs w:val="20"/>
              </w:rPr>
              <w:t>особенности составления различных документов в таможенном праве.</w:t>
            </w:r>
          </w:p>
        </w:tc>
      </w:tr>
      <w:tr w:rsidR="00DF70B5" w:rsidRPr="006B2604" w:rsidTr="00DF70B5">
        <w:trPr>
          <w:gridAfter w:val="1"/>
          <w:wAfter w:w="7" w:type="dxa"/>
          <w:trHeight w:val="268"/>
        </w:trPr>
        <w:tc>
          <w:tcPr>
            <w:tcW w:w="2693" w:type="dxa"/>
            <w:vMerge/>
            <w:shd w:val="clear" w:color="auto" w:fill="auto"/>
          </w:tcPr>
          <w:p w:rsidR="00DF70B5" w:rsidRPr="006B2604" w:rsidRDefault="00DF70B5" w:rsidP="00DF70B5">
            <w:pPr>
              <w:spacing w:after="0" w:line="240" w:lineRule="auto"/>
              <w:jc w:val="both"/>
              <w:rPr>
                <w:rFonts w:ascii="Times New Roman" w:hAnsi="Times New Roman" w:cs="Times New Roman"/>
                <w:color w:val="000000"/>
                <w:sz w:val="20"/>
                <w:szCs w:val="20"/>
              </w:rPr>
            </w:pPr>
          </w:p>
        </w:tc>
        <w:tc>
          <w:tcPr>
            <w:tcW w:w="993" w:type="dxa"/>
            <w:shd w:val="clear" w:color="auto" w:fill="auto"/>
          </w:tcPr>
          <w:p w:rsidR="00DF70B5" w:rsidRPr="006B2604" w:rsidRDefault="00DF70B5" w:rsidP="00DF70B5">
            <w:pPr>
              <w:spacing w:after="0" w:line="240" w:lineRule="auto"/>
              <w:jc w:val="both"/>
              <w:rPr>
                <w:rFonts w:ascii="Times New Roman" w:hAnsi="Times New Roman" w:cs="Times New Roman"/>
                <w:sz w:val="20"/>
                <w:szCs w:val="20"/>
              </w:rPr>
            </w:pPr>
            <w:r w:rsidRPr="006B2604">
              <w:rPr>
                <w:rFonts w:ascii="Times New Roman" w:hAnsi="Times New Roman" w:cs="Times New Roman"/>
                <w:sz w:val="20"/>
                <w:szCs w:val="20"/>
              </w:rPr>
              <w:t>Уметь:</w:t>
            </w:r>
          </w:p>
        </w:tc>
        <w:tc>
          <w:tcPr>
            <w:tcW w:w="6234" w:type="dxa"/>
            <w:shd w:val="clear" w:color="auto" w:fill="auto"/>
          </w:tcPr>
          <w:p w:rsidR="00DF70B5" w:rsidRPr="006B2604" w:rsidRDefault="00DF70B5" w:rsidP="00DF70B5">
            <w:pPr>
              <w:widowControl w:val="0"/>
              <w:numPr>
                <w:ilvl w:val="0"/>
                <w:numId w:val="18"/>
              </w:numPr>
              <w:tabs>
                <w:tab w:val="left" w:pos="317"/>
                <w:tab w:val="left" w:pos="1134"/>
              </w:tabs>
              <w:spacing w:after="0" w:line="240" w:lineRule="auto"/>
              <w:ind w:left="0" w:firstLine="0"/>
              <w:jc w:val="both"/>
              <w:rPr>
                <w:rFonts w:ascii="Times New Roman" w:eastAsia="Times New Roman" w:hAnsi="Times New Roman" w:cs="Times New Roman"/>
                <w:sz w:val="20"/>
                <w:szCs w:val="20"/>
              </w:rPr>
            </w:pPr>
            <w:r w:rsidRPr="006B2604">
              <w:rPr>
                <w:rFonts w:ascii="Times New Roman" w:hAnsi="Times New Roman" w:cs="Times New Roman"/>
                <w:sz w:val="20"/>
                <w:szCs w:val="20"/>
              </w:rPr>
              <w:t>применять на практике законодательные акты, нормативные и ведомственные документы, регулирующие вопросы осуществления контроля соблюдения таможенного законодательства;</w:t>
            </w:r>
          </w:p>
          <w:p w:rsidR="00DF70B5" w:rsidRPr="006B2604" w:rsidRDefault="00DF70B5" w:rsidP="00DF70B5">
            <w:pPr>
              <w:widowControl w:val="0"/>
              <w:numPr>
                <w:ilvl w:val="0"/>
                <w:numId w:val="18"/>
              </w:numPr>
              <w:tabs>
                <w:tab w:val="left" w:pos="317"/>
                <w:tab w:val="left" w:pos="1134"/>
              </w:tabs>
              <w:spacing w:after="0" w:line="240" w:lineRule="auto"/>
              <w:ind w:left="0" w:firstLine="0"/>
              <w:jc w:val="both"/>
              <w:rPr>
                <w:rFonts w:ascii="Times New Roman" w:eastAsia="Times New Roman" w:hAnsi="Times New Roman" w:cs="Times New Roman"/>
                <w:sz w:val="20"/>
                <w:szCs w:val="20"/>
              </w:rPr>
            </w:pPr>
            <w:r w:rsidRPr="006B2604">
              <w:rPr>
                <w:rFonts w:ascii="Times New Roman" w:hAnsi="Times New Roman" w:cs="Times New Roman"/>
                <w:sz w:val="20"/>
                <w:szCs w:val="20"/>
              </w:rPr>
              <w:t>применять на практике законодательные акты, нормативные и ведомственные документы, регулирующие вопросы осуществления контроля соблюдения таможенного законодательства;</w:t>
            </w:r>
          </w:p>
          <w:p w:rsidR="00DF70B5" w:rsidRPr="006B2604" w:rsidRDefault="00DF70B5" w:rsidP="00DF70B5">
            <w:pPr>
              <w:widowControl w:val="0"/>
              <w:numPr>
                <w:ilvl w:val="0"/>
                <w:numId w:val="18"/>
              </w:numPr>
              <w:tabs>
                <w:tab w:val="left" w:pos="317"/>
                <w:tab w:val="left" w:pos="1134"/>
              </w:tabs>
              <w:spacing w:after="0" w:line="240" w:lineRule="auto"/>
              <w:ind w:left="0" w:firstLine="0"/>
              <w:jc w:val="both"/>
              <w:rPr>
                <w:rFonts w:ascii="Times New Roman" w:eastAsia="Times New Roman" w:hAnsi="Times New Roman" w:cs="Times New Roman"/>
                <w:sz w:val="20"/>
                <w:szCs w:val="20"/>
              </w:rPr>
            </w:pPr>
            <w:r w:rsidRPr="006B2604">
              <w:rPr>
                <w:rFonts w:ascii="Times New Roman" w:hAnsi="Times New Roman" w:cs="Times New Roman"/>
                <w:sz w:val="20"/>
                <w:szCs w:val="20"/>
              </w:rPr>
              <w:t>оценивать правомерность осуществления таможенных операций с использованием документов и сведений;</w:t>
            </w:r>
          </w:p>
          <w:p w:rsidR="00DF70B5" w:rsidRPr="006B2604" w:rsidRDefault="00DF70B5" w:rsidP="00DF70B5">
            <w:pPr>
              <w:widowControl w:val="0"/>
              <w:numPr>
                <w:ilvl w:val="0"/>
                <w:numId w:val="18"/>
              </w:numPr>
              <w:tabs>
                <w:tab w:val="left" w:pos="317"/>
                <w:tab w:val="left" w:pos="1134"/>
              </w:tabs>
              <w:spacing w:after="0" w:line="240" w:lineRule="auto"/>
              <w:ind w:left="0" w:firstLine="0"/>
              <w:jc w:val="both"/>
              <w:rPr>
                <w:rFonts w:ascii="Times New Roman" w:eastAsia="Times New Roman" w:hAnsi="Times New Roman" w:cs="Times New Roman"/>
                <w:sz w:val="20"/>
                <w:szCs w:val="20"/>
              </w:rPr>
            </w:pPr>
            <w:r w:rsidRPr="006B2604">
              <w:rPr>
                <w:rFonts w:ascii="Times New Roman" w:hAnsi="Times New Roman" w:cs="Times New Roman"/>
                <w:sz w:val="20"/>
                <w:szCs w:val="20"/>
              </w:rPr>
              <w:t>применять правила определения страны происхождения товара.</w:t>
            </w:r>
          </w:p>
        </w:tc>
      </w:tr>
      <w:tr w:rsidR="00DF70B5" w:rsidRPr="006B2604" w:rsidTr="00DF70B5">
        <w:trPr>
          <w:gridAfter w:val="1"/>
          <w:wAfter w:w="7" w:type="dxa"/>
          <w:trHeight w:val="593"/>
        </w:trPr>
        <w:tc>
          <w:tcPr>
            <w:tcW w:w="2693" w:type="dxa"/>
            <w:vMerge/>
            <w:shd w:val="clear" w:color="auto" w:fill="auto"/>
          </w:tcPr>
          <w:p w:rsidR="00DF70B5" w:rsidRPr="006B2604" w:rsidRDefault="00DF70B5" w:rsidP="00DF70B5">
            <w:pPr>
              <w:spacing w:after="0" w:line="240" w:lineRule="auto"/>
              <w:jc w:val="both"/>
              <w:rPr>
                <w:rFonts w:ascii="Times New Roman" w:hAnsi="Times New Roman" w:cs="Times New Roman"/>
                <w:color w:val="000000"/>
                <w:sz w:val="20"/>
                <w:szCs w:val="20"/>
              </w:rPr>
            </w:pPr>
          </w:p>
        </w:tc>
        <w:tc>
          <w:tcPr>
            <w:tcW w:w="993" w:type="dxa"/>
            <w:shd w:val="clear" w:color="auto" w:fill="auto"/>
          </w:tcPr>
          <w:p w:rsidR="00DF70B5" w:rsidRPr="006B2604" w:rsidRDefault="00DF70B5" w:rsidP="00DF70B5">
            <w:pPr>
              <w:spacing w:after="0" w:line="240" w:lineRule="auto"/>
              <w:jc w:val="both"/>
              <w:rPr>
                <w:rFonts w:ascii="Times New Roman" w:hAnsi="Times New Roman" w:cs="Times New Roman"/>
                <w:sz w:val="20"/>
                <w:szCs w:val="20"/>
              </w:rPr>
            </w:pPr>
            <w:r w:rsidRPr="006B2604">
              <w:rPr>
                <w:rFonts w:ascii="Times New Roman" w:hAnsi="Times New Roman" w:cs="Times New Roman"/>
                <w:sz w:val="20"/>
                <w:szCs w:val="20"/>
              </w:rPr>
              <w:t>Владеть навыками:</w:t>
            </w:r>
          </w:p>
        </w:tc>
        <w:tc>
          <w:tcPr>
            <w:tcW w:w="6234" w:type="dxa"/>
            <w:shd w:val="clear" w:color="auto" w:fill="auto"/>
          </w:tcPr>
          <w:p w:rsidR="00DF70B5" w:rsidRPr="006B2604" w:rsidRDefault="00DF70B5" w:rsidP="00DF70B5">
            <w:pPr>
              <w:widowControl w:val="0"/>
              <w:numPr>
                <w:ilvl w:val="0"/>
                <w:numId w:val="18"/>
              </w:numPr>
              <w:tabs>
                <w:tab w:val="left" w:pos="273"/>
                <w:tab w:val="left" w:pos="1134"/>
              </w:tabs>
              <w:spacing w:after="0" w:line="240" w:lineRule="auto"/>
              <w:ind w:left="0" w:firstLine="0"/>
              <w:jc w:val="both"/>
              <w:rPr>
                <w:rFonts w:ascii="Times New Roman" w:eastAsia="Times New Roman" w:hAnsi="Times New Roman" w:cs="Times New Roman"/>
                <w:sz w:val="20"/>
                <w:szCs w:val="20"/>
              </w:rPr>
            </w:pPr>
            <w:r w:rsidRPr="006B2604">
              <w:rPr>
                <w:rFonts w:ascii="Times New Roman" w:hAnsi="Times New Roman" w:cs="Times New Roman"/>
                <w:sz w:val="20"/>
                <w:szCs w:val="20"/>
              </w:rPr>
              <w:t>анализа нормативно – правовых документов, регламентирующих порядок заполнения и контроля таможенной декларации, декларации таможенной стоимости и иных таможенных документов;</w:t>
            </w:r>
          </w:p>
          <w:p w:rsidR="00DF70B5" w:rsidRPr="006B2604" w:rsidRDefault="00DF70B5" w:rsidP="00DF70B5">
            <w:pPr>
              <w:widowControl w:val="0"/>
              <w:numPr>
                <w:ilvl w:val="0"/>
                <w:numId w:val="18"/>
              </w:numPr>
              <w:tabs>
                <w:tab w:val="left" w:pos="273"/>
                <w:tab w:val="left" w:pos="1134"/>
              </w:tabs>
              <w:spacing w:after="0" w:line="240" w:lineRule="auto"/>
              <w:ind w:left="0" w:firstLine="0"/>
              <w:jc w:val="both"/>
              <w:rPr>
                <w:rFonts w:ascii="Times New Roman" w:eastAsia="Times New Roman" w:hAnsi="Times New Roman" w:cs="Times New Roman"/>
                <w:sz w:val="20"/>
                <w:szCs w:val="20"/>
              </w:rPr>
            </w:pPr>
            <w:r w:rsidRPr="006B2604">
              <w:rPr>
                <w:rFonts w:ascii="Times New Roman" w:hAnsi="Times New Roman" w:cs="Times New Roman"/>
                <w:sz w:val="20"/>
                <w:szCs w:val="20"/>
              </w:rPr>
              <w:t xml:space="preserve">заполнения и контроля таможенной декларации, декларации </w:t>
            </w:r>
            <w:r w:rsidRPr="006B2604">
              <w:rPr>
                <w:rFonts w:ascii="Times New Roman" w:hAnsi="Times New Roman" w:cs="Times New Roman"/>
                <w:sz w:val="20"/>
                <w:szCs w:val="20"/>
              </w:rPr>
              <w:lastRenderedPageBreak/>
              <w:t>таможенной стоимости и иных таможенных документов;</w:t>
            </w:r>
          </w:p>
          <w:p w:rsidR="00DF70B5" w:rsidRPr="006B2604" w:rsidRDefault="00DF70B5" w:rsidP="00DF70B5">
            <w:pPr>
              <w:widowControl w:val="0"/>
              <w:numPr>
                <w:ilvl w:val="0"/>
                <w:numId w:val="18"/>
              </w:numPr>
              <w:tabs>
                <w:tab w:val="left" w:pos="273"/>
                <w:tab w:val="left" w:pos="1134"/>
              </w:tabs>
              <w:spacing w:after="0" w:line="240" w:lineRule="auto"/>
              <w:ind w:left="0" w:firstLine="0"/>
              <w:jc w:val="both"/>
              <w:rPr>
                <w:rFonts w:ascii="Times New Roman" w:eastAsia="Times New Roman" w:hAnsi="Times New Roman" w:cs="Times New Roman"/>
                <w:sz w:val="20"/>
                <w:szCs w:val="20"/>
              </w:rPr>
            </w:pPr>
            <w:r w:rsidRPr="006B2604">
              <w:rPr>
                <w:rFonts w:ascii="Times New Roman" w:hAnsi="Times New Roman" w:cs="Times New Roman"/>
                <w:sz w:val="20"/>
                <w:szCs w:val="20"/>
              </w:rPr>
              <w:t>по составлению ведомости банковского контроля по контракту на товар, перемещаемый через таможенную границу;</w:t>
            </w:r>
          </w:p>
          <w:p w:rsidR="00DF70B5" w:rsidRPr="006B2604" w:rsidRDefault="00DF70B5" w:rsidP="00DF70B5">
            <w:pPr>
              <w:widowControl w:val="0"/>
              <w:numPr>
                <w:ilvl w:val="0"/>
                <w:numId w:val="18"/>
              </w:numPr>
              <w:tabs>
                <w:tab w:val="left" w:pos="273"/>
                <w:tab w:val="left" w:pos="1134"/>
              </w:tabs>
              <w:spacing w:after="0" w:line="240" w:lineRule="auto"/>
              <w:ind w:left="0" w:firstLine="0"/>
              <w:jc w:val="both"/>
              <w:rPr>
                <w:rFonts w:ascii="Times New Roman" w:eastAsia="Times New Roman" w:hAnsi="Times New Roman" w:cs="Times New Roman"/>
                <w:sz w:val="20"/>
                <w:szCs w:val="20"/>
              </w:rPr>
            </w:pPr>
            <w:proofErr w:type="gramStart"/>
            <w:r w:rsidRPr="006B2604">
              <w:rPr>
                <w:rFonts w:ascii="Times New Roman" w:hAnsi="Times New Roman" w:cs="Times New Roman"/>
                <w:sz w:val="20"/>
                <w:szCs w:val="20"/>
              </w:rPr>
              <w:t>представления результатов научной деятельности в устной и письменной формах.</w:t>
            </w:r>
            <w:proofErr w:type="gramEnd"/>
          </w:p>
        </w:tc>
      </w:tr>
      <w:tr w:rsidR="00DF70B5" w:rsidRPr="006B2604" w:rsidTr="00DF70B5">
        <w:trPr>
          <w:gridAfter w:val="1"/>
          <w:wAfter w:w="7" w:type="dxa"/>
          <w:trHeight w:val="268"/>
        </w:trPr>
        <w:tc>
          <w:tcPr>
            <w:tcW w:w="2693" w:type="dxa"/>
            <w:vMerge w:val="restart"/>
            <w:shd w:val="clear" w:color="auto" w:fill="auto"/>
          </w:tcPr>
          <w:p w:rsidR="00DF70B5" w:rsidRPr="006B2604" w:rsidRDefault="00DF70B5" w:rsidP="00DF70B5">
            <w:pPr>
              <w:spacing w:after="0" w:line="240" w:lineRule="auto"/>
              <w:jc w:val="both"/>
              <w:rPr>
                <w:rFonts w:ascii="Times New Roman" w:hAnsi="Times New Roman" w:cs="Times New Roman"/>
                <w:b/>
                <w:sz w:val="20"/>
                <w:szCs w:val="20"/>
              </w:rPr>
            </w:pPr>
            <w:r w:rsidRPr="006B2604">
              <w:rPr>
                <w:rFonts w:ascii="Times New Roman" w:hAnsi="Times New Roman" w:cs="Times New Roman"/>
                <w:b/>
                <w:sz w:val="20"/>
                <w:szCs w:val="20"/>
              </w:rPr>
              <w:lastRenderedPageBreak/>
              <w:t>ПК-5</w:t>
            </w:r>
          </w:p>
          <w:p w:rsidR="00DF70B5" w:rsidRPr="006B2604" w:rsidRDefault="00DF70B5" w:rsidP="00DF70B5">
            <w:pPr>
              <w:spacing w:after="0" w:line="240" w:lineRule="auto"/>
              <w:jc w:val="both"/>
              <w:rPr>
                <w:rFonts w:ascii="Times New Roman" w:hAnsi="Times New Roman" w:cs="Times New Roman"/>
                <w:sz w:val="20"/>
                <w:szCs w:val="20"/>
              </w:rPr>
            </w:pPr>
            <w:r w:rsidRPr="006B2604">
              <w:rPr>
                <w:rFonts w:ascii="Times New Roman" w:hAnsi="Times New Roman" w:cs="Times New Roman"/>
                <w:sz w:val="20"/>
                <w:szCs w:val="20"/>
              </w:rPr>
              <w:t>способность применять правила определения страны происхождения товаров и осуществлять контроль достоверности сведений, заявленных о стране происхождения товаров</w:t>
            </w:r>
          </w:p>
        </w:tc>
        <w:tc>
          <w:tcPr>
            <w:tcW w:w="993" w:type="dxa"/>
            <w:shd w:val="clear" w:color="auto" w:fill="auto"/>
          </w:tcPr>
          <w:p w:rsidR="00DF70B5" w:rsidRPr="006B2604" w:rsidRDefault="00DF70B5" w:rsidP="00DF70B5">
            <w:pPr>
              <w:spacing w:after="0" w:line="240" w:lineRule="auto"/>
              <w:jc w:val="both"/>
              <w:rPr>
                <w:rFonts w:ascii="Times New Roman" w:hAnsi="Times New Roman" w:cs="Times New Roman"/>
                <w:sz w:val="20"/>
                <w:szCs w:val="20"/>
              </w:rPr>
            </w:pPr>
            <w:r w:rsidRPr="006B2604">
              <w:rPr>
                <w:rFonts w:ascii="Times New Roman" w:hAnsi="Times New Roman" w:cs="Times New Roman"/>
                <w:sz w:val="20"/>
                <w:szCs w:val="20"/>
              </w:rPr>
              <w:t>Знать:</w:t>
            </w:r>
          </w:p>
        </w:tc>
        <w:tc>
          <w:tcPr>
            <w:tcW w:w="6234" w:type="dxa"/>
            <w:shd w:val="clear" w:color="auto" w:fill="auto"/>
          </w:tcPr>
          <w:p w:rsidR="00DF70B5" w:rsidRPr="006B2604" w:rsidRDefault="00DF70B5" w:rsidP="00DF70B5">
            <w:pPr>
              <w:widowControl w:val="0"/>
              <w:numPr>
                <w:ilvl w:val="0"/>
                <w:numId w:val="18"/>
              </w:numPr>
              <w:tabs>
                <w:tab w:val="left" w:pos="317"/>
                <w:tab w:val="left" w:pos="1134"/>
              </w:tabs>
              <w:spacing w:after="0" w:line="240" w:lineRule="auto"/>
              <w:ind w:left="0" w:firstLine="0"/>
              <w:jc w:val="both"/>
              <w:rPr>
                <w:rFonts w:ascii="Times New Roman" w:eastAsia="Times New Roman" w:hAnsi="Times New Roman" w:cs="Times New Roman"/>
                <w:sz w:val="20"/>
                <w:szCs w:val="20"/>
              </w:rPr>
            </w:pPr>
            <w:r w:rsidRPr="006B2604">
              <w:rPr>
                <w:rFonts w:ascii="Times New Roman" w:hAnsi="Times New Roman" w:cs="Times New Roman"/>
                <w:sz w:val="20"/>
                <w:szCs w:val="20"/>
              </w:rPr>
              <w:t>правила определения страны происхождения товара</w:t>
            </w:r>
          </w:p>
        </w:tc>
      </w:tr>
      <w:tr w:rsidR="00DF70B5" w:rsidRPr="006B2604" w:rsidTr="00DF70B5">
        <w:trPr>
          <w:gridAfter w:val="1"/>
          <w:wAfter w:w="7" w:type="dxa"/>
          <w:trHeight w:val="558"/>
        </w:trPr>
        <w:tc>
          <w:tcPr>
            <w:tcW w:w="2693" w:type="dxa"/>
            <w:vMerge/>
            <w:shd w:val="clear" w:color="auto" w:fill="auto"/>
          </w:tcPr>
          <w:p w:rsidR="00DF70B5" w:rsidRPr="006B2604" w:rsidRDefault="00DF70B5" w:rsidP="00DF70B5">
            <w:pPr>
              <w:spacing w:after="0" w:line="240" w:lineRule="auto"/>
              <w:jc w:val="both"/>
              <w:rPr>
                <w:rFonts w:ascii="Times New Roman" w:hAnsi="Times New Roman" w:cs="Times New Roman"/>
                <w:color w:val="000000"/>
                <w:sz w:val="20"/>
                <w:szCs w:val="20"/>
              </w:rPr>
            </w:pPr>
          </w:p>
        </w:tc>
        <w:tc>
          <w:tcPr>
            <w:tcW w:w="993" w:type="dxa"/>
            <w:shd w:val="clear" w:color="auto" w:fill="auto"/>
          </w:tcPr>
          <w:p w:rsidR="00DF70B5" w:rsidRPr="006B2604" w:rsidRDefault="00DF70B5" w:rsidP="00DF70B5">
            <w:pPr>
              <w:spacing w:after="0" w:line="240" w:lineRule="auto"/>
              <w:jc w:val="both"/>
              <w:rPr>
                <w:rFonts w:ascii="Times New Roman" w:hAnsi="Times New Roman" w:cs="Times New Roman"/>
                <w:sz w:val="20"/>
                <w:szCs w:val="20"/>
              </w:rPr>
            </w:pPr>
            <w:r w:rsidRPr="006B2604">
              <w:rPr>
                <w:rFonts w:ascii="Times New Roman" w:hAnsi="Times New Roman" w:cs="Times New Roman"/>
                <w:sz w:val="20"/>
                <w:szCs w:val="20"/>
              </w:rPr>
              <w:t>Уметь:</w:t>
            </w:r>
          </w:p>
        </w:tc>
        <w:tc>
          <w:tcPr>
            <w:tcW w:w="6234" w:type="dxa"/>
            <w:shd w:val="clear" w:color="auto" w:fill="auto"/>
          </w:tcPr>
          <w:p w:rsidR="00DF70B5" w:rsidRPr="006B2604" w:rsidRDefault="00DF70B5" w:rsidP="00DF70B5">
            <w:pPr>
              <w:widowControl w:val="0"/>
              <w:numPr>
                <w:ilvl w:val="0"/>
                <w:numId w:val="18"/>
              </w:numPr>
              <w:tabs>
                <w:tab w:val="left" w:pos="317"/>
                <w:tab w:val="left" w:pos="1134"/>
              </w:tabs>
              <w:spacing w:after="0" w:line="240" w:lineRule="auto"/>
              <w:ind w:left="0" w:firstLine="0"/>
              <w:jc w:val="both"/>
              <w:rPr>
                <w:rFonts w:ascii="Times New Roman" w:eastAsia="Times New Roman" w:hAnsi="Times New Roman" w:cs="Times New Roman"/>
                <w:sz w:val="20"/>
                <w:szCs w:val="20"/>
              </w:rPr>
            </w:pPr>
            <w:r w:rsidRPr="006B2604">
              <w:rPr>
                <w:rFonts w:ascii="Times New Roman" w:hAnsi="Times New Roman" w:cs="Times New Roman"/>
                <w:sz w:val="20"/>
                <w:szCs w:val="20"/>
              </w:rPr>
              <w:t>осуществлять контроль достоверности сведений, заявленных о стране происхождения</w:t>
            </w:r>
          </w:p>
        </w:tc>
      </w:tr>
      <w:tr w:rsidR="00DF70B5" w:rsidRPr="006B2604" w:rsidTr="00DF70B5">
        <w:trPr>
          <w:gridAfter w:val="1"/>
          <w:wAfter w:w="7" w:type="dxa"/>
          <w:trHeight w:val="268"/>
        </w:trPr>
        <w:tc>
          <w:tcPr>
            <w:tcW w:w="2693" w:type="dxa"/>
            <w:vMerge/>
            <w:shd w:val="clear" w:color="auto" w:fill="auto"/>
          </w:tcPr>
          <w:p w:rsidR="00DF70B5" w:rsidRPr="006B2604" w:rsidRDefault="00DF70B5" w:rsidP="00DF70B5">
            <w:pPr>
              <w:spacing w:after="0" w:line="240" w:lineRule="auto"/>
              <w:jc w:val="both"/>
              <w:rPr>
                <w:rFonts w:ascii="Times New Roman" w:hAnsi="Times New Roman" w:cs="Times New Roman"/>
                <w:color w:val="000000"/>
                <w:sz w:val="20"/>
                <w:szCs w:val="20"/>
              </w:rPr>
            </w:pPr>
          </w:p>
        </w:tc>
        <w:tc>
          <w:tcPr>
            <w:tcW w:w="993" w:type="dxa"/>
            <w:shd w:val="clear" w:color="auto" w:fill="auto"/>
          </w:tcPr>
          <w:p w:rsidR="00DF70B5" w:rsidRPr="006B2604" w:rsidRDefault="00DF70B5" w:rsidP="00DF70B5">
            <w:pPr>
              <w:spacing w:after="0" w:line="240" w:lineRule="auto"/>
              <w:jc w:val="both"/>
              <w:rPr>
                <w:rFonts w:ascii="Times New Roman" w:hAnsi="Times New Roman" w:cs="Times New Roman"/>
                <w:sz w:val="20"/>
                <w:szCs w:val="20"/>
              </w:rPr>
            </w:pPr>
            <w:r w:rsidRPr="006B2604">
              <w:rPr>
                <w:rFonts w:ascii="Times New Roman" w:hAnsi="Times New Roman" w:cs="Times New Roman"/>
                <w:sz w:val="20"/>
                <w:szCs w:val="20"/>
              </w:rPr>
              <w:t>Владеть навыками:</w:t>
            </w:r>
          </w:p>
        </w:tc>
        <w:tc>
          <w:tcPr>
            <w:tcW w:w="6234" w:type="dxa"/>
            <w:shd w:val="clear" w:color="auto" w:fill="auto"/>
          </w:tcPr>
          <w:p w:rsidR="00DF70B5" w:rsidRPr="006B2604" w:rsidRDefault="00DF70B5" w:rsidP="00DF70B5">
            <w:pPr>
              <w:widowControl w:val="0"/>
              <w:numPr>
                <w:ilvl w:val="0"/>
                <w:numId w:val="18"/>
              </w:numPr>
              <w:tabs>
                <w:tab w:val="left" w:pos="317"/>
                <w:tab w:val="left" w:pos="1134"/>
              </w:tabs>
              <w:spacing w:after="0" w:line="240" w:lineRule="auto"/>
              <w:ind w:left="0" w:firstLine="0"/>
              <w:jc w:val="both"/>
              <w:rPr>
                <w:rFonts w:ascii="Times New Roman" w:eastAsia="Times New Roman" w:hAnsi="Times New Roman" w:cs="Times New Roman"/>
                <w:sz w:val="20"/>
                <w:szCs w:val="20"/>
              </w:rPr>
            </w:pPr>
            <w:r w:rsidRPr="006B2604">
              <w:rPr>
                <w:rFonts w:ascii="Times New Roman" w:hAnsi="Times New Roman" w:cs="Times New Roman"/>
                <w:sz w:val="20"/>
                <w:szCs w:val="20"/>
              </w:rPr>
              <w:t>определения страны происхождения товара.</w:t>
            </w:r>
          </w:p>
        </w:tc>
      </w:tr>
      <w:tr w:rsidR="00DF70B5" w:rsidRPr="006B2604" w:rsidTr="00DF70B5">
        <w:trPr>
          <w:gridAfter w:val="1"/>
          <w:wAfter w:w="7" w:type="dxa"/>
          <w:trHeight w:val="268"/>
        </w:trPr>
        <w:tc>
          <w:tcPr>
            <w:tcW w:w="2693" w:type="dxa"/>
            <w:vMerge w:val="restart"/>
            <w:shd w:val="clear" w:color="auto" w:fill="auto"/>
          </w:tcPr>
          <w:p w:rsidR="00DF70B5" w:rsidRPr="006B2604" w:rsidRDefault="00DF70B5" w:rsidP="00DF70B5">
            <w:pPr>
              <w:spacing w:after="0" w:line="240" w:lineRule="auto"/>
              <w:jc w:val="both"/>
              <w:rPr>
                <w:rFonts w:ascii="Times New Roman" w:hAnsi="Times New Roman" w:cs="Times New Roman"/>
                <w:b/>
                <w:sz w:val="20"/>
                <w:szCs w:val="20"/>
              </w:rPr>
            </w:pPr>
            <w:r w:rsidRPr="006B2604">
              <w:rPr>
                <w:rFonts w:ascii="Times New Roman" w:hAnsi="Times New Roman" w:cs="Times New Roman"/>
                <w:b/>
                <w:sz w:val="20"/>
                <w:szCs w:val="20"/>
              </w:rPr>
              <w:t>ПК-6</w:t>
            </w:r>
          </w:p>
          <w:p w:rsidR="00DF70B5" w:rsidRPr="006B2604" w:rsidRDefault="00DF70B5" w:rsidP="00DF70B5">
            <w:pPr>
              <w:spacing w:after="0" w:line="240" w:lineRule="auto"/>
              <w:jc w:val="both"/>
              <w:rPr>
                <w:rFonts w:ascii="Times New Roman" w:hAnsi="Times New Roman" w:cs="Times New Roman"/>
                <w:b/>
                <w:sz w:val="20"/>
                <w:szCs w:val="20"/>
              </w:rPr>
            </w:pPr>
            <w:r w:rsidRPr="006B2604">
              <w:rPr>
                <w:rFonts w:ascii="Times New Roman" w:hAnsi="Times New Roman" w:cs="Times New Roman"/>
                <w:sz w:val="20"/>
                <w:szCs w:val="20"/>
              </w:rPr>
              <w:t>способность применять методы определения таможенной стоимости и контролировать заявленную таможенную стоимость товаров, перемещаемых через таможенную границу Таможенного союза</w:t>
            </w:r>
          </w:p>
        </w:tc>
        <w:tc>
          <w:tcPr>
            <w:tcW w:w="993" w:type="dxa"/>
            <w:shd w:val="clear" w:color="auto" w:fill="auto"/>
          </w:tcPr>
          <w:p w:rsidR="00DF70B5" w:rsidRPr="006B2604" w:rsidRDefault="00DF70B5" w:rsidP="00DF70B5">
            <w:pPr>
              <w:spacing w:after="0" w:line="240" w:lineRule="auto"/>
              <w:jc w:val="both"/>
              <w:rPr>
                <w:rFonts w:ascii="Times New Roman" w:hAnsi="Times New Roman" w:cs="Times New Roman"/>
                <w:sz w:val="20"/>
                <w:szCs w:val="20"/>
              </w:rPr>
            </w:pPr>
            <w:r w:rsidRPr="006B2604">
              <w:rPr>
                <w:rFonts w:ascii="Times New Roman" w:hAnsi="Times New Roman" w:cs="Times New Roman"/>
                <w:sz w:val="20"/>
                <w:szCs w:val="20"/>
              </w:rPr>
              <w:t>Знать:</w:t>
            </w:r>
          </w:p>
        </w:tc>
        <w:tc>
          <w:tcPr>
            <w:tcW w:w="6234" w:type="dxa"/>
            <w:shd w:val="clear" w:color="auto" w:fill="auto"/>
          </w:tcPr>
          <w:p w:rsidR="00DF70B5" w:rsidRPr="006B2604" w:rsidRDefault="00DF70B5" w:rsidP="00DF70B5">
            <w:pPr>
              <w:widowControl w:val="0"/>
              <w:numPr>
                <w:ilvl w:val="0"/>
                <w:numId w:val="18"/>
              </w:numPr>
              <w:tabs>
                <w:tab w:val="left" w:pos="317"/>
                <w:tab w:val="left" w:pos="1134"/>
              </w:tabs>
              <w:spacing w:after="0" w:line="240" w:lineRule="auto"/>
              <w:ind w:left="0" w:firstLine="0"/>
              <w:jc w:val="both"/>
              <w:rPr>
                <w:rFonts w:ascii="Times New Roman" w:eastAsia="Times New Roman" w:hAnsi="Times New Roman" w:cs="Times New Roman"/>
                <w:sz w:val="20"/>
                <w:szCs w:val="20"/>
              </w:rPr>
            </w:pPr>
            <w:r w:rsidRPr="006B2604">
              <w:rPr>
                <w:rFonts w:ascii="Times New Roman" w:hAnsi="Times New Roman" w:cs="Times New Roman"/>
                <w:sz w:val="20"/>
                <w:szCs w:val="20"/>
              </w:rPr>
              <w:t>методы определения таможенной стоимости товаров</w:t>
            </w:r>
          </w:p>
        </w:tc>
      </w:tr>
      <w:tr w:rsidR="00DF70B5" w:rsidRPr="006B2604" w:rsidTr="00DF70B5">
        <w:trPr>
          <w:gridAfter w:val="1"/>
          <w:wAfter w:w="7" w:type="dxa"/>
          <w:trHeight w:val="593"/>
        </w:trPr>
        <w:tc>
          <w:tcPr>
            <w:tcW w:w="2693" w:type="dxa"/>
            <w:vMerge/>
            <w:shd w:val="clear" w:color="auto" w:fill="auto"/>
          </w:tcPr>
          <w:p w:rsidR="00DF70B5" w:rsidRPr="006B2604" w:rsidRDefault="00DF70B5" w:rsidP="00DF70B5">
            <w:pPr>
              <w:spacing w:after="0" w:line="240" w:lineRule="auto"/>
              <w:jc w:val="both"/>
              <w:rPr>
                <w:rFonts w:ascii="Times New Roman" w:hAnsi="Times New Roman" w:cs="Times New Roman"/>
                <w:color w:val="000000"/>
                <w:sz w:val="20"/>
                <w:szCs w:val="20"/>
              </w:rPr>
            </w:pPr>
          </w:p>
        </w:tc>
        <w:tc>
          <w:tcPr>
            <w:tcW w:w="993" w:type="dxa"/>
            <w:shd w:val="clear" w:color="auto" w:fill="auto"/>
          </w:tcPr>
          <w:p w:rsidR="00DF70B5" w:rsidRPr="006B2604" w:rsidRDefault="00DF70B5" w:rsidP="00DF70B5">
            <w:pPr>
              <w:spacing w:after="0" w:line="240" w:lineRule="auto"/>
              <w:jc w:val="both"/>
              <w:rPr>
                <w:rFonts w:ascii="Times New Roman" w:hAnsi="Times New Roman" w:cs="Times New Roman"/>
                <w:sz w:val="20"/>
                <w:szCs w:val="20"/>
              </w:rPr>
            </w:pPr>
            <w:r w:rsidRPr="006B2604">
              <w:rPr>
                <w:rFonts w:ascii="Times New Roman" w:hAnsi="Times New Roman" w:cs="Times New Roman"/>
                <w:sz w:val="20"/>
                <w:szCs w:val="20"/>
              </w:rPr>
              <w:t>Уметь:</w:t>
            </w:r>
          </w:p>
        </w:tc>
        <w:tc>
          <w:tcPr>
            <w:tcW w:w="6234" w:type="dxa"/>
            <w:shd w:val="clear" w:color="auto" w:fill="auto"/>
          </w:tcPr>
          <w:p w:rsidR="00DF70B5" w:rsidRPr="006B2604" w:rsidRDefault="00DF70B5" w:rsidP="00DF70B5">
            <w:pPr>
              <w:widowControl w:val="0"/>
              <w:numPr>
                <w:ilvl w:val="0"/>
                <w:numId w:val="18"/>
              </w:numPr>
              <w:tabs>
                <w:tab w:val="left" w:pos="317"/>
                <w:tab w:val="left" w:pos="1134"/>
              </w:tabs>
              <w:spacing w:after="0" w:line="240" w:lineRule="auto"/>
              <w:ind w:left="0" w:firstLine="0"/>
              <w:jc w:val="both"/>
              <w:rPr>
                <w:rFonts w:ascii="Times New Roman" w:eastAsia="Times New Roman" w:hAnsi="Times New Roman" w:cs="Times New Roman"/>
                <w:sz w:val="20"/>
                <w:szCs w:val="20"/>
              </w:rPr>
            </w:pPr>
            <w:r w:rsidRPr="006B2604">
              <w:rPr>
                <w:rFonts w:ascii="Times New Roman" w:hAnsi="Times New Roman" w:cs="Times New Roman"/>
                <w:sz w:val="20"/>
                <w:szCs w:val="20"/>
              </w:rPr>
              <w:t>контролировать заявленную таможенную стоимость товаров, перемещаемых через таможенную границу</w:t>
            </w:r>
          </w:p>
        </w:tc>
      </w:tr>
      <w:tr w:rsidR="00DF70B5" w:rsidRPr="006B2604" w:rsidTr="00DF70B5">
        <w:trPr>
          <w:gridAfter w:val="1"/>
          <w:wAfter w:w="7" w:type="dxa"/>
          <w:trHeight w:val="593"/>
        </w:trPr>
        <w:tc>
          <w:tcPr>
            <w:tcW w:w="2693" w:type="dxa"/>
            <w:vMerge/>
            <w:shd w:val="clear" w:color="auto" w:fill="auto"/>
          </w:tcPr>
          <w:p w:rsidR="00DF70B5" w:rsidRPr="006B2604" w:rsidRDefault="00DF70B5" w:rsidP="00DF70B5">
            <w:pPr>
              <w:spacing w:after="0" w:line="240" w:lineRule="auto"/>
              <w:jc w:val="both"/>
              <w:rPr>
                <w:rFonts w:ascii="Times New Roman" w:hAnsi="Times New Roman" w:cs="Times New Roman"/>
                <w:color w:val="000000"/>
                <w:sz w:val="20"/>
                <w:szCs w:val="20"/>
              </w:rPr>
            </w:pPr>
          </w:p>
        </w:tc>
        <w:tc>
          <w:tcPr>
            <w:tcW w:w="993" w:type="dxa"/>
            <w:shd w:val="clear" w:color="auto" w:fill="auto"/>
          </w:tcPr>
          <w:p w:rsidR="00DF70B5" w:rsidRPr="006B2604" w:rsidRDefault="00DF70B5" w:rsidP="00DF70B5">
            <w:pPr>
              <w:spacing w:after="0" w:line="240" w:lineRule="auto"/>
              <w:jc w:val="both"/>
              <w:rPr>
                <w:rFonts w:ascii="Times New Roman" w:hAnsi="Times New Roman" w:cs="Times New Roman"/>
                <w:sz w:val="20"/>
                <w:szCs w:val="20"/>
              </w:rPr>
            </w:pPr>
            <w:r w:rsidRPr="006B2604">
              <w:rPr>
                <w:rFonts w:ascii="Times New Roman" w:hAnsi="Times New Roman" w:cs="Times New Roman"/>
                <w:sz w:val="20"/>
                <w:szCs w:val="20"/>
              </w:rPr>
              <w:t>Владеть навыками:</w:t>
            </w:r>
          </w:p>
        </w:tc>
        <w:tc>
          <w:tcPr>
            <w:tcW w:w="6234" w:type="dxa"/>
            <w:shd w:val="clear" w:color="auto" w:fill="auto"/>
          </w:tcPr>
          <w:p w:rsidR="00DF70B5" w:rsidRPr="006B2604" w:rsidRDefault="00DF70B5" w:rsidP="00DF70B5">
            <w:pPr>
              <w:widowControl w:val="0"/>
              <w:numPr>
                <w:ilvl w:val="0"/>
                <w:numId w:val="18"/>
              </w:numPr>
              <w:tabs>
                <w:tab w:val="left" w:pos="317"/>
                <w:tab w:val="left" w:pos="1134"/>
              </w:tabs>
              <w:spacing w:after="0" w:line="240" w:lineRule="auto"/>
              <w:ind w:left="0" w:firstLine="0"/>
              <w:jc w:val="both"/>
              <w:rPr>
                <w:rFonts w:ascii="Times New Roman" w:eastAsia="Times New Roman" w:hAnsi="Times New Roman" w:cs="Times New Roman"/>
                <w:sz w:val="20"/>
                <w:szCs w:val="20"/>
              </w:rPr>
            </w:pPr>
            <w:r w:rsidRPr="006B2604">
              <w:rPr>
                <w:rFonts w:ascii="Times New Roman" w:hAnsi="Times New Roman" w:cs="Times New Roman"/>
                <w:sz w:val="20"/>
                <w:szCs w:val="20"/>
              </w:rPr>
              <w:t>применения методов определения таможенной стоимости товаров.</w:t>
            </w:r>
          </w:p>
        </w:tc>
      </w:tr>
    </w:tbl>
    <w:p w:rsidR="00446EB6" w:rsidRPr="00446EB6" w:rsidRDefault="00446EB6" w:rsidP="00446EB6">
      <w:pPr>
        <w:shd w:val="clear" w:color="auto" w:fill="FFFFFF"/>
        <w:tabs>
          <w:tab w:val="left" w:pos="7234"/>
        </w:tabs>
        <w:spacing w:after="0" w:line="240" w:lineRule="auto"/>
        <w:ind w:firstLine="567"/>
        <w:jc w:val="center"/>
        <w:rPr>
          <w:rFonts w:ascii="Times New Roman" w:eastAsia="Arial Unicode MS" w:hAnsi="Times New Roman" w:cs="Times New Roman"/>
          <w:b/>
          <w:sz w:val="24"/>
          <w:szCs w:val="24"/>
          <w:lang w:eastAsia="zh-CN"/>
        </w:rPr>
      </w:pPr>
      <w:r w:rsidRPr="00446EB6">
        <w:rPr>
          <w:rFonts w:ascii="Times New Roman" w:eastAsia="Arial Unicode MS" w:hAnsi="Times New Roman" w:cs="Times New Roman"/>
          <w:b/>
          <w:sz w:val="24"/>
          <w:szCs w:val="24"/>
          <w:lang w:eastAsia="zh-CN"/>
        </w:rPr>
        <w:t xml:space="preserve"> </w:t>
      </w:r>
    </w:p>
    <w:p w:rsidR="00446EB6" w:rsidRPr="00446EB6" w:rsidRDefault="00446EB6" w:rsidP="00446EB6">
      <w:pPr>
        <w:tabs>
          <w:tab w:val="center" w:pos="3686"/>
          <w:tab w:val="right" w:pos="5529"/>
        </w:tabs>
        <w:spacing w:after="0" w:line="240" w:lineRule="auto"/>
        <w:jc w:val="both"/>
        <w:rPr>
          <w:rFonts w:ascii="Times New Roman" w:eastAsia="Times New Roman" w:hAnsi="Times New Roman" w:cs="Times New Roman"/>
          <w:bCs/>
          <w:iCs/>
          <w:sz w:val="24"/>
          <w:szCs w:val="24"/>
        </w:rPr>
      </w:pPr>
      <w:proofErr w:type="gramStart"/>
      <w:r w:rsidRPr="00446EB6">
        <w:rPr>
          <w:rFonts w:ascii="Times New Roman" w:eastAsia="Times New Roman" w:hAnsi="Times New Roman" w:cs="Times New Roman"/>
          <w:bCs/>
          <w:iCs/>
          <w:sz w:val="24"/>
          <w:szCs w:val="24"/>
        </w:rPr>
        <w:t>Результаты освоения обучающимся компетенций при прохождении практики оцениваются по итогам защиты отчетов по производственной практике</w:t>
      </w:r>
      <w:r w:rsidR="00C67500">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(научно-исследовательская работа)</w:t>
      </w:r>
      <w:r w:rsidRPr="00446EB6">
        <w:rPr>
          <w:rFonts w:ascii="Times New Roman" w:eastAsia="Times New Roman" w:hAnsi="Times New Roman" w:cs="Times New Roman"/>
          <w:bCs/>
          <w:iCs/>
          <w:sz w:val="24"/>
          <w:szCs w:val="24"/>
        </w:rPr>
        <w:t xml:space="preserve">, с учетом  выполнения индивидуального задания и характеристики профессиональной деятельности обучающегося в период прохождения производственной практики.  </w:t>
      </w:r>
      <w:proofErr w:type="gramEnd"/>
    </w:p>
    <w:p w:rsidR="00446EB6" w:rsidRPr="00446EB6" w:rsidRDefault="00446EB6" w:rsidP="00446EB6">
      <w:pPr>
        <w:tabs>
          <w:tab w:val="center" w:pos="3686"/>
          <w:tab w:val="right" w:pos="5529"/>
        </w:tabs>
        <w:spacing w:after="0" w:line="240" w:lineRule="auto"/>
        <w:jc w:val="both"/>
        <w:rPr>
          <w:rFonts w:ascii="Times New Roman" w:eastAsia="Times New Roman" w:hAnsi="Times New Roman" w:cs="Times New Roman"/>
          <w:bCs/>
          <w:iCs/>
          <w:sz w:val="24"/>
          <w:szCs w:val="24"/>
        </w:rPr>
      </w:pPr>
    </w:p>
    <w:tbl>
      <w:tblPr>
        <w:tblStyle w:val="30"/>
        <w:tblW w:w="0" w:type="auto"/>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1"/>
        <w:gridCol w:w="281"/>
        <w:gridCol w:w="1870"/>
        <w:gridCol w:w="515"/>
        <w:gridCol w:w="3304"/>
      </w:tblGrid>
      <w:tr w:rsidR="00446EB6" w:rsidRPr="00446EB6" w:rsidTr="008F5730">
        <w:tc>
          <w:tcPr>
            <w:tcW w:w="3692" w:type="dxa"/>
            <w:hideMark/>
          </w:tcPr>
          <w:p w:rsidR="00446EB6" w:rsidRPr="00446EB6" w:rsidRDefault="00446EB6" w:rsidP="00446EB6">
            <w:pPr>
              <w:tabs>
                <w:tab w:val="center" w:pos="3686"/>
                <w:tab w:val="right" w:pos="5529"/>
              </w:tabs>
              <w:jc w:val="both"/>
              <w:rPr>
                <w:rFonts w:ascii="Times New Roman" w:eastAsia="Times New Roman" w:hAnsi="Times New Roman"/>
                <w:bCs/>
                <w:iCs/>
                <w:sz w:val="24"/>
                <w:szCs w:val="24"/>
              </w:rPr>
            </w:pPr>
            <w:r w:rsidRPr="00446EB6">
              <w:rPr>
                <w:rFonts w:ascii="Times New Roman" w:eastAsia="Times New Roman" w:hAnsi="Times New Roman"/>
                <w:bCs/>
                <w:iCs/>
                <w:sz w:val="24"/>
                <w:szCs w:val="24"/>
              </w:rPr>
              <w:t xml:space="preserve">Руководитель практики от Университета  </w:t>
            </w:r>
          </w:p>
        </w:tc>
        <w:tc>
          <w:tcPr>
            <w:tcW w:w="283" w:type="dxa"/>
          </w:tcPr>
          <w:p w:rsidR="00446EB6" w:rsidRPr="00446EB6" w:rsidRDefault="00446EB6" w:rsidP="00446EB6">
            <w:pPr>
              <w:tabs>
                <w:tab w:val="center" w:pos="3686"/>
                <w:tab w:val="right" w:pos="5529"/>
              </w:tabs>
              <w:jc w:val="both"/>
              <w:rPr>
                <w:rFonts w:ascii="Times New Roman" w:eastAsia="Times New Roman" w:hAnsi="Times New Roman"/>
                <w:bCs/>
                <w:iCs/>
                <w:sz w:val="24"/>
                <w:szCs w:val="24"/>
              </w:rPr>
            </w:pPr>
          </w:p>
        </w:tc>
        <w:tc>
          <w:tcPr>
            <w:tcW w:w="1887" w:type="dxa"/>
            <w:tcBorders>
              <w:top w:val="nil"/>
              <w:left w:val="nil"/>
              <w:bottom w:val="single" w:sz="4" w:space="0" w:color="auto"/>
              <w:right w:val="nil"/>
            </w:tcBorders>
          </w:tcPr>
          <w:p w:rsidR="00446EB6" w:rsidRPr="00446EB6" w:rsidRDefault="00446EB6" w:rsidP="00446EB6">
            <w:pPr>
              <w:tabs>
                <w:tab w:val="center" w:pos="3686"/>
                <w:tab w:val="right" w:pos="5529"/>
              </w:tabs>
              <w:jc w:val="both"/>
              <w:rPr>
                <w:rFonts w:ascii="Times New Roman" w:eastAsia="Times New Roman" w:hAnsi="Times New Roman"/>
                <w:bCs/>
                <w:iCs/>
                <w:sz w:val="24"/>
                <w:szCs w:val="24"/>
              </w:rPr>
            </w:pPr>
          </w:p>
        </w:tc>
        <w:tc>
          <w:tcPr>
            <w:tcW w:w="523" w:type="dxa"/>
          </w:tcPr>
          <w:p w:rsidR="00446EB6" w:rsidRPr="00446EB6" w:rsidRDefault="00446EB6" w:rsidP="00446EB6">
            <w:pPr>
              <w:tabs>
                <w:tab w:val="center" w:pos="3686"/>
                <w:tab w:val="right" w:pos="5529"/>
              </w:tabs>
              <w:jc w:val="both"/>
              <w:rPr>
                <w:rFonts w:ascii="Times New Roman" w:eastAsia="Times New Roman" w:hAnsi="Times New Roman"/>
                <w:bCs/>
                <w:iCs/>
                <w:sz w:val="24"/>
                <w:szCs w:val="24"/>
              </w:rPr>
            </w:pPr>
          </w:p>
        </w:tc>
        <w:tc>
          <w:tcPr>
            <w:tcW w:w="3367" w:type="dxa"/>
            <w:tcBorders>
              <w:top w:val="nil"/>
              <w:left w:val="nil"/>
              <w:bottom w:val="single" w:sz="4" w:space="0" w:color="auto"/>
              <w:right w:val="nil"/>
            </w:tcBorders>
          </w:tcPr>
          <w:p w:rsidR="00446EB6" w:rsidRPr="00446EB6" w:rsidRDefault="00446EB6" w:rsidP="00446EB6">
            <w:pPr>
              <w:tabs>
                <w:tab w:val="center" w:pos="3686"/>
                <w:tab w:val="right" w:pos="5529"/>
              </w:tabs>
              <w:jc w:val="both"/>
              <w:rPr>
                <w:rFonts w:ascii="Times New Roman" w:eastAsia="Times New Roman" w:hAnsi="Times New Roman"/>
                <w:bCs/>
                <w:iCs/>
                <w:sz w:val="24"/>
                <w:szCs w:val="24"/>
              </w:rPr>
            </w:pPr>
          </w:p>
        </w:tc>
      </w:tr>
      <w:tr w:rsidR="00446EB6" w:rsidRPr="00446EB6" w:rsidTr="008F5730">
        <w:tc>
          <w:tcPr>
            <w:tcW w:w="3692" w:type="dxa"/>
          </w:tcPr>
          <w:p w:rsidR="00446EB6" w:rsidRPr="00446EB6" w:rsidRDefault="00446EB6" w:rsidP="00446EB6">
            <w:pPr>
              <w:tabs>
                <w:tab w:val="center" w:pos="3686"/>
                <w:tab w:val="right" w:pos="5529"/>
              </w:tabs>
              <w:jc w:val="both"/>
              <w:rPr>
                <w:rFonts w:ascii="Times New Roman" w:eastAsia="Times New Roman" w:hAnsi="Times New Roman"/>
                <w:bCs/>
                <w:iCs/>
                <w:sz w:val="24"/>
                <w:szCs w:val="24"/>
              </w:rPr>
            </w:pPr>
          </w:p>
        </w:tc>
        <w:tc>
          <w:tcPr>
            <w:tcW w:w="283" w:type="dxa"/>
          </w:tcPr>
          <w:p w:rsidR="00446EB6" w:rsidRPr="00446EB6" w:rsidRDefault="00446EB6" w:rsidP="00446EB6">
            <w:pPr>
              <w:tabs>
                <w:tab w:val="center" w:pos="3686"/>
                <w:tab w:val="right" w:pos="5529"/>
              </w:tabs>
              <w:jc w:val="both"/>
              <w:rPr>
                <w:rFonts w:ascii="Times New Roman" w:eastAsia="Times New Roman" w:hAnsi="Times New Roman"/>
                <w:bCs/>
                <w:iCs/>
                <w:sz w:val="24"/>
                <w:szCs w:val="24"/>
              </w:rPr>
            </w:pPr>
          </w:p>
        </w:tc>
        <w:tc>
          <w:tcPr>
            <w:tcW w:w="1887" w:type="dxa"/>
            <w:tcBorders>
              <w:top w:val="single" w:sz="4" w:space="0" w:color="auto"/>
              <w:left w:val="nil"/>
              <w:bottom w:val="nil"/>
              <w:right w:val="nil"/>
            </w:tcBorders>
            <w:hideMark/>
          </w:tcPr>
          <w:p w:rsidR="00446EB6" w:rsidRPr="00446EB6" w:rsidRDefault="00446EB6" w:rsidP="00446EB6">
            <w:pPr>
              <w:tabs>
                <w:tab w:val="center" w:pos="3686"/>
                <w:tab w:val="right" w:pos="5529"/>
              </w:tabs>
              <w:jc w:val="both"/>
              <w:rPr>
                <w:rFonts w:ascii="Times New Roman" w:eastAsia="Times New Roman" w:hAnsi="Times New Roman"/>
                <w:bCs/>
                <w:iCs/>
                <w:sz w:val="24"/>
                <w:szCs w:val="24"/>
              </w:rPr>
            </w:pPr>
            <w:r w:rsidRPr="00446EB6">
              <w:rPr>
                <w:rFonts w:ascii="Times New Roman" w:eastAsia="Times New Roman" w:hAnsi="Times New Roman"/>
                <w:bCs/>
                <w:iCs/>
                <w:sz w:val="24"/>
                <w:szCs w:val="24"/>
              </w:rPr>
              <w:t>(подпись)</w:t>
            </w:r>
          </w:p>
        </w:tc>
        <w:tc>
          <w:tcPr>
            <w:tcW w:w="523" w:type="dxa"/>
          </w:tcPr>
          <w:p w:rsidR="00446EB6" w:rsidRPr="00446EB6" w:rsidRDefault="00446EB6" w:rsidP="00446EB6">
            <w:pPr>
              <w:tabs>
                <w:tab w:val="center" w:pos="3686"/>
                <w:tab w:val="right" w:pos="5529"/>
              </w:tabs>
              <w:jc w:val="both"/>
              <w:rPr>
                <w:rFonts w:ascii="Times New Roman" w:eastAsia="Times New Roman" w:hAnsi="Times New Roman"/>
                <w:bCs/>
                <w:iCs/>
                <w:sz w:val="24"/>
                <w:szCs w:val="24"/>
              </w:rPr>
            </w:pPr>
          </w:p>
        </w:tc>
        <w:tc>
          <w:tcPr>
            <w:tcW w:w="3367" w:type="dxa"/>
            <w:tcBorders>
              <w:top w:val="single" w:sz="4" w:space="0" w:color="auto"/>
              <w:left w:val="nil"/>
              <w:bottom w:val="nil"/>
              <w:right w:val="nil"/>
            </w:tcBorders>
            <w:hideMark/>
          </w:tcPr>
          <w:p w:rsidR="00446EB6" w:rsidRPr="00446EB6" w:rsidRDefault="00446EB6" w:rsidP="00446EB6">
            <w:pPr>
              <w:tabs>
                <w:tab w:val="center" w:pos="3686"/>
                <w:tab w:val="right" w:pos="5529"/>
              </w:tabs>
              <w:jc w:val="both"/>
              <w:rPr>
                <w:rFonts w:ascii="Times New Roman" w:eastAsia="Times New Roman" w:hAnsi="Times New Roman"/>
                <w:bCs/>
                <w:iCs/>
                <w:sz w:val="24"/>
                <w:szCs w:val="24"/>
              </w:rPr>
            </w:pPr>
            <w:r w:rsidRPr="00446EB6">
              <w:rPr>
                <w:rFonts w:ascii="Times New Roman" w:eastAsia="Times New Roman" w:hAnsi="Times New Roman"/>
                <w:bCs/>
                <w:iCs/>
                <w:sz w:val="24"/>
                <w:szCs w:val="24"/>
              </w:rPr>
              <w:t>(ФИО)</w:t>
            </w:r>
          </w:p>
        </w:tc>
      </w:tr>
    </w:tbl>
    <w:p w:rsidR="00446EB6" w:rsidRPr="00446EB6" w:rsidRDefault="00446EB6" w:rsidP="00446EB6">
      <w:pPr>
        <w:tabs>
          <w:tab w:val="center" w:pos="3686"/>
          <w:tab w:val="right" w:pos="5529"/>
        </w:tabs>
        <w:spacing w:after="0" w:line="240" w:lineRule="auto"/>
        <w:jc w:val="both"/>
        <w:rPr>
          <w:rFonts w:ascii="Times New Roman" w:eastAsia="Times New Roman" w:hAnsi="Times New Roman" w:cs="Times New Roman"/>
          <w:bCs/>
          <w:iCs/>
          <w:sz w:val="24"/>
          <w:szCs w:val="24"/>
        </w:rPr>
      </w:pPr>
    </w:p>
    <w:tbl>
      <w:tblPr>
        <w:tblStyle w:val="30"/>
        <w:tblW w:w="0" w:type="auto"/>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6"/>
        <w:gridCol w:w="281"/>
        <w:gridCol w:w="1869"/>
        <w:gridCol w:w="515"/>
        <w:gridCol w:w="3300"/>
      </w:tblGrid>
      <w:tr w:rsidR="00446EB6" w:rsidRPr="00446EB6" w:rsidTr="008F5730">
        <w:tc>
          <w:tcPr>
            <w:tcW w:w="3692" w:type="dxa"/>
            <w:hideMark/>
          </w:tcPr>
          <w:p w:rsidR="00446EB6" w:rsidRPr="00446EB6" w:rsidRDefault="00446EB6" w:rsidP="00446EB6">
            <w:pPr>
              <w:tabs>
                <w:tab w:val="center" w:pos="3686"/>
                <w:tab w:val="right" w:pos="5529"/>
              </w:tabs>
              <w:jc w:val="both"/>
              <w:rPr>
                <w:rFonts w:ascii="Times New Roman" w:eastAsia="Times New Roman" w:hAnsi="Times New Roman"/>
                <w:bCs/>
                <w:iCs/>
                <w:sz w:val="24"/>
                <w:szCs w:val="24"/>
              </w:rPr>
            </w:pPr>
            <w:r w:rsidRPr="00446EB6">
              <w:rPr>
                <w:rFonts w:ascii="Times New Roman" w:eastAsia="Times New Roman" w:hAnsi="Times New Roman"/>
                <w:bCs/>
                <w:iCs/>
                <w:sz w:val="24"/>
                <w:szCs w:val="24"/>
              </w:rPr>
              <w:t>Задание на практику получил обучающи</w:t>
            </w:r>
            <w:proofErr w:type="gramStart"/>
            <w:r w:rsidRPr="00446EB6">
              <w:rPr>
                <w:rFonts w:ascii="Times New Roman" w:eastAsia="Times New Roman" w:hAnsi="Times New Roman"/>
                <w:bCs/>
                <w:iCs/>
                <w:sz w:val="24"/>
                <w:szCs w:val="24"/>
              </w:rPr>
              <w:t>й(</w:t>
            </w:r>
            <w:proofErr w:type="spellStart"/>
            <w:proofErr w:type="gramEnd"/>
            <w:r w:rsidRPr="00446EB6">
              <w:rPr>
                <w:rFonts w:ascii="Times New Roman" w:eastAsia="Times New Roman" w:hAnsi="Times New Roman"/>
                <w:bCs/>
                <w:iCs/>
                <w:sz w:val="24"/>
                <w:szCs w:val="24"/>
              </w:rPr>
              <w:t>ая</w:t>
            </w:r>
            <w:proofErr w:type="spellEnd"/>
            <w:r w:rsidRPr="00446EB6">
              <w:rPr>
                <w:rFonts w:ascii="Times New Roman" w:eastAsia="Times New Roman" w:hAnsi="Times New Roman"/>
                <w:bCs/>
                <w:iCs/>
                <w:sz w:val="24"/>
                <w:szCs w:val="24"/>
              </w:rPr>
              <w:t>)</w:t>
            </w:r>
            <w:proofErr w:type="spellStart"/>
            <w:r w:rsidRPr="00446EB6">
              <w:rPr>
                <w:rFonts w:ascii="Times New Roman" w:eastAsia="Times New Roman" w:hAnsi="Times New Roman"/>
                <w:bCs/>
                <w:iCs/>
                <w:sz w:val="24"/>
                <w:szCs w:val="24"/>
              </w:rPr>
              <w:t>ся</w:t>
            </w:r>
            <w:proofErr w:type="spellEnd"/>
          </w:p>
        </w:tc>
        <w:tc>
          <w:tcPr>
            <w:tcW w:w="283" w:type="dxa"/>
          </w:tcPr>
          <w:p w:rsidR="00446EB6" w:rsidRPr="00446EB6" w:rsidRDefault="00446EB6" w:rsidP="00446EB6">
            <w:pPr>
              <w:tabs>
                <w:tab w:val="center" w:pos="3686"/>
                <w:tab w:val="right" w:pos="5529"/>
              </w:tabs>
              <w:jc w:val="both"/>
              <w:rPr>
                <w:rFonts w:ascii="Times New Roman" w:eastAsia="Times New Roman" w:hAnsi="Times New Roman"/>
                <w:bCs/>
                <w:iCs/>
                <w:sz w:val="24"/>
                <w:szCs w:val="24"/>
              </w:rPr>
            </w:pPr>
          </w:p>
        </w:tc>
        <w:tc>
          <w:tcPr>
            <w:tcW w:w="1887" w:type="dxa"/>
            <w:tcBorders>
              <w:top w:val="nil"/>
              <w:left w:val="nil"/>
              <w:bottom w:val="single" w:sz="4" w:space="0" w:color="auto"/>
              <w:right w:val="nil"/>
            </w:tcBorders>
          </w:tcPr>
          <w:p w:rsidR="00446EB6" w:rsidRPr="00446EB6" w:rsidRDefault="00446EB6" w:rsidP="00446EB6">
            <w:pPr>
              <w:tabs>
                <w:tab w:val="center" w:pos="3686"/>
                <w:tab w:val="right" w:pos="5529"/>
              </w:tabs>
              <w:jc w:val="both"/>
              <w:rPr>
                <w:rFonts w:ascii="Times New Roman" w:eastAsia="Times New Roman" w:hAnsi="Times New Roman"/>
                <w:bCs/>
                <w:iCs/>
                <w:sz w:val="24"/>
                <w:szCs w:val="24"/>
              </w:rPr>
            </w:pPr>
          </w:p>
        </w:tc>
        <w:tc>
          <w:tcPr>
            <w:tcW w:w="523" w:type="dxa"/>
          </w:tcPr>
          <w:p w:rsidR="00446EB6" w:rsidRPr="00446EB6" w:rsidRDefault="00446EB6" w:rsidP="00446EB6">
            <w:pPr>
              <w:tabs>
                <w:tab w:val="center" w:pos="3686"/>
                <w:tab w:val="right" w:pos="5529"/>
              </w:tabs>
              <w:jc w:val="both"/>
              <w:rPr>
                <w:rFonts w:ascii="Times New Roman" w:eastAsia="Times New Roman" w:hAnsi="Times New Roman"/>
                <w:bCs/>
                <w:iCs/>
                <w:sz w:val="24"/>
                <w:szCs w:val="24"/>
              </w:rPr>
            </w:pPr>
          </w:p>
        </w:tc>
        <w:tc>
          <w:tcPr>
            <w:tcW w:w="3367" w:type="dxa"/>
            <w:tcBorders>
              <w:top w:val="nil"/>
              <w:left w:val="nil"/>
              <w:bottom w:val="single" w:sz="4" w:space="0" w:color="auto"/>
              <w:right w:val="nil"/>
            </w:tcBorders>
          </w:tcPr>
          <w:p w:rsidR="00446EB6" w:rsidRPr="00446EB6" w:rsidRDefault="00446EB6" w:rsidP="00446EB6">
            <w:pPr>
              <w:tabs>
                <w:tab w:val="center" w:pos="3686"/>
                <w:tab w:val="right" w:pos="5529"/>
              </w:tabs>
              <w:jc w:val="both"/>
              <w:rPr>
                <w:rFonts w:ascii="Times New Roman" w:eastAsia="Times New Roman" w:hAnsi="Times New Roman"/>
                <w:bCs/>
                <w:iCs/>
                <w:sz w:val="24"/>
                <w:szCs w:val="24"/>
              </w:rPr>
            </w:pPr>
          </w:p>
        </w:tc>
      </w:tr>
      <w:tr w:rsidR="00446EB6" w:rsidRPr="00446EB6" w:rsidTr="008F5730">
        <w:tc>
          <w:tcPr>
            <w:tcW w:w="3692" w:type="dxa"/>
          </w:tcPr>
          <w:p w:rsidR="00446EB6" w:rsidRPr="00446EB6" w:rsidRDefault="00446EB6" w:rsidP="00446EB6">
            <w:pPr>
              <w:tabs>
                <w:tab w:val="center" w:pos="3686"/>
                <w:tab w:val="right" w:pos="5529"/>
              </w:tabs>
              <w:jc w:val="both"/>
              <w:rPr>
                <w:rFonts w:ascii="Times New Roman" w:eastAsia="Times New Roman" w:hAnsi="Times New Roman"/>
                <w:bCs/>
                <w:iCs/>
                <w:sz w:val="24"/>
                <w:szCs w:val="24"/>
              </w:rPr>
            </w:pPr>
          </w:p>
        </w:tc>
        <w:tc>
          <w:tcPr>
            <w:tcW w:w="283" w:type="dxa"/>
          </w:tcPr>
          <w:p w:rsidR="00446EB6" w:rsidRPr="00446EB6" w:rsidRDefault="00446EB6" w:rsidP="00446EB6">
            <w:pPr>
              <w:tabs>
                <w:tab w:val="center" w:pos="3686"/>
                <w:tab w:val="right" w:pos="5529"/>
              </w:tabs>
              <w:jc w:val="both"/>
              <w:rPr>
                <w:rFonts w:ascii="Times New Roman" w:eastAsia="Times New Roman" w:hAnsi="Times New Roman"/>
                <w:bCs/>
                <w:iCs/>
                <w:sz w:val="24"/>
                <w:szCs w:val="24"/>
              </w:rPr>
            </w:pPr>
          </w:p>
        </w:tc>
        <w:tc>
          <w:tcPr>
            <w:tcW w:w="1887" w:type="dxa"/>
            <w:tcBorders>
              <w:top w:val="single" w:sz="4" w:space="0" w:color="auto"/>
              <w:left w:val="nil"/>
              <w:bottom w:val="nil"/>
              <w:right w:val="nil"/>
            </w:tcBorders>
            <w:hideMark/>
          </w:tcPr>
          <w:p w:rsidR="00446EB6" w:rsidRPr="00446EB6" w:rsidRDefault="00446EB6" w:rsidP="00446EB6">
            <w:pPr>
              <w:tabs>
                <w:tab w:val="center" w:pos="3686"/>
                <w:tab w:val="right" w:pos="5529"/>
              </w:tabs>
              <w:jc w:val="both"/>
              <w:rPr>
                <w:rFonts w:ascii="Times New Roman" w:eastAsia="Times New Roman" w:hAnsi="Times New Roman"/>
                <w:bCs/>
                <w:iCs/>
                <w:sz w:val="24"/>
                <w:szCs w:val="24"/>
              </w:rPr>
            </w:pPr>
            <w:r w:rsidRPr="00446EB6">
              <w:rPr>
                <w:rFonts w:ascii="Times New Roman" w:eastAsia="Times New Roman" w:hAnsi="Times New Roman"/>
                <w:bCs/>
                <w:iCs/>
                <w:sz w:val="24"/>
                <w:szCs w:val="24"/>
              </w:rPr>
              <w:t>(подпись)</w:t>
            </w:r>
          </w:p>
        </w:tc>
        <w:tc>
          <w:tcPr>
            <w:tcW w:w="523" w:type="dxa"/>
          </w:tcPr>
          <w:p w:rsidR="00446EB6" w:rsidRPr="00446EB6" w:rsidRDefault="00446EB6" w:rsidP="00446EB6">
            <w:pPr>
              <w:tabs>
                <w:tab w:val="center" w:pos="3686"/>
                <w:tab w:val="right" w:pos="5529"/>
              </w:tabs>
              <w:jc w:val="both"/>
              <w:rPr>
                <w:rFonts w:ascii="Times New Roman" w:eastAsia="Times New Roman" w:hAnsi="Times New Roman"/>
                <w:bCs/>
                <w:iCs/>
                <w:sz w:val="24"/>
                <w:szCs w:val="24"/>
              </w:rPr>
            </w:pPr>
          </w:p>
        </w:tc>
        <w:tc>
          <w:tcPr>
            <w:tcW w:w="3367" w:type="dxa"/>
            <w:tcBorders>
              <w:top w:val="single" w:sz="4" w:space="0" w:color="auto"/>
              <w:left w:val="nil"/>
              <w:bottom w:val="nil"/>
              <w:right w:val="nil"/>
            </w:tcBorders>
            <w:hideMark/>
          </w:tcPr>
          <w:p w:rsidR="00446EB6" w:rsidRPr="00446EB6" w:rsidRDefault="00446EB6" w:rsidP="00446EB6">
            <w:pPr>
              <w:tabs>
                <w:tab w:val="center" w:pos="3686"/>
                <w:tab w:val="right" w:pos="5529"/>
              </w:tabs>
              <w:jc w:val="both"/>
              <w:rPr>
                <w:rFonts w:ascii="Times New Roman" w:eastAsia="Times New Roman" w:hAnsi="Times New Roman"/>
                <w:bCs/>
                <w:iCs/>
                <w:sz w:val="24"/>
                <w:szCs w:val="24"/>
              </w:rPr>
            </w:pPr>
            <w:r w:rsidRPr="00446EB6">
              <w:rPr>
                <w:rFonts w:ascii="Times New Roman" w:eastAsia="Times New Roman" w:hAnsi="Times New Roman"/>
                <w:bCs/>
                <w:iCs/>
                <w:sz w:val="24"/>
                <w:szCs w:val="24"/>
              </w:rPr>
              <w:t>(ФИО)</w:t>
            </w:r>
          </w:p>
        </w:tc>
      </w:tr>
    </w:tbl>
    <w:p w:rsidR="00446EB6" w:rsidRPr="00446EB6" w:rsidRDefault="00446EB6" w:rsidP="00446EB6">
      <w:pPr>
        <w:tabs>
          <w:tab w:val="center" w:pos="3686"/>
          <w:tab w:val="right" w:pos="5529"/>
        </w:tabs>
        <w:spacing w:after="0" w:line="240" w:lineRule="auto"/>
        <w:jc w:val="both"/>
        <w:rPr>
          <w:rFonts w:ascii="Times New Roman" w:eastAsia="Times New Roman" w:hAnsi="Times New Roman" w:cs="Times New Roman"/>
          <w:bCs/>
          <w:iCs/>
          <w:sz w:val="24"/>
          <w:szCs w:val="24"/>
        </w:rPr>
      </w:pPr>
      <w:r w:rsidRPr="00446EB6">
        <w:rPr>
          <w:rFonts w:ascii="Times New Roman" w:eastAsia="Times New Roman" w:hAnsi="Times New Roman" w:cs="Times New Roman"/>
          <w:bCs/>
          <w:iCs/>
          <w:sz w:val="24"/>
          <w:szCs w:val="24"/>
        </w:rPr>
        <w:t xml:space="preserve">«_____» ____________ 20__  </w:t>
      </w:r>
      <w:r w:rsidRPr="00446EB6">
        <w:rPr>
          <w:rFonts w:ascii="Times New Roman" w:eastAsia="Times New Roman" w:hAnsi="Times New Roman" w:cs="Times New Roman"/>
          <w:bCs/>
          <w:iCs/>
          <w:sz w:val="24"/>
          <w:szCs w:val="24"/>
        </w:rPr>
        <w:softHyphen/>
      </w:r>
      <w:r w:rsidRPr="00446EB6">
        <w:rPr>
          <w:rFonts w:ascii="Times New Roman" w:eastAsia="Times New Roman" w:hAnsi="Times New Roman" w:cs="Times New Roman"/>
          <w:bCs/>
          <w:iCs/>
          <w:sz w:val="24"/>
          <w:szCs w:val="24"/>
        </w:rPr>
        <w:softHyphen/>
      </w:r>
      <w:r w:rsidRPr="00446EB6">
        <w:rPr>
          <w:rFonts w:ascii="Times New Roman" w:eastAsia="Times New Roman" w:hAnsi="Times New Roman" w:cs="Times New Roman"/>
          <w:bCs/>
          <w:iCs/>
          <w:sz w:val="24"/>
          <w:szCs w:val="24"/>
        </w:rPr>
        <w:softHyphen/>
      </w:r>
      <w:r w:rsidRPr="00446EB6">
        <w:rPr>
          <w:rFonts w:ascii="Times New Roman" w:eastAsia="Times New Roman" w:hAnsi="Times New Roman" w:cs="Times New Roman"/>
          <w:bCs/>
          <w:iCs/>
          <w:sz w:val="24"/>
          <w:szCs w:val="24"/>
        </w:rPr>
        <w:softHyphen/>
        <w:t xml:space="preserve"> г.</w:t>
      </w:r>
    </w:p>
    <w:p w:rsidR="00446EB6" w:rsidRPr="00446EB6" w:rsidRDefault="00446EB6" w:rsidP="00446EB6">
      <w:pPr>
        <w:tabs>
          <w:tab w:val="center" w:pos="3686"/>
          <w:tab w:val="right" w:pos="5529"/>
        </w:tabs>
        <w:spacing w:after="0" w:line="240" w:lineRule="auto"/>
        <w:jc w:val="both"/>
        <w:rPr>
          <w:rFonts w:ascii="Times New Roman" w:eastAsia="Times New Roman" w:hAnsi="Times New Roman" w:cs="Times New Roman"/>
          <w:bCs/>
          <w:iCs/>
          <w:sz w:val="24"/>
          <w:szCs w:val="24"/>
        </w:rPr>
      </w:pPr>
    </w:p>
    <w:p w:rsidR="00446EB6" w:rsidRPr="00446EB6" w:rsidRDefault="00446EB6" w:rsidP="00446EB6">
      <w:pPr>
        <w:tabs>
          <w:tab w:val="center" w:pos="3686"/>
          <w:tab w:val="right" w:pos="5529"/>
        </w:tabs>
        <w:spacing w:after="0" w:line="240" w:lineRule="auto"/>
        <w:jc w:val="both"/>
        <w:rPr>
          <w:rFonts w:ascii="Times New Roman" w:eastAsia="Times New Roman" w:hAnsi="Times New Roman" w:cs="Times New Roman"/>
          <w:bCs/>
          <w:iCs/>
          <w:sz w:val="24"/>
          <w:szCs w:val="24"/>
        </w:rPr>
      </w:pPr>
      <w:r w:rsidRPr="00446EB6">
        <w:rPr>
          <w:rFonts w:ascii="Times New Roman" w:eastAsia="Times New Roman" w:hAnsi="Times New Roman" w:cs="Times New Roman"/>
          <w:bCs/>
          <w:iCs/>
          <w:sz w:val="24"/>
          <w:szCs w:val="24"/>
        </w:rPr>
        <w:t>СОГЛАСОВАНО:</w:t>
      </w:r>
    </w:p>
    <w:p w:rsidR="00446EB6" w:rsidRPr="00446EB6" w:rsidRDefault="00446EB6" w:rsidP="00446EB6">
      <w:pPr>
        <w:tabs>
          <w:tab w:val="center" w:pos="3686"/>
          <w:tab w:val="right" w:pos="5529"/>
        </w:tabs>
        <w:spacing w:after="0" w:line="240" w:lineRule="auto"/>
        <w:jc w:val="both"/>
        <w:rPr>
          <w:rFonts w:ascii="Times New Roman" w:eastAsia="Times New Roman" w:hAnsi="Times New Roman" w:cs="Times New Roman"/>
          <w:bCs/>
          <w:iCs/>
          <w:sz w:val="24"/>
          <w:szCs w:val="24"/>
        </w:rPr>
      </w:pPr>
      <w:r w:rsidRPr="00446EB6">
        <w:rPr>
          <w:rFonts w:ascii="Times New Roman" w:eastAsia="Times New Roman" w:hAnsi="Times New Roman" w:cs="Times New Roman"/>
          <w:bCs/>
          <w:iCs/>
          <w:sz w:val="24"/>
          <w:szCs w:val="24"/>
        </w:rPr>
        <w:t>Руководитель практики от Профильной организации   ________ __________________</w:t>
      </w:r>
    </w:p>
    <w:p w:rsidR="00446EB6" w:rsidRPr="00446EB6" w:rsidRDefault="00446EB6" w:rsidP="00446EB6">
      <w:pPr>
        <w:tabs>
          <w:tab w:val="center" w:pos="3686"/>
          <w:tab w:val="right" w:pos="5529"/>
        </w:tabs>
        <w:spacing w:after="0" w:line="240" w:lineRule="auto"/>
        <w:jc w:val="both"/>
        <w:rPr>
          <w:rFonts w:ascii="Times New Roman" w:eastAsia="Times New Roman" w:hAnsi="Times New Roman" w:cs="Times New Roman"/>
          <w:bCs/>
          <w:iCs/>
          <w:sz w:val="24"/>
          <w:szCs w:val="24"/>
        </w:rPr>
      </w:pPr>
      <w:r w:rsidRPr="00446EB6">
        <w:rPr>
          <w:rFonts w:ascii="Times New Roman" w:eastAsia="Times New Roman" w:hAnsi="Times New Roman" w:cs="Times New Roman"/>
          <w:bCs/>
          <w:iCs/>
          <w:sz w:val="24"/>
          <w:szCs w:val="24"/>
        </w:rPr>
        <w:t xml:space="preserve">                                                                                 </w:t>
      </w:r>
      <w:r w:rsidR="008C5835">
        <w:rPr>
          <w:rFonts w:ascii="Times New Roman" w:eastAsia="Times New Roman" w:hAnsi="Times New Roman" w:cs="Times New Roman"/>
          <w:bCs/>
          <w:iCs/>
          <w:sz w:val="24"/>
          <w:szCs w:val="24"/>
        </w:rPr>
        <w:t xml:space="preserve">     </w:t>
      </w:r>
      <w:r w:rsidRPr="00446EB6">
        <w:rPr>
          <w:rFonts w:ascii="Times New Roman" w:eastAsia="Times New Roman" w:hAnsi="Times New Roman" w:cs="Times New Roman"/>
          <w:bCs/>
          <w:iCs/>
          <w:sz w:val="24"/>
          <w:szCs w:val="24"/>
        </w:rPr>
        <w:t xml:space="preserve">(подпись)             (ФИО)  </w:t>
      </w:r>
    </w:p>
    <w:p w:rsidR="00446EB6" w:rsidRPr="00446EB6" w:rsidRDefault="00446EB6" w:rsidP="00446EB6">
      <w:pPr>
        <w:tabs>
          <w:tab w:val="center" w:pos="3686"/>
          <w:tab w:val="right" w:pos="5529"/>
        </w:tabs>
        <w:spacing w:after="0" w:line="240" w:lineRule="auto"/>
        <w:jc w:val="both"/>
        <w:rPr>
          <w:rFonts w:ascii="Times New Roman" w:eastAsia="Times New Roman" w:hAnsi="Times New Roman" w:cs="Times New Roman"/>
          <w:bCs/>
          <w:iCs/>
          <w:sz w:val="24"/>
          <w:szCs w:val="24"/>
        </w:rPr>
      </w:pPr>
      <w:r w:rsidRPr="00446EB6">
        <w:rPr>
          <w:rFonts w:ascii="Times New Roman" w:eastAsia="Times New Roman" w:hAnsi="Times New Roman" w:cs="Times New Roman"/>
          <w:bCs/>
          <w:iCs/>
          <w:sz w:val="24"/>
          <w:szCs w:val="24"/>
        </w:rPr>
        <w:t>«_____» ____________ 20__ г.                                                                                       МП</w:t>
      </w:r>
    </w:p>
    <w:p w:rsidR="00446EB6" w:rsidRDefault="00446EB6" w:rsidP="00446EB6">
      <w:pPr>
        <w:tabs>
          <w:tab w:val="center" w:pos="3686"/>
          <w:tab w:val="right" w:pos="5529"/>
        </w:tabs>
        <w:spacing w:after="0" w:line="240" w:lineRule="auto"/>
        <w:jc w:val="both"/>
        <w:rPr>
          <w:rFonts w:ascii="Times New Roman" w:eastAsia="Times New Roman" w:hAnsi="Times New Roman" w:cs="Times New Roman"/>
          <w:bCs/>
          <w:iCs/>
          <w:sz w:val="24"/>
          <w:szCs w:val="24"/>
        </w:rPr>
      </w:pPr>
      <w:r w:rsidRPr="00446EB6">
        <w:rPr>
          <w:rFonts w:ascii="Times New Roman" w:eastAsia="Times New Roman" w:hAnsi="Times New Roman" w:cs="Times New Roman"/>
          <w:b/>
          <w:bCs/>
          <w:iCs/>
          <w:sz w:val="24"/>
          <w:szCs w:val="24"/>
        </w:rPr>
        <w:br w:type="page"/>
      </w:r>
    </w:p>
    <w:p w:rsidR="00446EB6" w:rsidRDefault="00446EB6" w:rsidP="007E27C1">
      <w:pPr>
        <w:tabs>
          <w:tab w:val="center" w:pos="3686"/>
          <w:tab w:val="right" w:pos="5529"/>
        </w:tabs>
        <w:spacing w:after="0" w:line="240" w:lineRule="auto"/>
        <w:jc w:val="both"/>
        <w:rPr>
          <w:rFonts w:ascii="Times New Roman" w:eastAsia="Times New Roman" w:hAnsi="Times New Roman" w:cs="Times New Roman"/>
          <w:bCs/>
          <w:iCs/>
          <w:sz w:val="24"/>
          <w:szCs w:val="24"/>
        </w:rPr>
      </w:pPr>
    </w:p>
    <w:p w:rsidR="00677B27" w:rsidRPr="009E3393" w:rsidRDefault="00677B27" w:rsidP="009E3393">
      <w:pPr>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9E3393">
        <w:rPr>
          <w:rFonts w:ascii="Times New Roman" w:eastAsia="Times New Roman" w:hAnsi="Times New Roman" w:cs="Times New Roman"/>
          <w:b/>
          <w:sz w:val="24"/>
          <w:szCs w:val="24"/>
          <w:lang w:eastAsia="ru-RU"/>
        </w:rPr>
        <w:t>Приложение 2</w:t>
      </w:r>
    </w:p>
    <w:p w:rsidR="00677B27" w:rsidRPr="009E3393" w:rsidRDefault="00677B27" w:rsidP="009E339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E3393">
        <w:rPr>
          <w:rFonts w:ascii="Times New Roman" w:eastAsia="Times New Roman" w:hAnsi="Times New Roman" w:cs="Times New Roman"/>
          <w:b/>
          <w:sz w:val="24"/>
          <w:szCs w:val="24"/>
          <w:lang w:eastAsia="ru-RU"/>
        </w:rPr>
        <w:t>АВТОНОМНАЯ НЕКОММЕРЧЕСКАЯ ОРГАНИЗАЦИЯ ВЫСШЕГО ОБРАЗОВАНИЯ</w:t>
      </w:r>
    </w:p>
    <w:p w:rsidR="00677B27" w:rsidRPr="009E3393" w:rsidRDefault="00677B27" w:rsidP="009E339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E3393">
        <w:rPr>
          <w:rFonts w:ascii="Times New Roman" w:eastAsia="Times New Roman" w:hAnsi="Times New Roman" w:cs="Times New Roman"/>
          <w:b/>
          <w:sz w:val="24"/>
          <w:szCs w:val="24"/>
          <w:lang w:eastAsia="ru-RU"/>
        </w:rPr>
        <w:t>МОСКОВСКИЙ ГУМАНИТАРНО-ЭКОНОМИЧЕСКИЙ УНИВЕРСИТЕТ</w:t>
      </w:r>
    </w:p>
    <w:p w:rsidR="00677B27" w:rsidRPr="009E3393" w:rsidRDefault="00677B27" w:rsidP="009E339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E3393">
        <w:rPr>
          <w:rFonts w:ascii="Times New Roman" w:eastAsia="Times New Roman" w:hAnsi="Times New Roman" w:cs="Times New Roman"/>
          <w:b/>
          <w:sz w:val="24"/>
          <w:szCs w:val="24"/>
          <w:lang w:eastAsia="ru-RU"/>
        </w:rPr>
        <w:t>(АНО ВО МГЭУ)</w:t>
      </w:r>
    </w:p>
    <w:p w:rsidR="00677B27" w:rsidRPr="009E3393" w:rsidRDefault="00677B27" w:rsidP="009E3393">
      <w:pPr>
        <w:autoSpaceDE w:val="0"/>
        <w:autoSpaceDN w:val="0"/>
        <w:adjustRightInd w:val="0"/>
        <w:spacing w:after="0" w:line="240" w:lineRule="auto"/>
        <w:rPr>
          <w:rFonts w:ascii="Times New Roman" w:eastAsia="Times New Roman" w:hAnsi="Times New Roman" w:cs="Times New Roman"/>
          <w:b/>
          <w:sz w:val="24"/>
          <w:szCs w:val="24"/>
          <w:lang w:eastAsia="ru-RU"/>
        </w:rPr>
      </w:pPr>
    </w:p>
    <w:p w:rsidR="00677B27" w:rsidRPr="009E3393" w:rsidRDefault="00677B27" w:rsidP="009E3393">
      <w:pPr>
        <w:autoSpaceDE w:val="0"/>
        <w:autoSpaceDN w:val="0"/>
        <w:adjustRightInd w:val="0"/>
        <w:spacing w:after="0" w:line="240" w:lineRule="auto"/>
        <w:rPr>
          <w:rFonts w:ascii="Times New Roman" w:eastAsia="Times New Roman" w:hAnsi="Times New Roman" w:cs="Times New Roman"/>
          <w:sz w:val="24"/>
          <w:szCs w:val="24"/>
          <w:lang w:eastAsia="ru-RU"/>
        </w:rPr>
      </w:pPr>
      <w:r w:rsidRPr="009E3393">
        <w:rPr>
          <w:rFonts w:ascii="Times New Roman" w:eastAsia="Times New Roman" w:hAnsi="Times New Roman" w:cs="Times New Roman"/>
          <w:b/>
          <w:sz w:val="24"/>
          <w:szCs w:val="24"/>
          <w:lang w:eastAsia="ru-RU"/>
        </w:rPr>
        <w:t xml:space="preserve">Факультет </w:t>
      </w:r>
      <w:r w:rsidR="00F168E7">
        <w:rPr>
          <w:rFonts w:ascii="Times New Roman" w:eastAsia="Times New Roman" w:hAnsi="Times New Roman" w:cs="Times New Roman"/>
          <w:sz w:val="24"/>
          <w:szCs w:val="24"/>
          <w:lang w:eastAsia="ru-RU"/>
        </w:rPr>
        <w:t>юридический</w:t>
      </w:r>
    </w:p>
    <w:p w:rsidR="00677B27" w:rsidRPr="009E3393" w:rsidRDefault="00677B27" w:rsidP="009E3393">
      <w:pPr>
        <w:autoSpaceDE w:val="0"/>
        <w:autoSpaceDN w:val="0"/>
        <w:adjustRightInd w:val="0"/>
        <w:spacing w:after="0" w:line="240" w:lineRule="auto"/>
        <w:rPr>
          <w:rFonts w:ascii="Times New Roman" w:eastAsia="Times New Roman" w:hAnsi="Times New Roman" w:cs="Times New Roman"/>
          <w:sz w:val="24"/>
          <w:szCs w:val="24"/>
          <w:lang w:eastAsia="ru-RU"/>
        </w:rPr>
      </w:pPr>
      <w:r w:rsidRPr="009E3393">
        <w:rPr>
          <w:rFonts w:ascii="Times New Roman" w:eastAsia="Times New Roman" w:hAnsi="Times New Roman" w:cs="Times New Roman"/>
          <w:b/>
          <w:sz w:val="24"/>
          <w:szCs w:val="24"/>
          <w:lang w:eastAsia="ru-RU"/>
        </w:rPr>
        <w:t xml:space="preserve">Кафедра </w:t>
      </w:r>
      <w:r w:rsidR="00F168E7">
        <w:rPr>
          <w:rFonts w:ascii="Times New Roman" w:eastAsia="Times New Roman" w:hAnsi="Times New Roman" w:cs="Times New Roman"/>
          <w:b/>
          <w:sz w:val="24"/>
          <w:szCs w:val="24"/>
          <w:lang w:eastAsia="ru-RU"/>
        </w:rPr>
        <w:t>административно-правовых дисциплин и таможенного дела</w:t>
      </w:r>
    </w:p>
    <w:p w:rsidR="00677B27" w:rsidRPr="009E3393" w:rsidRDefault="00677B27" w:rsidP="009E339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77B27" w:rsidRPr="009E3393" w:rsidRDefault="00677B27" w:rsidP="009E339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E3393">
        <w:rPr>
          <w:rFonts w:ascii="Times New Roman" w:eastAsia="Times New Roman" w:hAnsi="Times New Roman" w:cs="Times New Roman"/>
          <w:b/>
          <w:sz w:val="24"/>
          <w:szCs w:val="24"/>
          <w:lang w:eastAsia="ru-RU"/>
        </w:rPr>
        <w:t xml:space="preserve">Рабочий график (план) проведения </w:t>
      </w:r>
    </w:p>
    <w:p w:rsidR="00677B27" w:rsidRPr="009E3393" w:rsidRDefault="00D37B6B" w:rsidP="009E339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производственной</w:t>
      </w:r>
      <w:r w:rsidR="00677B27" w:rsidRPr="009E3393">
        <w:rPr>
          <w:rFonts w:ascii="Times New Roman" w:eastAsia="Times New Roman" w:hAnsi="Times New Roman" w:cs="Times New Roman"/>
          <w:b/>
          <w:sz w:val="24"/>
          <w:szCs w:val="24"/>
          <w:lang w:eastAsia="ru-RU"/>
        </w:rPr>
        <w:t xml:space="preserve"> практики</w:t>
      </w:r>
      <w:r w:rsidR="00C67500">
        <w:rPr>
          <w:rFonts w:ascii="Times New Roman" w:eastAsia="Times New Roman" w:hAnsi="Times New Roman" w:cs="Times New Roman"/>
          <w:b/>
          <w:sz w:val="24"/>
          <w:szCs w:val="24"/>
          <w:lang w:eastAsia="ru-RU"/>
        </w:rPr>
        <w:t xml:space="preserve"> </w:t>
      </w:r>
      <w:r w:rsidR="00C67500" w:rsidRPr="007E27C1">
        <w:rPr>
          <w:rFonts w:ascii="Times New Roman" w:eastAsia="Times New Roman" w:hAnsi="Times New Roman" w:cs="Times New Roman"/>
          <w:b/>
          <w:snapToGrid w:val="0"/>
          <w:sz w:val="24"/>
          <w:szCs w:val="24"/>
          <w:lang w:eastAsia="ru-RU"/>
        </w:rPr>
        <w:t>(научно-исследовательская работа)</w:t>
      </w:r>
      <w:r w:rsidR="00544067">
        <w:rPr>
          <w:rStyle w:val="af7"/>
          <w:rFonts w:ascii="Times New Roman" w:eastAsia="Times New Roman" w:hAnsi="Times New Roman" w:cs="Times New Roman"/>
          <w:b/>
          <w:snapToGrid w:val="0"/>
          <w:sz w:val="24"/>
          <w:szCs w:val="24"/>
          <w:lang w:eastAsia="ru-RU"/>
        </w:rPr>
        <w:footnoteReference w:id="4"/>
      </w:r>
      <w:r w:rsidR="00677B27" w:rsidRPr="009E3393">
        <w:rPr>
          <w:rFonts w:ascii="Times New Roman" w:eastAsia="Times New Roman" w:hAnsi="Times New Roman" w:cs="Times New Roman"/>
          <w:b/>
          <w:sz w:val="24"/>
          <w:szCs w:val="24"/>
          <w:lang w:eastAsia="ru-RU"/>
        </w:rPr>
        <w:t xml:space="preserve"> </w:t>
      </w:r>
    </w:p>
    <w:p w:rsidR="00EE0ED0" w:rsidRDefault="00C67500" w:rsidP="00C67500">
      <w:pPr>
        <w:shd w:val="clear" w:color="auto" w:fill="FFFFFF"/>
        <w:tabs>
          <w:tab w:val="left" w:pos="7234"/>
        </w:tabs>
        <w:spacing w:after="0" w:line="240" w:lineRule="auto"/>
        <w:ind w:firstLine="567"/>
        <w:rPr>
          <w:rFonts w:ascii="Times New Roman" w:eastAsia="Times New Roman" w:hAnsi="Times New Roman" w:cs="Times New Roman"/>
          <w:b/>
          <w:sz w:val="24"/>
          <w:szCs w:val="24"/>
          <w:lang w:eastAsia="ru-RU"/>
        </w:rPr>
      </w:pPr>
      <w:r>
        <w:rPr>
          <w:rFonts w:ascii="Times New Roman" w:eastAsia="Times New Roman" w:hAnsi="Times New Roman" w:cs="Times New Roman"/>
          <w:b/>
          <w:snapToGrid w:val="0"/>
          <w:sz w:val="24"/>
          <w:szCs w:val="24"/>
          <w:lang w:eastAsia="ru-RU"/>
        </w:rPr>
        <w:t xml:space="preserve">                                        </w:t>
      </w:r>
    </w:p>
    <w:tbl>
      <w:tblPr>
        <w:tblW w:w="9748" w:type="dxa"/>
        <w:tblLayout w:type="fixed"/>
        <w:tblLook w:val="04A0" w:firstRow="1" w:lastRow="0" w:firstColumn="1" w:lastColumn="0" w:noHBand="0" w:noVBand="1"/>
      </w:tblPr>
      <w:tblGrid>
        <w:gridCol w:w="249"/>
        <w:gridCol w:w="565"/>
        <w:gridCol w:w="28"/>
        <w:gridCol w:w="1106"/>
        <w:gridCol w:w="283"/>
        <w:gridCol w:w="568"/>
        <w:gridCol w:w="2836"/>
        <w:gridCol w:w="1844"/>
        <w:gridCol w:w="567"/>
        <w:gridCol w:w="1135"/>
        <w:gridCol w:w="567"/>
      </w:tblGrid>
      <w:tr w:rsidR="00652662" w:rsidRPr="009E3393" w:rsidTr="005604D3">
        <w:tc>
          <w:tcPr>
            <w:tcW w:w="9748" w:type="dxa"/>
            <w:gridSpan w:val="11"/>
            <w:hideMark/>
          </w:tcPr>
          <w:p w:rsidR="00652662" w:rsidRPr="009E3393" w:rsidRDefault="00652662" w:rsidP="008C5835">
            <w:pPr>
              <w:spacing w:after="0" w:line="240" w:lineRule="auto"/>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На период с ___________20</w:t>
            </w:r>
            <w:r w:rsidR="008C5835">
              <w:rPr>
                <w:rFonts w:ascii="Times New Roman" w:eastAsia="Times New Roman" w:hAnsi="Times New Roman" w:cs="Times New Roman"/>
                <w:sz w:val="24"/>
                <w:szCs w:val="24"/>
                <w:lang w:eastAsia="ru-RU"/>
              </w:rPr>
              <w:t>__</w:t>
            </w:r>
            <w:r w:rsidRPr="009E3393">
              <w:rPr>
                <w:rFonts w:ascii="Times New Roman" w:eastAsia="Times New Roman" w:hAnsi="Times New Roman" w:cs="Times New Roman"/>
                <w:sz w:val="24"/>
                <w:szCs w:val="24"/>
                <w:lang w:eastAsia="ru-RU"/>
              </w:rPr>
              <w:t>_г.</w:t>
            </w:r>
          </w:p>
        </w:tc>
      </w:tr>
      <w:tr w:rsidR="00652662" w:rsidRPr="009E3393" w:rsidTr="00C413C8">
        <w:trPr>
          <w:gridAfter w:val="5"/>
          <w:wAfter w:w="6949" w:type="dxa"/>
        </w:trPr>
        <w:tc>
          <w:tcPr>
            <w:tcW w:w="1948" w:type="dxa"/>
            <w:gridSpan w:val="4"/>
            <w:hideMark/>
          </w:tcPr>
          <w:p w:rsidR="00652662" w:rsidRPr="009E3393" w:rsidRDefault="00652662" w:rsidP="0011684F">
            <w:pPr>
              <w:spacing w:after="0" w:line="240" w:lineRule="auto"/>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Обучающийся</w:t>
            </w:r>
          </w:p>
        </w:tc>
        <w:tc>
          <w:tcPr>
            <w:tcW w:w="851" w:type="dxa"/>
            <w:gridSpan w:val="2"/>
          </w:tcPr>
          <w:p w:rsidR="00652662" w:rsidRPr="009E3393" w:rsidRDefault="00652662" w:rsidP="0011684F">
            <w:pPr>
              <w:spacing w:after="0" w:line="240" w:lineRule="auto"/>
              <w:rPr>
                <w:rFonts w:ascii="Times New Roman" w:eastAsia="Times New Roman" w:hAnsi="Times New Roman" w:cs="Times New Roman"/>
                <w:sz w:val="24"/>
                <w:szCs w:val="24"/>
                <w:lang w:eastAsia="ru-RU"/>
              </w:rPr>
            </w:pPr>
          </w:p>
        </w:tc>
      </w:tr>
      <w:tr w:rsidR="00652662" w:rsidRPr="009E3393" w:rsidTr="005604D3">
        <w:trPr>
          <w:gridAfter w:val="2"/>
          <w:wAfter w:w="1702" w:type="dxa"/>
        </w:trPr>
        <w:tc>
          <w:tcPr>
            <w:tcW w:w="814" w:type="dxa"/>
            <w:gridSpan w:val="2"/>
            <w:tcBorders>
              <w:top w:val="single" w:sz="4" w:space="0" w:color="auto"/>
              <w:left w:val="nil"/>
              <w:bottom w:val="nil"/>
              <w:right w:val="nil"/>
            </w:tcBorders>
          </w:tcPr>
          <w:p w:rsidR="00652662" w:rsidRPr="009E3393" w:rsidRDefault="00652662" w:rsidP="00544067">
            <w:pPr>
              <w:autoSpaceDE w:val="0"/>
              <w:autoSpaceDN w:val="0"/>
              <w:adjustRightInd w:val="0"/>
              <w:spacing w:after="0" w:line="240" w:lineRule="auto"/>
              <w:rPr>
                <w:rFonts w:ascii="Times New Roman" w:eastAsia="Times New Roman" w:hAnsi="Times New Roman" w:cs="Times New Roman"/>
                <w:sz w:val="24"/>
                <w:szCs w:val="24"/>
                <w:vertAlign w:val="superscript"/>
                <w:lang w:eastAsia="ru-RU"/>
              </w:rPr>
            </w:pPr>
          </w:p>
        </w:tc>
        <w:tc>
          <w:tcPr>
            <w:tcW w:w="1417" w:type="dxa"/>
            <w:gridSpan w:val="3"/>
            <w:tcBorders>
              <w:top w:val="single" w:sz="4" w:space="0" w:color="auto"/>
              <w:left w:val="nil"/>
              <w:bottom w:val="nil"/>
              <w:right w:val="nil"/>
            </w:tcBorders>
          </w:tcPr>
          <w:p w:rsidR="00652662" w:rsidRPr="009E3393" w:rsidRDefault="00652662" w:rsidP="00A17ED6">
            <w:pPr>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p>
        </w:tc>
        <w:tc>
          <w:tcPr>
            <w:tcW w:w="5815" w:type="dxa"/>
            <w:gridSpan w:val="4"/>
            <w:tcBorders>
              <w:top w:val="single" w:sz="4" w:space="0" w:color="auto"/>
              <w:left w:val="nil"/>
              <w:bottom w:val="nil"/>
              <w:right w:val="nil"/>
            </w:tcBorders>
          </w:tcPr>
          <w:p w:rsidR="00652662" w:rsidRPr="009E3393" w:rsidRDefault="00652662" w:rsidP="00A17ED6">
            <w:pPr>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p>
        </w:tc>
      </w:tr>
      <w:tr w:rsidR="00652662" w:rsidRPr="00C67500" w:rsidTr="00DF7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49" w:type="dxa"/>
          <w:wAfter w:w="567" w:type="dxa"/>
        </w:trPr>
        <w:tc>
          <w:tcPr>
            <w:tcW w:w="593" w:type="dxa"/>
            <w:gridSpan w:val="2"/>
          </w:tcPr>
          <w:p w:rsidR="00652662" w:rsidRPr="00C67500" w:rsidRDefault="00652662" w:rsidP="006625B1">
            <w:pPr>
              <w:widowControl w:val="0"/>
              <w:tabs>
                <w:tab w:val="left" w:pos="709"/>
              </w:tabs>
              <w:autoSpaceDE w:val="0"/>
              <w:autoSpaceDN w:val="0"/>
              <w:adjustRightInd w:val="0"/>
              <w:spacing w:after="0" w:line="240" w:lineRule="auto"/>
              <w:ind w:firstLine="34"/>
              <w:jc w:val="both"/>
              <w:rPr>
                <w:rFonts w:ascii="Times New Roman" w:eastAsia="Times New Roman" w:hAnsi="Times New Roman" w:cs="Times New Roman"/>
                <w:bCs/>
                <w:lang w:eastAsia="ru-RU"/>
              </w:rPr>
            </w:pPr>
            <w:r w:rsidRPr="00C67500">
              <w:rPr>
                <w:rFonts w:ascii="Times New Roman" w:eastAsia="Times New Roman" w:hAnsi="Times New Roman" w:cs="Times New Roman"/>
                <w:bCs/>
                <w:lang w:eastAsia="ru-RU"/>
              </w:rPr>
              <w:t>№</w:t>
            </w:r>
          </w:p>
          <w:p w:rsidR="00652662" w:rsidRPr="00C67500" w:rsidRDefault="00652662" w:rsidP="006625B1">
            <w:pPr>
              <w:widowControl w:val="0"/>
              <w:tabs>
                <w:tab w:val="left" w:pos="709"/>
              </w:tabs>
              <w:autoSpaceDE w:val="0"/>
              <w:autoSpaceDN w:val="0"/>
              <w:adjustRightInd w:val="0"/>
              <w:spacing w:after="0" w:line="240" w:lineRule="auto"/>
              <w:jc w:val="both"/>
              <w:rPr>
                <w:rFonts w:ascii="Times New Roman" w:eastAsia="Times New Roman" w:hAnsi="Times New Roman" w:cs="Times New Roman"/>
                <w:bCs/>
                <w:lang w:eastAsia="ru-RU"/>
              </w:rPr>
            </w:pPr>
          </w:p>
        </w:tc>
        <w:tc>
          <w:tcPr>
            <w:tcW w:w="4793" w:type="dxa"/>
            <w:gridSpan w:val="4"/>
          </w:tcPr>
          <w:p w:rsidR="00652662" w:rsidRPr="00652662" w:rsidRDefault="00652662" w:rsidP="002A5171">
            <w:pPr>
              <w:widowControl w:val="0"/>
              <w:tabs>
                <w:tab w:val="left" w:pos="709"/>
              </w:tabs>
              <w:autoSpaceDE w:val="0"/>
              <w:autoSpaceDN w:val="0"/>
              <w:adjustRightInd w:val="0"/>
              <w:spacing w:after="0" w:line="240" w:lineRule="auto"/>
              <w:rPr>
                <w:rFonts w:ascii="Times New Roman" w:eastAsia="Times New Roman" w:hAnsi="Times New Roman" w:cs="Times New Roman"/>
                <w:bCs/>
                <w:lang w:eastAsia="ru-RU"/>
              </w:rPr>
            </w:pPr>
            <w:r w:rsidRPr="00652662">
              <w:rPr>
                <w:rFonts w:ascii="Times New Roman" w:eastAsia="Times New Roman" w:hAnsi="Times New Roman" w:cs="Times New Roman"/>
                <w:bCs/>
                <w:lang w:eastAsia="ru-RU"/>
              </w:rPr>
              <w:t>Наименование этапов практики и</w:t>
            </w:r>
          </w:p>
          <w:p w:rsidR="00652662" w:rsidRPr="00652662" w:rsidRDefault="00652662" w:rsidP="002A5171">
            <w:pPr>
              <w:widowControl w:val="0"/>
              <w:tabs>
                <w:tab w:val="left" w:pos="709"/>
              </w:tabs>
              <w:autoSpaceDE w:val="0"/>
              <w:autoSpaceDN w:val="0"/>
              <w:adjustRightInd w:val="0"/>
              <w:spacing w:after="0" w:line="240" w:lineRule="auto"/>
              <w:rPr>
                <w:rFonts w:ascii="Times New Roman" w:eastAsia="Times New Roman" w:hAnsi="Times New Roman" w:cs="Times New Roman"/>
                <w:bCs/>
                <w:lang w:eastAsia="ru-RU"/>
              </w:rPr>
            </w:pPr>
            <w:r w:rsidRPr="00652662">
              <w:rPr>
                <w:rFonts w:ascii="Times New Roman" w:eastAsia="Times New Roman" w:hAnsi="Times New Roman" w:cs="Times New Roman"/>
                <w:bCs/>
                <w:lang w:eastAsia="ru-RU"/>
              </w:rPr>
              <w:t>их трудоемкость в академических часах/</w:t>
            </w:r>
          </w:p>
          <w:p w:rsidR="00652662" w:rsidRPr="00C67500" w:rsidRDefault="00652662" w:rsidP="002A5171">
            <w:pPr>
              <w:widowControl w:val="0"/>
              <w:tabs>
                <w:tab w:val="left" w:pos="709"/>
              </w:tabs>
              <w:autoSpaceDE w:val="0"/>
              <w:autoSpaceDN w:val="0"/>
              <w:adjustRightInd w:val="0"/>
              <w:spacing w:after="0" w:line="240" w:lineRule="auto"/>
              <w:rPr>
                <w:rFonts w:ascii="Times New Roman" w:eastAsia="Times New Roman" w:hAnsi="Times New Roman" w:cs="Times New Roman"/>
                <w:bCs/>
                <w:lang w:eastAsia="ru-RU"/>
              </w:rPr>
            </w:pPr>
            <w:r w:rsidRPr="00652662">
              <w:rPr>
                <w:rFonts w:ascii="Times New Roman" w:eastAsia="Times New Roman" w:hAnsi="Times New Roman" w:cs="Times New Roman"/>
                <w:bCs/>
                <w:lang w:eastAsia="ru-RU"/>
              </w:rPr>
              <w:t xml:space="preserve">Задания для </w:t>
            </w:r>
            <w:proofErr w:type="gramStart"/>
            <w:r w:rsidRPr="00652662">
              <w:rPr>
                <w:rFonts w:ascii="Times New Roman" w:eastAsia="Times New Roman" w:hAnsi="Times New Roman" w:cs="Times New Roman"/>
                <w:bCs/>
                <w:lang w:eastAsia="ru-RU"/>
              </w:rPr>
              <w:t>обучающихся</w:t>
            </w:r>
            <w:proofErr w:type="gramEnd"/>
            <w:r w:rsidRPr="00652662">
              <w:rPr>
                <w:rFonts w:ascii="Times New Roman" w:eastAsia="Times New Roman" w:hAnsi="Times New Roman" w:cs="Times New Roman"/>
                <w:bCs/>
                <w:lang w:eastAsia="ru-RU"/>
              </w:rPr>
              <w:t>, выполняемые в период практики</w:t>
            </w:r>
          </w:p>
        </w:tc>
        <w:tc>
          <w:tcPr>
            <w:tcW w:w="1844" w:type="dxa"/>
          </w:tcPr>
          <w:p w:rsidR="00652662" w:rsidRPr="00C67500" w:rsidRDefault="006B2604" w:rsidP="006625B1">
            <w:pPr>
              <w:widowControl w:val="0"/>
              <w:tabs>
                <w:tab w:val="left" w:pos="709"/>
              </w:tabs>
              <w:autoSpaceDE w:val="0"/>
              <w:autoSpaceDN w:val="0"/>
              <w:adjustRightInd w:val="0"/>
              <w:spacing w:after="0" w:line="240" w:lineRule="auto"/>
              <w:ind w:firstLine="33"/>
              <w:jc w:val="center"/>
              <w:rPr>
                <w:rFonts w:ascii="Times New Roman" w:eastAsia="Times New Roman" w:hAnsi="Times New Roman" w:cs="Times New Roman"/>
                <w:bCs/>
                <w:lang w:eastAsia="ru-RU"/>
              </w:rPr>
            </w:pPr>
            <w:r>
              <w:rPr>
                <w:rFonts w:ascii="Times New Roman" w:eastAsia="Lucida Sans Unicode" w:hAnsi="Times New Roman" w:cs="Times New Roman"/>
                <w:kern w:val="2"/>
                <w:lang w:eastAsia="ru-RU"/>
              </w:rPr>
              <w:t>Формируемые компетенции</w:t>
            </w:r>
          </w:p>
        </w:tc>
        <w:tc>
          <w:tcPr>
            <w:tcW w:w="1702" w:type="dxa"/>
            <w:gridSpan w:val="2"/>
          </w:tcPr>
          <w:p w:rsidR="00652662" w:rsidRPr="00C67500" w:rsidRDefault="00652662" w:rsidP="008F5730">
            <w:pPr>
              <w:tabs>
                <w:tab w:val="left" w:pos="7234"/>
              </w:tabs>
              <w:spacing w:after="0" w:line="240" w:lineRule="auto"/>
              <w:jc w:val="center"/>
              <w:rPr>
                <w:rFonts w:ascii="Times New Roman" w:hAnsi="Times New Roman" w:cs="Times New Roman"/>
              </w:rPr>
            </w:pPr>
            <w:r w:rsidRPr="00C67500">
              <w:rPr>
                <w:rFonts w:ascii="Times New Roman" w:hAnsi="Times New Roman" w:cs="Times New Roman"/>
              </w:rPr>
              <w:t>Неделя прохождения</w:t>
            </w:r>
          </w:p>
        </w:tc>
      </w:tr>
      <w:tr w:rsidR="00652662" w:rsidRPr="00CB0F2F" w:rsidTr="00DF7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49" w:type="dxa"/>
          <w:wAfter w:w="567" w:type="dxa"/>
          <w:trHeight w:val="698"/>
        </w:trPr>
        <w:tc>
          <w:tcPr>
            <w:tcW w:w="593" w:type="dxa"/>
            <w:gridSpan w:val="2"/>
          </w:tcPr>
          <w:p w:rsidR="00652662" w:rsidRPr="00CB0F2F" w:rsidRDefault="00652662" w:rsidP="006625B1">
            <w:pPr>
              <w:widowControl w:val="0"/>
              <w:tabs>
                <w:tab w:val="left" w:pos="709"/>
              </w:tabs>
              <w:autoSpaceDE w:val="0"/>
              <w:autoSpaceDN w:val="0"/>
              <w:adjustRightInd w:val="0"/>
              <w:spacing w:after="0" w:line="240" w:lineRule="auto"/>
              <w:jc w:val="both"/>
              <w:rPr>
                <w:rFonts w:ascii="Times New Roman" w:eastAsia="Times New Roman" w:hAnsi="Times New Roman" w:cs="Times New Roman"/>
                <w:bCs/>
                <w:lang w:eastAsia="ru-RU"/>
              </w:rPr>
            </w:pPr>
            <w:r w:rsidRPr="00CB0F2F">
              <w:rPr>
                <w:rFonts w:ascii="Times New Roman" w:eastAsia="Times New Roman" w:hAnsi="Times New Roman" w:cs="Times New Roman"/>
                <w:bCs/>
                <w:lang w:eastAsia="ru-RU"/>
              </w:rPr>
              <w:t>1.</w:t>
            </w:r>
          </w:p>
        </w:tc>
        <w:tc>
          <w:tcPr>
            <w:tcW w:w="4793" w:type="dxa"/>
            <w:gridSpan w:val="4"/>
          </w:tcPr>
          <w:p w:rsidR="004624C4" w:rsidRPr="00CB0F2F" w:rsidRDefault="00652662" w:rsidP="004624C4">
            <w:pPr>
              <w:widowControl w:val="0"/>
              <w:autoSpaceDE w:val="0"/>
              <w:autoSpaceDN w:val="0"/>
              <w:adjustRightInd w:val="0"/>
              <w:spacing w:after="0" w:line="240" w:lineRule="auto"/>
              <w:ind w:firstLine="142"/>
              <w:contextualSpacing/>
              <w:jc w:val="both"/>
              <w:rPr>
                <w:rFonts w:ascii="Times New Roman" w:eastAsia="Times New Roman" w:hAnsi="Times New Roman" w:cs="Times New Roman"/>
                <w:lang w:eastAsia="ru-RU"/>
              </w:rPr>
            </w:pPr>
            <w:r w:rsidRPr="00CB0F2F">
              <w:rPr>
                <w:rFonts w:ascii="Times New Roman" w:eastAsia="Times New Roman" w:hAnsi="Times New Roman" w:cs="Times New Roman"/>
                <w:b/>
                <w:lang w:eastAsia="ru-RU"/>
              </w:rPr>
              <w:t>Подготовительный этап</w:t>
            </w:r>
            <w:r w:rsidRPr="00CB0F2F">
              <w:rPr>
                <w:rFonts w:ascii="Times New Roman" w:eastAsia="Times New Roman" w:hAnsi="Times New Roman" w:cs="Times New Roman"/>
                <w:lang w:eastAsia="ru-RU"/>
              </w:rPr>
              <w:t xml:space="preserve"> </w:t>
            </w:r>
          </w:p>
          <w:p w:rsidR="004624C4" w:rsidRPr="00CB0F2F" w:rsidRDefault="004624C4" w:rsidP="004624C4">
            <w:pPr>
              <w:widowControl w:val="0"/>
              <w:autoSpaceDE w:val="0"/>
              <w:autoSpaceDN w:val="0"/>
              <w:adjustRightInd w:val="0"/>
              <w:spacing w:after="0" w:line="240" w:lineRule="auto"/>
              <w:contextualSpacing/>
              <w:jc w:val="both"/>
              <w:rPr>
                <w:rFonts w:ascii="Times New Roman" w:eastAsia="Times New Roman" w:hAnsi="Times New Roman" w:cs="Times New Roman"/>
                <w:lang w:eastAsia="ru-RU"/>
              </w:rPr>
            </w:pPr>
            <w:r w:rsidRPr="00CB0F2F">
              <w:rPr>
                <w:rFonts w:ascii="Times New Roman" w:eastAsia="Times New Roman" w:hAnsi="Times New Roman" w:cs="Times New Roman"/>
                <w:lang w:eastAsia="ru-RU"/>
              </w:rPr>
              <w:t>Ознакомиться с требованиями охраны труда, техники безопасности, пожарной безопасности, а также правилами внутреннего трудового распорядка.</w:t>
            </w:r>
          </w:p>
          <w:p w:rsidR="00652662" w:rsidRPr="00CB0F2F" w:rsidRDefault="004624C4" w:rsidP="004624C4">
            <w:pPr>
              <w:widowControl w:val="0"/>
              <w:autoSpaceDE w:val="0"/>
              <w:autoSpaceDN w:val="0"/>
              <w:adjustRightInd w:val="0"/>
              <w:spacing w:after="0" w:line="240" w:lineRule="auto"/>
              <w:ind w:firstLine="142"/>
              <w:contextualSpacing/>
              <w:jc w:val="both"/>
              <w:rPr>
                <w:rFonts w:ascii="Times New Roman" w:eastAsia="Times New Roman" w:hAnsi="Times New Roman" w:cs="Times New Roman"/>
                <w:lang w:eastAsia="ru-RU"/>
              </w:rPr>
            </w:pPr>
            <w:r w:rsidRPr="00CB0F2F">
              <w:rPr>
                <w:rFonts w:ascii="Times New Roman" w:eastAsia="Times New Roman" w:hAnsi="Times New Roman" w:cs="Times New Roman"/>
                <w:lang w:eastAsia="ru-RU"/>
              </w:rPr>
              <w:t xml:space="preserve"> Оформить индивидуальное задание и план работы по выполнению программы практики. Утвердить у руководителя практики индивидуальное задание и плана работы.</w:t>
            </w:r>
          </w:p>
        </w:tc>
        <w:tc>
          <w:tcPr>
            <w:tcW w:w="1844" w:type="dxa"/>
          </w:tcPr>
          <w:p w:rsidR="00652662" w:rsidRPr="00CB0F2F" w:rsidRDefault="008C5835" w:rsidP="007E27C1">
            <w:pPr>
              <w:widowControl w:val="0"/>
              <w:autoSpaceDE w:val="0"/>
              <w:autoSpaceDN w:val="0"/>
              <w:adjustRightInd w:val="0"/>
              <w:spacing w:after="0" w:line="240" w:lineRule="auto"/>
              <w:ind w:firstLine="142"/>
              <w:contextualSpacing/>
              <w:jc w:val="center"/>
              <w:rPr>
                <w:rFonts w:ascii="Times New Roman" w:eastAsia="Times New Roman" w:hAnsi="Times New Roman" w:cs="Times New Roman"/>
                <w:lang w:eastAsia="ru-RU"/>
              </w:rPr>
            </w:pPr>
            <w:r w:rsidRPr="00CB0F2F">
              <w:rPr>
                <w:rFonts w:ascii="Times New Roman" w:eastAsia="Times New Roman" w:hAnsi="Times New Roman" w:cs="Times New Roman"/>
                <w:lang w:eastAsia="ru-RU"/>
              </w:rPr>
              <w:t>ОПК-6</w:t>
            </w:r>
          </w:p>
        </w:tc>
        <w:tc>
          <w:tcPr>
            <w:tcW w:w="1702" w:type="dxa"/>
            <w:gridSpan w:val="2"/>
          </w:tcPr>
          <w:p w:rsidR="00652662" w:rsidRPr="00CB0F2F" w:rsidRDefault="00CB0F2F" w:rsidP="007E27C1">
            <w:pPr>
              <w:widowControl w:val="0"/>
              <w:autoSpaceDE w:val="0"/>
              <w:autoSpaceDN w:val="0"/>
              <w:adjustRightInd w:val="0"/>
              <w:spacing w:after="0" w:line="240" w:lineRule="auto"/>
              <w:ind w:firstLine="142"/>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652662" w:rsidRPr="00CB0F2F" w:rsidTr="00DF7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49" w:type="dxa"/>
          <w:wAfter w:w="567" w:type="dxa"/>
        </w:trPr>
        <w:tc>
          <w:tcPr>
            <w:tcW w:w="593" w:type="dxa"/>
            <w:gridSpan w:val="2"/>
          </w:tcPr>
          <w:p w:rsidR="00652662" w:rsidRPr="00CB0F2F" w:rsidRDefault="00652662" w:rsidP="006625B1">
            <w:pPr>
              <w:widowControl w:val="0"/>
              <w:tabs>
                <w:tab w:val="left" w:pos="709"/>
              </w:tabs>
              <w:autoSpaceDE w:val="0"/>
              <w:autoSpaceDN w:val="0"/>
              <w:adjustRightInd w:val="0"/>
              <w:spacing w:after="0" w:line="240" w:lineRule="auto"/>
              <w:jc w:val="both"/>
              <w:rPr>
                <w:rFonts w:ascii="Times New Roman" w:eastAsia="Times New Roman" w:hAnsi="Times New Roman" w:cs="Times New Roman"/>
                <w:bCs/>
                <w:lang w:eastAsia="ru-RU"/>
              </w:rPr>
            </w:pPr>
            <w:r w:rsidRPr="00CB0F2F">
              <w:rPr>
                <w:rFonts w:ascii="Times New Roman" w:eastAsia="Times New Roman" w:hAnsi="Times New Roman" w:cs="Times New Roman"/>
                <w:bCs/>
                <w:lang w:eastAsia="ru-RU"/>
              </w:rPr>
              <w:t>2.</w:t>
            </w:r>
          </w:p>
        </w:tc>
        <w:tc>
          <w:tcPr>
            <w:tcW w:w="4793" w:type="dxa"/>
            <w:gridSpan w:val="4"/>
            <w:vAlign w:val="center"/>
          </w:tcPr>
          <w:p w:rsidR="00652662" w:rsidRPr="00CB0F2F" w:rsidRDefault="00652662" w:rsidP="006625B1">
            <w:pPr>
              <w:widowControl w:val="0"/>
              <w:autoSpaceDE w:val="0"/>
              <w:autoSpaceDN w:val="0"/>
              <w:adjustRightInd w:val="0"/>
              <w:spacing w:after="0" w:line="240" w:lineRule="auto"/>
              <w:ind w:firstLine="142"/>
              <w:contextualSpacing/>
              <w:jc w:val="both"/>
              <w:rPr>
                <w:rFonts w:ascii="Times New Roman" w:eastAsia="Calibri" w:hAnsi="Times New Roman" w:cs="Times New Roman"/>
                <w:b/>
                <w:lang w:eastAsia="ru-RU"/>
              </w:rPr>
            </w:pPr>
            <w:r w:rsidRPr="00CB0F2F">
              <w:rPr>
                <w:rFonts w:ascii="Times New Roman" w:eastAsia="Calibri" w:hAnsi="Times New Roman" w:cs="Times New Roman"/>
                <w:b/>
                <w:lang w:eastAsia="ru-RU"/>
              </w:rPr>
              <w:t>Основной (рабочий) этап.</w:t>
            </w:r>
          </w:p>
          <w:p w:rsidR="00652662" w:rsidRPr="00CB0F2F" w:rsidRDefault="004624C4" w:rsidP="006625B1">
            <w:pPr>
              <w:autoSpaceDN w:val="0"/>
              <w:spacing w:after="0" w:line="240" w:lineRule="auto"/>
              <w:jc w:val="both"/>
              <w:rPr>
                <w:rFonts w:ascii="Times New Roman" w:eastAsia="Times New Roman" w:hAnsi="Times New Roman" w:cs="Times New Roman"/>
                <w:lang w:eastAsia="ru-RU"/>
              </w:rPr>
            </w:pPr>
            <w:r w:rsidRPr="00CB0F2F">
              <w:rPr>
                <w:rFonts w:ascii="Times New Roman" w:eastAsia="SymbolMT" w:hAnsi="Times New Roman" w:cs="Times New Roman"/>
              </w:rPr>
              <w:t xml:space="preserve">Сбор и обработка материалов для выполнения индивидуального задания, работа в библиотеке, работа с правовыми, таможенными и иными документами, работа с программными продуктами. </w:t>
            </w:r>
            <w:r w:rsidRPr="00CB0F2F">
              <w:rPr>
                <w:rFonts w:ascii="Times New Roman" w:eastAsia="Times New Roman" w:hAnsi="Times New Roman" w:cs="Times New Roman"/>
                <w:lang w:eastAsia="ru-RU"/>
              </w:rPr>
              <w:t xml:space="preserve">   Консультации по выполнению индивидуального задания</w:t>
            </w:r>
          </w:p>
        </w:tc>
        <w:tc>
          <w:tcPr>
            <w:tcW w:w="1844" w:type="dxa"/>
          </w:tcPr>
          <w:p w:rsidR="00652662" w:rsidRPr="00CB0F2F" w:rsidRDefault="00DF70B5" w:rsidP="006625B1">
            <w:pPr>
              <w:widowControl w:val="0"/>
              <w:autoSpaceDE w:val="0"/>
              <w:autoSpaceDN w:val="0"/>
              <w:adjustRightInd w:val="0"/>
              <w:spacing w:after="0" w:line="240" w:lineRule="auto"/>
              <w:ind w:firstLine="142"/>
              <w:contextualSpacing/>
              <w:jc w:val="center"/>
              <w:rPr>
                <w:rFonts w:ascii="Times New Roman" w:eastAsia="Calibri" w:hAnsi="Times New Roman" w:cs="Times New Roman"/>
                <w:b/>
                <w:lang w:eastAsia="ru-RU"/>
              </w:rPr>
            </w:pPr>
            <w:r>
              <w:rPr>
                <w:rFonts w:ascii="Times New Roman" w:eastAsia="Times New Roman" w:hAnsi="Times New Roman" w:cs="Times New Roman"/>
                <w:lang w:eastAsia="ru-RU"/>
              </w:rPr>
              <w:t>ОПК-2, ОПК-4, ОПК-5,</w:t>
            </w:r>
            <w:r w:rsidRPr="008C5835">
              <w:rPr>
                <w:rFonts w:ascii="Times New Roman" w:eastAsia="Times New Roman" w:hAnsi="Times New Roman" w:cs="Times New Roman"/>
                <w:lang w:eastAsia="ru-RU"/>
              </w:rPr>
              <w:t>ОПК-6, ПК-1,  ПК-5, ПК-6</w:t>
            </w:r>
          </w:p>
        </w:tc>
        <w:tc>
          <w:tcPr>
            <w:tcW w:w="1702" w:type="dxa"/>
            <w:gridSpan w:val="2"/>
          </w:tcPr>
          <w:p w:rsidR="00652662" w:rsidRPr="00CB0F2F" w:rsidRDefault="00CB0F2F" w:rsidP="006625B1">
            <w:pPr>
              <w:widowControl w:val="0"/>
              <w:autoSpaceDE w:val="0"/>
              <w:autoSpaceDN w:val="0"/>
              <w:adjustRightInd w:val="0"/>
              <w:spacing w:after="0" w:line="240" w:lineRule="auto"/>
              <w:ind w:firstLine="142"/>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r>
      <w:tr w:rsidR="00652662" w:rsidRPr="00CB0F2F" w:rsidTr="00DF7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49" w:type="dxa"/>
          <w:wAfter w:w="567" w:type="dxa"/>
        </w:trPr>
        <w:tc>
          <w:tcPr>
            <w:tcW w:w="593" w:type="dxa"/>
            <w:gridSpan w:val="2"/>
          </w:tcPr>
          <w:p w:rsidR="00652662" w:rsidRPr="00CB0F2F" w:rsidRDefault="00652662" w:rsidP="006625B1">
            <w:pPr>
              <w:widowControl w:val="0"/>
              <w:tabs>
                <w:tab w:val="left" w:pos="709"/>
              </w:tabs>
              <w:autoSpaceDE w:val="0"/>
              <w:autoSpaceDN w:val="0"/>
              <w:adjustRightInd w:val="0"/>
              <w:spacing w:after="0" w:line="240" w:lineRule="auto"/>
              <w:rPr>
                <w:rFonts w:ascii="Times New Roman" w:eastAsia="Times New Roman" w:hAnsi="Times New Roman" w:cs="Times New Roman"/>
                <w:bCs/>
                <w:lang w:eastAsia="ru-RU"/>
              </w:rPr>
            </w:pPr>
            <w:r w:rsidRPr="00CB0F2F">
              <w:rPr>
                <w:rFonts w:ascii="Times New Roman" w:eastAsia="Times New Roman" w:hAnsi="Times New Roman" w:cs="Times New Roman"/>
                <w:bCs/>
                <w:lang w:eastAsia="ru-RU"/>
              </w:rPr>
              <w:t>3.</w:t>
            </w:r>
          </w:p>
        </w:tc>
        <w:tc>
          <w:tcPr>
            <w:tcW w:w="4793" w:type="dxa"/>
            <w:gridSpan w:val="4"/>
            <w:vAlign w:val="center"/>
          </w:tcPr>
          <w:p w:rsidR="00652662" w:rsidRPr="00CB0F2F" w:rsidRDefault="00652662" w:rsidP="006625B1">
            <w:pPr>
              <w:widowControl w:val="0"/>
              <w:suppressAutoHyphens/>
              <w:autoSpaceDE w:val="0"/>
              <w:autoSpaceDN w:val="0"/>
              <w:adjustRightInd w:val="0"/>
              <w:spacing w:after="0" w:line="240" w:lineRule="auto"/>
              <w:ind w:firstLine="142"/>
              <w:contextualSpacing/>
              <w:jc w:val="both"/>
              <w:rPr>
                <w:rFonts w:ascii="Times New Roman" w:eastAsia="Times New Roman" w:hAnsi="Times New Roman" w:cs="Times New Roman"/>
                <w:lang w:eastAsia="ru-RU"/>
              </w:rPr>
            </w:pPr>
            <w:r w:rsidRPr="00CB0F2F">
              <w:rPr>
                <w:rFonts w:ascii="Times New Roman" w:eastAsia="Times New Roman" w:hAnsi="Times New Roman" w:cs="Times New Roman"/>
                <w:b/>
                <w:lang w:eastAsia="ru-RU"/>
              </w:rPr>
              <w:t>Заключительный этап.</w:t>
            </w:r>
            <w:r w:rsidRPr="00CB0F2F">
              <w:rPr>
                <w:rFonts w:ascii="Times New Roman" w:eastAsia="Times New Roman" w:hAnsi="Times New Roman" w:cs="Times New Roman"/>
                <w:lang w:eastAsia="ru-RU"/>
              </w:rPr>
              <w:t xml:space="preserve"> </w:t>
            </w:r>
          </w:p>
          <w:p w:rsidR="00652662" w:rsidRPr="00CB0F2F" w:rsidRDefault="00652662" w:rsidP="002A5171">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lang w:eastAsia="ru-RU"/>
              </w:rPr>
            </w:pPr>
            <w:r w:rsidRPr="00CB0F2F">
              <w:rPr>
                <w:rFonts w:ascii="Times New Roman" w:eastAsia="Times New Roman" w:hAnsi="Times New Roman" w:cs="Times New Roman"/>
                <w:lang w:eastAsia="ru-RU"/>
              </w:rPr>
              <w:t xml:space="preserve">Оформление </w:t>
            </w:r>
            <w:r w:rsidR="00544067" w:rsidRPr="00CB0F2F">
              <w:rPr>
                <w:rFonts w:ascii="Times New Roman" w:eastAsia="Times New Roman" w:hAnsi="Times New Roman" w:cs="Times New Roman"/>
                <w:lang w:eastAsia="ru-RU"/>
              </w:rPr>
              <w:t xml:space="preserve">отчета о прохождении практики (научно-исследовательской работы) </w:t>
            </w:r>
            <w:r w:rsidRPr="00CB0F2F">
              <w:rPr>
                <w:rFonts w:ascii="Times New Roman" w:eastAsia="Times New Roman" w:hAnsi="Times New Roman" w:cs="Times New Roman"/>
                <w:lang w:eastAsia="ru-RU"/>
              </w:rPr>
              <w:t xml:space="preserve"> </w:t>
            </w:r>
          </w:p>
          <w:p w:rsidR="00652662" w:rsidRPr="00CB0F2F" w:rsidRDefault="00652662" w:rsidP="002A5171">
            <w:pPr>
              <w:widowControl w:val="0"/>
              <w:suppressAutoHyphens/>
              <w:autoSpaceDE w:val="0"/>
              <w:autoSpaceDN w:val="0"/>
              <w:adjustRightInd w:val="0"/>
              <w:spacing w:after="0" w:line="240" w:lineRule="auto"/>
              <w:contextualSpacing/>
              <w:jc w:val="both"/>
              <w:rPr>
                <w:rFonts w:ascii="Times New Roman" w:eastAsia="Lucida Sans Unicode" w:hAnsi="Times New Roman" w:cs="Times New Roman"/>
                <w:kern w:val="2"/>
                <w:lang w:eastAsia="ru-RU"/>
              </w:rPr>
            </w:pPr>
            <w:r w:rsidRPr="00CB0F2F">
              <w:rPr>
                <w:rFonts w:ascii="Times New Roman" w:eastAsia="Lucida Sans Unicode" w:hAnsi="Times New Roman" w:cs="Times New Roman"/>
                <w:kern w:val="2"/>
                <w:lang w:eastAsia="ru-RU"/>
              </w:rPr>
              <w:t>Защита отчета о прохождении практики, зачет с оценкой</w:t>
            </w:r>
            <w:r w:rsidR="00544067" w:rsidRPr="00CB0F2F">
              <w:rPr>
                <w:rFonts w:ascii="Times New Roman" w:eastAsia="Lucida Sans Unicode" w:hAnsi="Times New Roman" w:cs="Times New Roman"/>
                <w:kern w:val="2"/>
                <w:lang w:eastAsia="ru-RU"/>
              </w:rPr>
              <w:t xml:space="preserve"> (</w:t>
            </w:r>
            <w:r w:rsidR="00544067" w:rsidRPr="00CB0F2F">
              <w:rPr>
                <w:rFonts w:ascii="Times New Roman" w:eastAsia="Times New Roman" w:hAnsi="Times New Roman" w:cs="Times New Roman"/>
                <w:lang w:eastAsia="ru-RU"/>
              </w:rPr>
              <w:t>научно-исследовательской работы)</w:t>
            </w:r>
          </w:p>
        </w:tc>
        <w:tc>
          <w:tcPr>
            <w:tcW w:w="1844" w:type="dxa"/>
          </w:tcPr>
          <w:p w:rsidR="00652662" w:rsidRPr="00CB0F2F" w:rsidRDefault="00DF70B5" w:rsidP="006625B1">
            <w:pPr>
              <w:widowControl w:val="0"/>
              <w:suppressAutoHyphens/>
              <w:autoSpaceDE w:val="0"/>
              <w:autoSpaceDN w:val="0"/>
              <w:adjustRightInd w:val="0"/>
              <w:spacing w:after="0" w:line="240" w:lineRule="auto"/>
              <w:ind w:firstLine="142"/>
              <w:contextualSpacing/>
              <w:jc w:val="center"/>
              <w:rPr>
                <w:rFonts w:ascii="Times New Roman" w:eastAsia="Times New Roman" w:hAnsi="Times New Roman" w:cs="Times New Roman"/>
                <w:b/>
                <w:lang w:eastAsia="ru-RU"/>
              </w:rPr>
            </w:pPr>
            <w:r>
              <w:rPr>
                <w:rFonts w:ascii="Times New Roman" w:eastAsia="Times New Roman" w:hAnsi="Times New Roman" w:cs="Times New Roman"/>
                <w:lang w:eastAsia="ru-RU"/>
              </w:rPr>
              <w:t>ОПК-2, ОПК-4, ОПК-5,</w:t>
            </w:r>
            <w:r w:rsidRPr="008C5835">
              <w:rPr>
                <w:rFonts w:ascii="Times New Roman" w:eastAsia="Times New Roman" w:hAnsi="Times New Roman" w:cs="Times New Roman"/>
                <w:lang w:eastAsia="ru-RU"/>
              </w:rPr>
              <w:t>ОПК-6, ПК-1,  ПК-5, ПК-6</w:t>
            </w:r>
          </w:p>
        </w:tc>
        <w:tc>
          <w:tcPr>
            <w:tcW w:w="1702" w:type="dxa"/>
            <w:gridSpan w:val="2"/>
          </w:tcPr>
          <w:p w:rsidR="00652662" w:rsidRPr="00CB0F2F" w:rsidRDefault="00CB0F2F" w:rsidP="006625B1">
            <w:pPr>
              <w:widowControl w:val="0"/>
              <w:suppressAutoHyphens/>
              <w:autoSpaceDE w:val="0"/>
              <w:autoSpaceDN w:val="0"/>
              <w:adjustRightInd w:val="0"/>
              <w:spacing w:after="0" w:line="240" w:lineRule="auto"/>
              <w:ind w:firstLine="142"/>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652662" w:rsidRPr="00C67500" w:rsidTr="00DF7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49" w:type="dxa"/>
          <w:wAfter w:w="567" w:type="dxa"/>
        </w:trPr>
        <w:tc>
          <w:tcPr>
            <w:tcW w:w="5386" w:type="dxa"/>
            <w:gridSpan w:val="6"/>
          </w:tcPr>
          <w:p w:rsidR="00652662" w:rsidRPr="00C67500" w:rsidRDefault="00652662" w:rsidP="006625B1">
            <w:pPr>
              <w:widowControl w:val="0"/>
              <w:suppressAutoHyphens/>
              <w:autoSpaceDE w:val="0"/>
              <w:autoSpaceDN w:val="0"/>
              <w:adjustRightInd w:val="0"/>
              <w:spacing w:after="0" w:line="240" w:lineRule="auto"/>
              <w:ind w:firstLine="142"/>
              <w:contextualSpacing/>
              <w:jc w:val="both"/>
              <w:rPr>
                <w:rFonts w:ascii="Times New Roman" w:eastAsia="Times New Roman" w:hAnsi="Times New Roman" w:cs="Times New Roman"/>
                <w:lang w:eastAsia="ru-RU"/>
              </w:rPr>
            </w:pPr>
            <w:r w:rsidRPr="00C67500">
              <w:rPr>
                <w:rFonts w:ascii="Times New Roman" w:eastAsia="Times New Roman" w:hAnsi="Times New Roman" w:cs="Times New Roman"/>
                <w:lang w:eastAsia="ru-RU"/>
              </w:rPr>
              <w:t>ИТОГО</w:t>
            </w:r>
          </w:p>
        </w:tc>
        <w:tc>
          <w:tcPr>
            <w:tcW w:w="1844" w:type="dxa"/>
          </w:tcPr>
          <w:p w:rsidR="00652662" w:rsidRPr="00C67500" w:rsidRDefault="00652662" w:rsidP="006625B1">
            <w:pPr>
              <w:widowControl w:val="0"/>
              <w:suppressAutoHyphens/>
              <w:autoSpaceDE w:val="0"/>
              <w:autoSpaceDN w:val="0"/>
              <w:adjustRightInd w:val="0"/>
              <w:spacing w:after="0" w:line="240" w:lineRule="auto"/>
              <w:ind w:firstLine="142"/>
              <w:contextualSpacing/>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108</w:t>
            </w:r>
          </w:p>
        </w:tc>
        <w:tc>
          <w:tcPr>
            <w:tcW w:w="1702" w:type="dxa"/>
            <w:gridSpan w:val="2"/>
          </w:tcPr>
          <w:p w:rsidR="00652662" w:rsidRPr="00C67500" w:rsidRDefault="00652662" w:rsidP="006625B1">
            <w:pPr>
              <w:widowControl w:val="0"/>
              <w:suppressAutoHyphens/>
              <w:autoSpaceDE w:val="0"/>
              <w:autoSpaceDN w:val="0"/>
              <w:adjustRightInd w:val="0"/>
              <w:spacing w:after="0" w:line="240" w:lineRule="auto"/>
              <w:ind w:firstLine="142"/>
              <w:contextualSpacing/>
              <w:jc w:val="center"/>
              <w:rPr>
                <w:rFonts w:ascii="Times New Roman" w:eastAsia="Times New Roman" w:hAnsi="Times New Roman" w:cs="Times New Roman"/>
                <w:b/>
                <w:lang w:eastAsia="ru-RU"/>
              </w:rPr>
            </w:pPr>
          </w:p>
        </w:tc>
      </w:tr>
    </w:tbl>
    <w:p w:rsidR="00544067" w:rsidRPr="00C67500" w:rsidRDefault="00544067" w:rsidP="00D37B6B">
      <w:pPr>
        <w:spacing w:after="0" w:line="240" w:lineRule="auto"/>
        <w:ind w:right="-284"/>
        <w:jc w:val="both"/>
        <w:rPr>
          <w:rFonts w:ascii="Times New Roman" w:eastAsia="Times New Roman" w:hAnsi="Times New Roman" w:cs="Times New Roman"/>
          <w:lang w:eastAsia="ru-RU"/>
        </w:rPr>
      </w:pPr>
    </w:p>
    <w:p w:rsidR="006B2604" w:rsidRDefault="006B2604" w:rsidP="00D37B6B">
      <w:pPr>
        <w:spacing w:after="0" w:line="240" w:lineRule="auto"/>
        <w:ind w:right="-284"/>
        <w:jc w:val="both"/>
        <w:rPr>
          <w:rFonts w:ascii="Times New Roman" w:eastAsia="Times New Roman" w:hAnsi="Times New Roman" w:cs="Times New Roman"/>
          <w:lang w:eastAsia="ru-RU"/>
        </w:rPr>
      </w:pPr>
    </w:p>
    <w:p w:rsidR="00D37B6B" w:rsidRPr="00C67500" w:rsidRDefault="00D37B6B" w:rsidP="00D37B6B">
      <w:pPr>
        <w:spacing w:after="0" w:line="240" w:lineRule="auto"/>
        <w:ind w:right="-284"/>
        <w:jc w:val="both"/>
        <w:rPr>
          <w:rFonts w:ascii="Times New Roman" w:eastAsia="Times New Roman" w:hAnsi="Times New Roman" w:cs="Times New Roman"/>
          <w:lang w:eastAsia="ru-RU"/>
        </w:rPr>
      </w:pPr>
      <w:r w:rsidRPr="00C67500">
        <w:rPr>
          <w:rFonts w:ascii="Times New Roman" w:eastAsia="Times New Roman" w:hAnsi="Times New Roman" w:cs="Times New Roman"/>
          <w:lang w:eastAsia="ru-RU"/>
        </w:rPr>
        <w:t>Руководитель практики от</w:t>
      </w:r>
      <w:r w:rsidRPr="00C67500">
        <w:rPr>
          <w:rFonts w:ascii="Times New Roman" w:eastAsia="Times New Roman" w:hAnsi="Times New Roman" w:cs="Times New Roman"/>
          <w:color w:val="FF0000"/>
          <w:lang w:eastAsia="ru-RU"/>
        </w:rPr>
        <w:t xml:space="preserve"> </w:t>
      </w:r>
      <w:r w:rsidRPr="00C67500">
        <w:rPr>
          <w:rFonts w:ascii="Times New Roman" w:eastAsia="Times New Roman" w:hAnsi="Times New Roman" w:cs="Times New Roman"/>
          <w:lang w:eastAsia="ru-RU"/>
        </w:rPr>
        <w:t>Университета _____________________________________</w:t>
      </w:r>
    </w:p>
    <w:p w:rsidR="00D37B6B" w:rsidRPr="00D37B6B" w:rsidRDefault="0000251D" w:rsidP="00D37B6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D37B6B" w:rsidRPr="00C67500">
        <w:rPr>
          <w:rFonts w:ascii="Times New Roman" w:eastAsia="Times New Roman" w:hAnsi="Times New Roman" w:cs="Times New Roman"/>
          <w:sz w:val="16"/>
          <w:szCs w:val="24"/>
          <w:lang w:eastAsia="ru-RU"/>
        </w:rPr>
        <w:t>(должность, уч. степень, уч. звание, ФИО)</w:t>
      </w:r>
    </w:p>
    <w:p w:rsidR="00D37B6B" w:rsidRPr="00C67500" w:rsidRDefault="00D37B6B" w:rsidP="00D37B6B">
      <w:pPr>
        <w:spacing w:after="0" w:line="240" w:lineRule="auto"/>
        <w:jc w:val="both"/>
        <w:rPr>
          <w:rFonts w:ascii="Times New Roman" w:eastAsia="Times New Roman" w:hAnsi="Times New Roman" w:cs="Times New Roman"/>
          <w:lang w:eastAsia="ru-RU"/>
        </w:rPr>
      </w:pPr>
      <w:r w:rsidRPr="00C67500">
        <w:rPr>
          <w:rFonts w:ascii="Times New Roman" w:eastAsia="Times New Roman" w:hAnsi="Times New Roman" w:cs="Times New Roman"/>
          <w:lang w:eastAsia="ru-RU"/>
        </w:rPr>
        <w:t xml:space="preserve">Руководитель практики </w:t>
      </w:r>
    </w:p>
    <w:p w:rsidR="006B2604" w:rsidRDefault="00D37B6B" w:rsidP="00FA77AA">
      <w:pPr>
        <w:spacing w:after="0" w:line="240" w:lineRule="auto"/>
        <w:ind w:right="-284"/>
        <w:jc w:val="both"/>
        <w:rPr>
          <w:rFonts w:ascii="Times New Roman" w:eastAsia="Times New Roman" w:hAnsi="Times New Roman" w:cs="Times New Roman"/>
          <w:sz w:val="16"/>
          <w:szCs w:val="24"/>
          <w:lang w:eastAsia="ru-RU"/>
        </w:rPr>
      </w:pPr>
      <w:r w:rsidRPr="00C67500">
        <w:rPr>
          <w:rFonts w:ascii="Times New Roman" w:eastAsia="Times New Roman" w:hAnsi="Times New Roman" w:cs="Times New Roman"/>
          <w:lang w:eastAsia="ru-RU"/>
        </w:rPr>
        <w:t>от Профильной организации  ___________________________________________</w:t>
      </w:r>
      <w:r w:rsidRPr="00C67500">
        <w:rPr>
          <w:rFonts w:ascii="Times New Roman" w:eastAsia="Times New Roman" w:hAnsi="Times New Roman" w:cs="Times New Roman"/>
          <w:sz w:val="16"/>
          <w:szCs w:val="24"/>
          <w:lang w:eastAsia="ru-RU"/>
        </w:rPr>
        <w:t xml:space="preserve">        </w:t>
      </w:r>
    </w:p>
    <w:p w:rsidR="00D37B6B" w:rsidRPr="00D37B6B" w:rsidRDefault="006B2604" w:rsidP="00FA77AA">
      <w:pPr>
        <w:spacing w:after="0" w:line="240" w:lineRule="auto"/>
        <w:ind w:righ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16"/>
          <w:szCs w:val="24"/>
          <w:lang w:eastAsia="ru-RU"/>
        </w:rPr>
        <w:t xml:space="preserve">                                                                                                                     </w:t>
      </w:r>
      <w:r w:rsidR="00D37B6B" w:rsidRPr="00C67500">
        <w:rPr>
          <w:rFonts w:ascii="Times New Roman" w:eastAsia="Times New Roman" w:hAnsi="Times New Roman" w:cs="Times New Roman"/>
          <w:sz w:val="16"/>
          <w:szCs w:val="24"/>
          <w:lang w:eastAsia="ru-RU"/>
        </w:rPr>
        <w:t>(должность,  ФИО)</w:t>
      </w:r>
    </w:p>
    <w:p w:rsidR="00677B27" w:rsidRPr="007E27C1" w:rsidRDefault="00FA77AA" w:rsidP="00FA77A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 ____________ 20</w:t>
      </w:r>
      <w:r w:rsidR="008C5835">
        <w:rPr>
          <w:rFonts w:ascii="Times New Roman" w:eastAsia="Times New Roman" w:hAnsi="Times New Roman" w:cs="Times New Roman"/>
          <w:sz w:val="24"/>
          <w:szCs w:val="24"/>
          <w:lang w:eastAsia="ru-RU"/>
        </w:rPr>
        <w:t>___</w:t>
      </w:r>
      <w:r w:rsidR="002B0861">
        <w:rPr>
          <w:rFonts w:ascii="Times New Roman" w:eastAsia="Times New Roman" w:hAnsi="Times New Roman" w:cs="Times New Roman"/>
          <w:sz w:val="24"/>
          <w:szCs w:val="24"/>
          <w:lang w:eastAsia="ru-RU"/>
        </w:rPr>
        <w:t xml:space="preserve"> </w:t>
      </w:r>
      <w:r w:rsidR="00D37B6B" w:rsidRPr="00D37B6B">
        <w:rPr>
          <w:rFonts w:ascii="Times New Roman" w:eastAsia="Times New Roman" w:hAnsi="Times New Roman" w:cs="Times New Roman"/>
          <w:sz w:val="24"/>
          <w:szCs w:val="24"/>
          <w:lang w:eastAsia="ru-RU"/>
        </w:rPr>
        <w:t xml:space="preserve"> г.   </w:t>
      </w:r>
      <w:r w:rsidR="00677B27" w:rsidRPr="009E3393">
        <w:rPr>
          <w:rFonts w:ascii="Times New Roman" w:eastAsia="Times New Roman" w:hAnsi="Times New Roman" w:cs="Times New Roman"/>
          <w:b/>
          <w:sz w:val="24"/>
          <w:szCs w:val="24"/>
          <w:lang w:eastAsia="ru-RU"/>
        </w:rPr>
        <w:br w:type="page"/>
      </w:r>
    </w:p>
    <w:p w:rsidR="00677B27" w:rsidRPr="009E3393" w:rsidRDefault="00677B27" w:rsidP="009E3393">
      <w:pPr>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9E3393">
        <w:rPr>
          <w:rFonts w:ascii="Times New Roman" w:eastAsia="Times New Roman" w:hAnsi="Times New Roman" w:cs="Times New Roman"/>
          <w:b/>
          <w:sz w:val="24"/>
          <w:szCs w:val="24"/>
          <w:lang w:eastAsia="ru-RU"/>
        </w:rPr>
        <w:lastRenderedPageBreak/>
        <w:t>Приложение 3</w:t>
      </w:r>
    </w:p>
    <w:p w:rsidR="00677B27" w:rsidRPr="009E3393" w:rsidRDefault="00677B27" w:rsidP="009E3393">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677B27" w:rsidRPr="009E3393" w:rsidRDefault="00677B27" w:rsidP="009E3393">
      <w:pPr>
        <w:autoSpaceDE w:val="0"/>
        <w:autoSpaceDN w:val="0"/>
        <w:adjustRightInd w:val="0"/>
        <w:spacing w:after="0" w:line="240" w:lineRule="auto"/>
        <w:jc w:val="center"/>
        <w:rPr>
          <w:rFonts w:ascii="Times New Roman" w:eastAsia="Times New Roman" w:hAnsi="Times New Roman" w:cs="Times New Roman"/>
          <w:lang w:eastAsia="ru-RU"/>
        </w:rPr>
      </w:pPr>
      <w:r w:rsidRPr="009E3393">
        <w:rPr>
          <w:rFonts w:ascii="Times New Roman" w:eastAsia="Times New Roman" w:hAnsi="Times New Roman" w:cs="Times New Roman"/>
          <w:lang w:eastAsia="ru-RU"/>
        </w:rPr>
        <w:t>Выполняется на фирменном бланке Профильной организации</w:t>
      </w:r>
    </w:p>
    <w:p w:rsidR="00677B27" w:rsidRPr="009E3393" w:rsidRDefault="00677B27" w:rsidP="009E339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677B27" w:rsidRPr="009E3393" w:rsidRDefault="00677B27" w:rsidP="009E339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3393">
        <w:rPr>
          <w:rFonts w:ascii="Times New Roman" w:eastAsia="Times New Roman" w:hAnsi="Times New Roman" w:cs="Times New Roman"/>
          <w:b/>
          <w:sz w:val="28"/>
          <w:szCs w:val="28"/>
          <w:lang w:eastAsia="ru-RU"/>
        </w:rPr>
        <w:t>ХАРАКТЕРИСТИКА</w:t>
      </w:r>
    </w:p>
    <w:p w:rsidR="00677B27" w:rsidRPr="009E3393" w:rsidRDefault="00677B27" w:rsidP="009E3393">
      <w:pPr>
        <w:autoSpaceDE w:val="0"/>
        <w:autoSpaceDN w:val="0"/>
        <w:adjustRightInd w:val="0"/>
        <w:spacing w:after="0" w:line="240" w:lineRule="auto"/>
        <w:jc w:val="center"/>
        <w:rPr>
          <w:rFonts w:ascii="Times New Roman" w:eastAsia="Arial" w:hAnsi="Times New Roman" w:cs="Times New Roman"/>
          <w:sz w:val="28"/>
          <w:szCs w:val="28"/>
          <w:lang w:eastAsia="ru-RU"/>
        </w:rPr>
      </w:pPr>
      <w:r w:rsidRPr="009E3393">
        <w:rPr>
          <w:rFonts w:ascii="Times New Roman" w:eastAsia="Arial" w:hAnsi="Times New Roman" w:cs="Times New Roman"/>
          <w:sz w:val="28"/>
          <w:szCs w:val="28"/>
          <w:lang w:eastAsia="ru-RU"/>
        </w:rPr>
        <w:t xml:space="preserve">профессиональной деятельности обучающегося в период прохождения </w:t>
      </w:r>
    </w:p>
    <w:p w:rsidR="007E27C1" w:rsidRPr="007E27C1" w:rsidRDefault="00E32052" w:rsidP="007E27C1">
      <w:pPr>
        <w:shd w:val="clear" w:color="auto" w:fill="FFFFFF"/>
        <w:tabs>
          <w:tab w:val="left" w:pos="7234"/>
        </w:tabs>
        <w:spacing w:after="0" w:line="240" w:lineRule="auto"/>
        <w:ind w:firstLine="567"/>
        <w:jc w:val="center"/>
        <w:rPr>
          <w:rFonts w:ascii="Times New Roman" w:hAnsi="Times New Roman" w:cs="Times New Roman"/>
          <w:b/>
          <w:sz w:val="24"/>
          <w:szCs w:val="28"/>
        </w:rPr>
      </w:pPr>
      <w:r>
        <w:rPr>
          <w:rFonts w:ascii="Times New Roman" w:eastAsia="Times New Roman" w:hAnsi="Times New Roman" w:cs="Times New Roman"/>
          <w:b/>
          <w:sz w:val="28"/>
          <w:szCs w:val="28"/>
          <w:lang w:eastAsia="ru-RU"/>
        </w:rPr>
        <w:t>производственной</w:t>
      </w:r>
      <w:r w:rsidRPr="00E32052">
        <w:rPr>
          <w:rFonts w:ascii="Times New Roman" w:eastAsia="Times New Roman" w:hAnsi="Times New Roman" w:cs="Times New Roman"/>
          <w:b/>
          <w:sz w:val="28"/>
          <w:szCs w:val="28"/>
          <w:lang w:eastAsia="ru-RU"/>
        </w:rPr>
        <w:t xml:space="preserve"> практики </w:t>
      </w:r>
      <w:r w:rsidR="007E27C1" w:rsidRPr="007E27C1">
        <w:rPr>
          <w:rFonts w:ascii="Times New Roman" w:eastAsia="Times New Roman" w:hAnsi="Times New Roman" w:cs="Times New Roman"/>
          <w:b/>
          <w:snapToGrid w:val="0"/>
          <w:sz w:val="28"/>
          <w:szCs w:val="28"/>
          <w:lang w:eastAsia="ru-RU"/>
        </w:rPr>
        <w:t>(научно-исследовательская работа)</w:t>
      </w:r>
    </w:p>
    <w:p w:rsidR="00677B27" w:rsidRPr="009E3393" w:rsidRDefault="00677B27" w:rsidP="00E3205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10173" w:type="dxa"/>
        <w:tblLayout w:type="fixed"/>
        <w:tblLook w:val="04A0" w:firstRow="1" w:lastRow="0" w:firstColumn="1" w:lastColumn="0" w:noHBand="0" w:noVBand="1"/>
      </w:tblPr>
      <w:tblGrid>
        <w:gridCol w:w="2472"/>
        <w:gridCol w:w="1475"/>
        <w:gridCol w:w="4104"/>
        <w:gridCol w:w="2122"/>
      </w:tblGrid>
      <w:tr w:rsidR="00677B27" w:rsidRPr="009E3393" w:rsidTr="002A5171">
        <w:trPr>
          <w:trHeight w:val="527"/>
        </w:trPr>
        <w:tc>
          <w:tcPr>
            <w:tcW w:w="2472" w:type="dxa"/>
            <w:hideMark/>
          </w:tcPr>
          <w:p w:rsidR="00677B27" w:rsidRPr="009E3393" w:rsidRDefault="00677B27" w:rsidP="009E33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Обучающийся______</w:t>
            </w:r>
          </w:p>
        </w:tc>
        <w:tc>
          <w:tcPr>
            <w:tcW w:w="5579" w:type="dxa"/>
            <w:gridSpan w:val="2"/>
          </w:tcPr>
          <w:p w:rsidR="00677B27" w:rsidRPr="009E3393" w:rsidRDefault="00677B27" w:rsidP="009E3393">
            <w:pPr>
              <w:autoSpaceDE w:val="0"/>
              <w:autoSpaceDN w:val="0"/>
              <w:adjustRightInd w:val="0"/>
              <w:spacing w:after="0" w:line="240" w:lineRule="auto"/>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курса (группа)________________________________</w:t>
            </w:r>
          </w:p>
          <w:p w:rsidR="00677B27" w:rsidRPr="009E3393" w:rsidRDefault="00677B27" w:rsidP="009E33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2" w:type="dxa"/>
            <w:hideMark/>
          </w:tcPr>
          <w:p w:rsidR="00677B27" w:rsidRPr="009E3393" w:rsidRDefault="00677B27" w:rsidP="009E33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 xml:space="preserve">факультета </w:t>
            </w:r>
          </w:p>
        </w:tc>
      </w:tr>
      <w:tr w:rsidR="00677B27" w:rsidRPr="009E3393" w:rsidTr="002A5171">
        <w:trPr>
          <w:trHeight w:val="263"/>
        </w:trPr>
        <w:tc>
          <w:tcPr>
            <w:tcW w:w="10173" w:type="dxa"/>
            <w:gridSpan w:val="4"/>
          </w:tcPr>
          <w:p w:rsidR="00677B27" w:rsidRPr="00F168E7" w:rsidRDefault="00F168E7" w:rsidP="00F168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68E7">
              <w:rPr>
                <w:rFonts w:ascii="Times New Roman" w:eastAsia="Times New Roman" w:hAnsi="Times New Roman" w:cs="Times New Roman"/>
                <w:sz w:val="24"/>
                <w:szCs w:val="24"/>
                <w:lang w:eastAsia="ru-RU"/>
              </w:rPr>
              <w:t xml:space="preserve">Факультета </w:t>
            </w:r>
            <w:proofErr w:type="gramStart"/>
            <w:r w:rsidRPr="00F168E7">
              <w:rPr>
                <w:rFonts w:ascii="Times New Roman" w:eastAsia="Times New Roman" w:hAnsi="Times New Roman" w:cs="Times New Roman"/>
                <w:sz w:val="24"/>
                <w:szCs w:val="24"/>
                <w:lang w:eastAsia="ru-RU"/>
              </w:rPr>
              <w:t>юридический</w:t>
            </w:r>
            <w:proofErr w:type="gramEnd"/>
          </w:p>
        </w:tc>
      </w:tr>
      <w:tr w:rsidR="00677B27" w:rsidRPr="009E3393" w:rsidTr="002A5171">
        <w:trPr>
          <w:trHeight w:val="263"/>
        </w:trPr>
        <w:tc>
          <w:tcPr>
            <w:tcW w:w="10173" w:type="dxa"/>
            <w:gridSpan w:val="4"/>
            <w:hideMark/>
          </w:tcPr>
          <w:p w:rsidR="00677B27" w:rsidRPr="009E3393" w:rsidRDefault="00677B27" w:rsidP="009E33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 xml:space="preserve">АНО </w:t>
            </w:r>
            <w:proofErr w:type="gramStart"/>
            <w:r w:rsidRPr="009E3393">
              <w:rPr>
                <w:rFonts w:ascii="Times New Roman" w:eastAsia="Times New Roman" w:hAnsi="Times New Roman" w:cs="Times New Roman"/>
                <w:sz w:val="24"/>
                <w:szCs w:val="24"/>
                <w:lang w:eastAsia="ru-RU"/>
              </w:rPr>
              <w:t>ВО</w:t>
            </w:r>
            <w:proofErr w:type="gramEnd"/>
            <w:r w:rsidRPr="009E3393">
              <w:rPr>
                <w:rFonts w:ascii="Times New Roman" w:eastAsia="Times New Roman" w:hAnsi="Times New Roman" w:cs="Times New Roman"/>
                <w:sz w:val="24"/>
                <w:szCs w:val="24"/>
                <w:lang w:eastAsia="ru-RU"/>
              </w:rPr>
              <w:t xml:space="preserve"> Московского гуманитарно-экономического университета</w:t>
            </w:r>
          </w:p>
        </w:tc>
      </w:tr>
      <w:tr w:rsidR="00677B27" w:rsidRPr="009E3393" w:rsidTr="002A5171">
        <w:trPr>
          <w:trHeight w:val="429"/>
        </w:trPr>
        <w:tc>
          <w:tcPr>
            <w:tcW w:w="10173" w:type="dxa"/>
            <w:gridSpan w:val="4"/>
            <w:hideMark/>
          </w:tcPr>
          <w:p w:rsidR="00677B27" w:rsidRPr="009E3393" w:rsidRDefault="00677B27" w:rsidP="009E3393">
            <w:pPr>
              <w:widowControl w:val="0"/>
              <w:autoSpaceDE w:val="0"/>
              <w:autoSpaceDN w:val="0"/>
              <w:adjustRightInd w:val="0"/>
              <w:spacing w:after="0" w:line="240" w:lineRule="auto"/>
              <w:rPr>
                <w:rFonts w:ascii="Times New Roman" w:eastAsia="Times New Roman" w:hAnsi="Times New Roman" w:cs="Times New Roman"/>
                <w:sz w:val="36"/>
                <w:szCs w:val="36"/>
                <w:lang w:eastAsia="ru-RU"/>
              </w:rPr>
            </w:pPr>
            <w:r w:rsidRPr="009E3393">
              <w:rPr>
                <w:rFonts w:ascii="Times New Roman" w:eastAsia="Times New Roman" w:hAnsi="Times New Roman" w:cs="Times New Roman"/>
                <w:sz w:val="36"/>
                <w:szCs w:val="36"/>
                <w:lang w:eastAsia="ru-RU"/>
              </w:rPr>
              <w:t>______________________________________________</w:t>
            </w:r>
          </w:p>
        </w:tc>
      </w:tr>
      <w:tr w:rsidR="00677B27" w:rsidRPr="009E3393" w:rsidTr="002A5171">
        <w:trPr>
          <w:trHeight w:val="263"/>
        </w:trPr>
        <w:tc>
          <w:tcPr>
            <w:tcW w:w="10173" w:type="dxa"/>
            <w:gridSpan w:val="4"/>
            <w:hideMark/>
          </w:tcPr>
          <w:p w:rsidR="00677B27" w:rsidRPr="009E3393" w:rsidRDefault="00677B27" w:rsidP="009E3393">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9E3393">
              <w:rPr>
                <w:rFonts w:ascii="Times New Roman" w:eastAsia="Times New Roman" w:hAnsi="Times New Roman" w:cs="Times New Roman"/>
                <w:sz w:val="24"/>
                <w:szCs w:val="24"/>
                <w:vertAlign w:val="superscript"/>
                <w:lang w:eastAsia="ru-RU"/>
              </w:rPr>
              <w:t>(ФИО)</w:t>
            </w:r>
          </w:p>
        </w:tc>
      </w:tr>
      <w:tr w:rsidR="00677B27" w:rsidRPr="009E3393" w:rsidTr="002A5171">
        <w:trPr>
          <w:trHeight w:val="527"/>
        </w:trPr>
        <w:tc>
          <w:tcPr>
            <w:tcW w:w="3947" w:type="dxa"/>
            <w:gridSpan w:val="2"/>
            <w:hideMark/>
          </w:tcPr>
          <w:p w:rsidR="00677B27" w:rsidRPr="009E3393" w:rsidRDefault="00677B27" w:rsidP="009E3393">
            <w:pPr>
              <w:spacing w:after="0" w:line="240" w:lineRule="auto"/>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с_______________20__ г.</w:t>
            </w:r>
          </w:p>
        </w:tc>
        <w:tc>
          <w:tcPr>
            <w:tcW w:w="6226" w:type="dxa"/>
            <w:gridSpan w:val="2"/>
            <w:hideMark/>
          </w:tcPr>
          <w:p w:rsidR="00677B27" w:rsidRPr="009E3393" w:rsidRDefault="00677B27" w:rsidP="009E3393">
            <w:pPr>
              <w:spacing w:after="0" w:line="240" w:lineRule="auto"/>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по ___________________20__ г.</w:t>
            </w:r>
          </w:p>
        </w:tc>
      </w:tr>
      <w:tr w:rsidR="00677B27" w:rsidRPr="009E3393" w:rsidTr="002A5171">
        <w:trPr>
          <w:trHeight w:val="263"/>
        </w:trPr>
        <w:tc>
          <w:tcPr>
            <w:tcW w:w="10173" w:type="dxa"/>
            <w:gridSpan w:val="4"/>
            <w:hideMark/>
          </w:tcPr>
          <w:p w:rsidR="00677B27" w:rsidRPr="009E3393" w:rsidRDefault="00677B27" w:rsidP="00A17E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проше</w:t>
            </w:r>
            <w:proofErr w:type="gramStart"/>
            <w:r w:rsidRPr="009E3393">
              <w:rPr>
                <w:rFonts w:ascii="Times New Roman" w:eastAsia="Times New Roman" w:hAnsi="Times New Roman" w:cs="Times New Roman"/>
                <w:sz w:val="24"/>
                <w:szCs w:val="24"/>
                <w:lang w:eastAsia="ru-RU"/>
              </w:rPr>
              <w:t>л(</w:t>
            </w:r>
            <w:proofErr w:type="gramEnd"/>
            <w:r w:rsidRPr="009E3393">
              <w:rPr>
                <w:rFonts w:ascii="Times New Roman" w:eastAsia="Times New Roman" w:hAnsi="Times New Roman" w:cs="Times New Roman"/>
                <w:sz w:val="24"/>
                <w:szCs w:val="24"/>
                <w:lang w:eastAsia="ru-RU"/>
              </w:rPr>
              <w:t xml:space="preserve">ла) </w:t>
            </w:r>
            <w:r w:rsidR="00A17ED6">
              <w:rPr>
                <w:rFonts w:ascii="Times New Roman" w:eastAsia="Times New Roman" w:hAnsi="Times New Roman" w:cs="Times New Roman"/>
                <w:sz w:val="24"/>
                <w:szCs w:val="24"/>
                <w:lang w:eastAsia="ru-RU"/>
              </w:rPr>
              <w:t>производственную</w:t>
            </w:r>
            <w:r w:rsidRPr="009E3393">
              <w:rPr>
                <w:rFonts w:ascii="Times New Roman" w:eastAsia="Times New Roman" w:hAnsi="Times New Roman" w:cs="Times New Roman"/>
                <w:sz w:val="24"/>
                <w:szCs w:val="24"/>
                <w:lang w:eastAsia="ru-RU"/>
              </w:rPr>
              <w:t xml:space="preserve"> практику по </w:t>
            </w:r>
            <w:r w:rsidR="00F168E7">
              <w:rPr>
                <w:rFonts w:ascii="Times New Roman" w:eastAsia="Times New Roman" w:hAnsi="Times New Roman" w:cs="Times New Roman"/>
                <w:sz w:val="24"/>
                <w:szCs w:val="24"/>
                <w:lang w:eastAsia="ru-RU"/>
              </w:rPr>
              <w:t>специальности</w:t>
            </w:r>
            <w:r w:rsidRPr="009E3393">
              <w:rPr>
                <w:rFonts w:ascii="Times New Roman" w:eastAsia="Times New Roman" w:hAnsi="Times New Roman" w:cs="Times New Roman"/>
                <w:sz w:val="24"/>
                <w:szCs w:val="24"/>
                <w:lang w:eastAsia="ru-RU"/>
              </w:rPr>
              <w:t xml:space="preserve"> 38.0</w:t>
            </w:r>
            <w:r w:rsidR="00F168E7">
              <w:rPr>
                <w:rFonts w:ascii="Times New Roman" w:eastAsia="Times New Roman" w:hAnsi="Times New Roman" w:cs="Times New Roman"/>
                <w:sz w:val="24"/>
                <w:szCs w:val="24"/>
                <w:lang w:eastAsia="ru-RU"/>
              </w:rPr>
              <w:t>5</w:t>
            </w:r>
            <w:r w:rsidRPr="009E3393">
              <w:rPr>
                <w:rFonts w:ascii="Times New Roman" w:eastAsia="Times New Roman" w:hAnsi="Times New Roman" w:cs="Times New Roman"/>
                <w:sz w:val="24"/>
                <w:szCs w:val="24"/>
                <w:lang w:eastAsia="ru-RU"/>
              </w:rPr>
              <w:t xml:space="preserve">.02 </w:t>
            </w:r>
            <w:r w:rsidR="00F168E7">
              <w:rPr>
                <w:rFonts w:ascii="Times New Roman" w:eastAsia="Times New Roman" w:hAnsi="Times New Roman" w:cs="Times New Roman"/>
                <w:sz w:val="24"/>
                <w:szCs w:val="24"/>
                <w:lang w:eastAsia="ru-RU"/>
              </w:rPr>
              <w:t>Таможенное дело</w:t>
            </w:r>
          </w:p>
        </w:tc>
      </w:tr>
      <w:tr w:rsidR="00677B27" w:rsidRPr="009E3393" w:rsidTr="002A5171">
        <w:trPr>
          <w:trHeight w:val="263"/>
        </w:trPr>
        <w:tc>
          <w:tcPr>
            <w:tcW w:w="10173" w:type="dxa"/>
            <w:gridSpan w:val="4"/>
            <w:tcBorders>
              <w:top w:val="nil"/>
              <w:left w:val="nil"/>
              <w:bottom w:val="single" w:sz="4" w:space="0" w:color="auto"/>
              <w:right w:val="nil"/>
            </w:tcBorders>
          </w:tcPr>
          <w:p w:rsidR="00677B27" w:rsidRPr="009E3393" w:rsidRDefault="00677B27" w:rsidP="009E33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77B27" w:rsidRPr="009E3393" w:rsidTr="002A5171">
        <w:trPr>
          <w:trHeight w:val="263"/>
        </w:trPr>
        <w:tc>
          <w:tcPr>
            <w:tcW w:w="10173" w:type="dxa"/>
            <w:gridSpan w:val="4"/>
            <w:tcBorders>
              <w:top w:val="single" w:sz="4" w:space="0" w:color="auto"/>
              <w:left w:val="nil"/>
              <w:bottom w:val="nil"/>
              <w:right w:val="nil"/>
            </w:tcBorders>
            <w:hideMark/>
          </w:tcPr>
          <w:p w:rsidR="00677B27" w:rsidRPr="009E3393" w:rsidRDefault="00677B27" w:rsidP="009E3393">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9E3393">
              <w:rPr>
                <w:rFonts w:ascii="Times New Roman" w:eastAsia="Times New Roman" w:hAnsi="Times New Roman" w:cs="Times New Roman"/>
                <w:sz w:val="24"/>
                <w:szCs w:val="24"/>
                <w:vertAlign w:val="superscript"/>
                <w:lang w:eastAsia="ru-RU"/>
              </w:rPr>
              <w:t>(наименование организации)</w:t>
            </w:r>
          </w:p>
        </w:tc>
      </w:tr>
      <w:tr w:rsidR="00677B27" w:rsidRPr="009E3393" w:rsidTr="002A5171">
        <w:trPr>
          <w:trHeight w:val="7667"/>
        </w:trPr>
        <w:tc>
          <w:tcPr>
            <w:tcW w:w="10173" w:type="dxa"/>
            <w:gridSpan w:val="4"/>
          </w:tcPr>
          <w:p w:rsidR="00677B27" w:rsidRPr="009E3393" w:rsidRDefault="00677B27" w:rsidP="009E3393">
            <w:pPr>
              <w:spacing w:after="0" w:line="240" w:lineRule="auto"/>
              <w:ind w:firstLine="459"/>
              <w:jc w:val="both"/>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Во время прохождения практики получил следующие знания: (да/нет)</w:t>
            </w:r>
          </w:p>
          <w:p w:rsidR="00677B27" w:rsidRPr="009E3393" w:rsidRDefault="00677B27" w:rsidP="009E3393">
            <w:pPr>
              <w:spacing w:after="0" w:line="240" w:lineRule="auto"/>
              <w:ind w:firstLine="459"/>
              <w:jc w:val="both"/>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______________________________________________________________________  ______</w:t>
            </w:r>
          </w:p>
          <w:p w:rsidR="00677B27" w:rsidRPr="009E3393" w:rsidRDefault="00677B27" w:rsidP="009E3393">
            <w:pPr>
              <w:spacing w:after="0" w:line="240" w:lineRule="auto"/>
              <w:ind w:firstLine="459"/>
              <w:jc w:val="both"/>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 xml:space="preserve">____________________________________________________________________     </w:t>
            </w:r>
            <w:r w:rsidR="007E615F">
              <w:rPr>
                <w:rFonts w:ascii="Times New Roman" w:eastAsia="Times New Roman" w:hAnsi="Times New Roman" w:cs="Times New Roman"/>
                <w:sz w:val="24"/>
                <w:szCs w:val="24"/>
                <w:lang w:eastAsia="ru-RU"/>
              </w:rPr>
              <w:t xml:space="preserve"> </w:t>
            </w:r>
            <w:r w:rsidRPr="009E3393">
              <w:rPr>
                <w:rFonts w:ascii="Times New Roman" w:eastAsia="Times New Roman" w:hAnsi="Times New Roman" w:cs="Times New Roman"/>
                <w:sz w:val="24"/>
                <w:szCs w:val="24"/>
                <w:lang w:eastAsia="ru-RU"/>
              </w:rPr>
              <w:t>______</w:t>
            </w:r>
          </w:p>
          <w:p w:rsidR="00677B27" w:rsidRPr="009E3393" w:rsidRDefault="00677B27" w:rsidP="009E3393">
            <w:pPr>
              <w:spacing w:after="0" w:line="240" w:lineRule="auto"/>
              <w:ind w:firstLine="459"/>
              <w:jc w:val="both"/>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______________________________________________________________________  ______</w:t>
            </w:r>
          </w:p>
          <w:p w:rsidR="00677B27" w:rsidRPr="009E3393" w:rsidRDefault="00677B27" w:rsidP="009E3393">
            <w:pPr>
              <w:spacing w:after="0" w:line="240" w:lineRule="auto"/>
              <w:ind w:left="459" w:right="772"/>
              <w:jc w:val="center"/>
              <w:rPr>
                <w:rFonts w:ascii="Times New Roman" w:eastAsia="Times New Roman" w:hAnsi="Times New Roman" w:cs="Times New Roman"/>
                <w:sz w:val="24"/>
                <w:szCs w:val="24"/>
                <w:vertAlign w:val="superscript"/>
                <w:lang w:eastAsia="ru-RU"/>
              </w:rPr>
            </w:pPr>
            <w:r w:rsidRPr="009E3393">
              <w:rPr>
                <w:rFonts w:ascii="Times New Roman" w:eastAsia="Times New Roman" w:hAnsi="Times New Roman" w:cs="Times New Roman"/>
                <w:sz w:val="24"/>
                <w:szCs w:val="24"/>
                <w:vertAlign w:val="superscript"/>
                <w:lang w:eastAsia="ru-RU"/>
              </w:rPr>
              <w:t xml:space="preserve"> (указываются знания, приведенные в перечне планируемых результатов при прохождении практики в индивидуальном задании)</w:t>
            </w:r>
          </w:p>
          <w:p w:rsidR="00677B27" w:rsidRPr="009E3393" w:rsidRDefault="00677B27" w:rsidP="009E3393">
            <w:pPr>
              <w:spacing w:after="0" w:line="240" w:lineRule="auto"/>
              <w:ind w:firstLine="459"/>
              <w:jc w:val="both"/>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Во время прохождения практики освои</w:t>
            </w:r>
            <w:proofErr w:type="gramStart"/>
            <w:r w:rsidRPr="009E3393">
              <w:rPr>
                <w:rFonts w:ascii="Times New Roman" w:eastAsia="Times New Roman" w:hAnsi="Times New Roman" w:cs="Times New Roman"/>
                <w:sz w:val="24"/>
                <w:szCs w:val="24"/>
                <w:lang w:eastAsia="ru-RU"/>
              </w:rPr>
              <w:t>л(</w:t>
            </w:r>
            <w:proofErr w:type="gramEnd"/>
            <w:r w:rsidRPr="009E3393">
              <w:rPr>
                <w:rFonts w:ascii="Times New Roman" w:eastAsia="Times New Roman" w:hAnsi="Times New Roman" w:cs="Times New Roman"/>
                <w:sz w:val="24"/>
                <w:szCs w:val="24"/>
                <w:lang w:eastAsia="ru-RU"/>
              </w:rPr>
              <w:t>а) следующие умения: (да/нет)</w:t>
            </w:r>
          </w:p>
          <w:p w:rsidR="00677B27" w:rsidRPr="009E3393" w:rsidRDefault="00677B27" w:rsidP="009E3393">
            <w:pPr>
              <w:spacing w:after="0" w:line="240" w:lineRule="auto"/>
              <w:ind w:firstLine="459"/>
              <w:jc w:val="both"/>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_______________________________________________________________________  _____</w:t>
            </w:r>
          </w:p>
          <w:p w:rsidR="00677B27" w:rsidRPr="009E3393" w:rsidRDefault="00677B27" w:rsidP="009E3393">
            <w:pPr>
              <w:spacing w:after="0" w:line="240" w:lineRule="auto"/>
              <w:ind w:firstLine="459"/>
              <w:jc w:val="both"/>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 xml:space="preserve">_____________________________________________________________________  </w:t>
            </w:r>
            <w:r w:rsidR="002A5171">
              <w:rPr>
                <w:rFonts w:ascii="Times New Roman" w:eastAsia="Times New Roman" w:hAnsi="Times New Roman" w:cs="Times New Roman"/>
                <w:sz w:val="24"/>
                <w:szCs w:val="24"/>
                <w:lang w:eastAsia="ru-RU"/>
              </w:rPr>
              <w:t xml:space="preserve">   </w:t>
            </w:r>
            <w:r w:rsidRPr="009E3393">
              <w:rPr>
                <w:rFonts w:ascii="Times New Roman" w:eastAsia="Times New Roman" w:hAnsi="Times New Roman" w:cs="Times New Roman"/>
                <w:sz w:val="24"/>
                <w:szCs w:val="24"/>
                <w:lang w:eastAsia="ru-RU"/>
              </w:rPr>
              <w:t>_____</w:t>
            </w:r>
          </w:p>
          <w:p w:rsidR="00677B27" w:rsidRPr="009E3393" w:rsidRDefault="00677B27" w:rsidP="009E3393">
            <w:pPr>
              <w:spacing w:after="0" w:line="240" w:lineRule="auto"/>
              <w:ind w:firstLine="459"/>
              <w:jc w:val="both"/>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 xml:space="preserve">_____________________________________________________________________  </w:t>
            </w:r>
            <w:r w:rsidR="002A5171">
              <w:rPr>
                <w:rFonts w:ascii="Times New Roman" w:eastAsia="Times New Roman" w:hAnsi="Times New Roman" w:cs="Times New Roman"/>
                <w:sz w:val="24"/>
                <w:szCs w:val="24"/>
                <w:lang w:eastAsia="ru-RU"/>
              </w:rPr>
              <w:t xml:space="preserve">   </w:t>
            </w:r>
            <w:r w:rsidRPr="009E3393">
              <w:rPr>
                <w:rFonts w:ascii="Times New Roman" w:eastAsia="Times New Roman" w:hAnsi="Times New Roman" w:cs="Times New Roman"/>
                <w:sz w:val="24"/>
                <w:szCs w:val="24"/>
                <w:lang w:eastAsia="ru-RU"/>
              </w:rPr>
              <w:t>_____</w:t>
            </w:r>
          </w:p>
          <w:p w:rsidR="00677B27" w:rsidRPr="009E3393" w:rsidRDefault="00677B27" w:rsidP="009E3393">
            <w:pPr>
              <w:spacing w:after="0" w:line="240" w:lineRule="auto"/>
              <w:ind w:left="459" w:right="772"/>
              <w:jc w:val="center"/>
              <w:rPr>
                <w:rFonts w:ascii="Times New Roman" w:eastAsia="Times New Roman" w:hAnsi="Times New Roman" w:cs="Times New Roman"/>
                <w:sz w:val="24"/>
                <w:szCs w:val="24"/>
                <w:vertAlign w:val="superscript"/>
                <w:lang w:eastAsia="ru-RU"/>
              </w:rPr>
            </w:pPr>
            <w:r w:rsidRPr="009E3393">
              <w:rPr>
                <w:rFonts w:ascii="Times New Roman" w:eastAsia="Times New Roman" w:hAnsi="Times New Roman" w:cs="Times New Roman"/>
                <w:sz w:val="24"/>
                <w:szCs w:val="24"/>
                <w:vertAlign w:val="superscript"/>
                <w:lang w:eastAsia="ru-RU"/>
              </w:rPr>
              <w:t>(указываются умения, приведенные в перечне планируемых результатов при прохождении практики в индивидуальном задании)</w:t>
            </w:r>
          </w:p>
          <w:p w:rsidR="00677B27" w:rsidRPr="009E3393" w:rsidRDefault="00677B27" w:rsidP="009E3393">
            <w:pPr>
              <w:spacing w:after="0" w:line="240" w:lineRule="auto"/>
              <w:ind w:left="459"/>
              <w:rPr>
                <w:rFonts w:ascii="Times New Roman" w:eastAsia="Times New Roman" w:hAnsi="Times New Roman" w:cs="Times New Roman"/>
                <w:sz w:val="24"/>
                <w:szCs w:val="24"/>
                <w:vertAlign w:val="superscript"/>
                <w:lang w:eastAsia="ru-RU"/>
              </w:rPr>
            </w:pPr>
            <w:r w:rsidRPr="009E3393">
              <w:rPr>
                <w:rFonts w:ascii="Times New Roman" w:eastAsia="Times New Roman" w:hAnsi="Times New Roman" w:cs="Times New Roman"/>
                <w:sz w:val="24"/>
                <w:szCs w:val="24"/>
                <w:lang w:eastAsia="ru-RU"/>
              </w:rPr>
              <w:t>Во время прохождения практики овладе</w:t>
            </w:r>
            <w:proofErr w:type="gramStart"/>
            <w:r w:rsidRPr="009E3393">
              <w:rPr>
                <w:rFonts w:ascii="Times New Roman" w:eastAsia="Times New Roman" w:hAnsi="Times New Roman" w:cs="Times New Roman"/>
                <w:sz w:val="24"/>
                <w:szCs w:val="24"/>
                <w:lang w:eastAsia="ru-RU"/>
              </w:rPr>
              <w:t>л(</w:t>
            </w:r>
            <w:proofErr w:type="gramEnd"/>
            <w:r w:rsidRPr="009E3393">
              <w:rPr>
                <w:rFonts w:ascii="Times New Roman" w:eastAsia="Times New Roman" w:hAnsi="Times New Roman" w:cs="Times New Roman"/>
                <w:sz w:val="24"/>
                <w:szCs w:val="24"/>
                <w:lang w:eastAsia="ru-RU"/>
              </w:rPr>
              <w:t>а) следующими навыками: (да/нет)</w:t>
            </w:r>
          </w:p>
          <w:p w:rsidR="00677B27" w:rsidRPr="009E3393" w:rsidRDefault="00677B27" w:rsidP="009E3393">
            <w:pPr>
              <w:spacing w:after="0" w:line="240" w:lineRule="auto"/>
              <w:ind w:firstLine="459"/>
              <w:jc w:val="both"/>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______________________________________________________________________  _____</w:t>
            </w:r>
          </w:p>
          <w:p w:rsidR="00677B27" w:rsidRPr="009E3393" w:rsidRDefault="00677B27" w:rsidP="009E3393">
            <w:pPr>
              <w:spacing w:after="0" w:line="240" w:lineRule="auto"/>
              <w:ind w:firstLine="459"/>
              <w:jc w:val="both"/>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______________________________________________________________________  _____</w:t>
            </w:r>
          </w:p>
          <w:p w:rsidR="00677B27" w:rsidRPr="009E3393" w:rsidRDefault="00677B27" w:rsidP="009E3393">
            <w:pPr>
              <w:spacing w:after="0" w:line="240" w:lineRule="auto"/>
              <w:ind w:firstLine="459"/>
              <w:jc w:val="both"/>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______________________________________________________________________  _____</w:t>
            </w:r>
          </w:p>
          <w:p w:rsidR="00677B27" w:rsidRPr="009E3393" w:rsidRDefault="00677B27" w:rsidP="009E3393">
            <w:pPr>
              <w:spacing w:after="0" w:line="240" w:lineRule="auto"/>
              <w:ind w:left="459" w:right="34"/>
              <w:jc w:val="center"/>
              <w:rPr>
                <w:rFonts w:ascii="Times New Roman" w:eastAsia="Times New Roman" w:hAnsi="Times New Roman" w:cs="Times New Roman"/>
                <w:sz w:val="24"/>
                <w:szCs w:val="24"/>
                <w:vertAlign w:val="superscript"/>
                <w:lang w:eastAsia="ru-RU"/>
              </w:rPr>
            </w:pPr>
            <w:r w:rsidRPr="009E3393">
              <w:rPr>
                <w:rFonts w:ascii="Times New Roman" w:eastAsia="Times New Roman" w:hAnsi="Times New Roman" w:cs="Times New Roman"/>
                <w:sz w:val="24"/>
                <w:szCs w:val="24"/>
                <w:vertAlign w:val="superscript"/>
                <w:lang w:eastAsia="ru-RU"/>
              </w:rPr>
              <w:t>(указываются навыки, приведенные в перечне планируемых результатов при прохождении практики в индивидуальном задании)</w:t>
            </w:r>
          </w:p>
          <w:p w:rsidR="00677B27" w:rsidRPr="009E3393" w:rsidRDefault="00677B27" w:rsidP="009E3393">
            <w:pPr>
              <w:spacing w:after="0" w:line="240" w:lineRule="auto"/>
              <w:ind w:firstLine="459"/>
              <w:jc w:val="both"/>
              <w:rPr>
                <w:rFonts w:ascii="Times New Roman" w:eastAsia="Times New Roman" w:hAnsi="Times New Roman" w:cs="Times New Roman"/>
                <w:sz w:val="24"/>
                <w:szCs w:val="24"/>
                <w:lang w:eastAsia="ru-RU"/>
              </w:rPr>
            </w:pPr>
          </w:p>
          <w:p w:rsidR="00677B27" w:rsidRPr="009E3393" w:rsidRDefault="00677B27" w:rsidP="009E3393">
            <w:pPr>
              <w:spacing w:after="0" w:line="240" w:lineRule="auto"/>
              <w:ind w:firstLine="459"/>
              <w:jc w:val="both"/>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Число пропущенных дней за время практики:</w:t>
            </w:r>
          </w:p>
          <w:p w:rsidR="00677B27" w:rsidRPr="009E3393" w:rsidRDefault="00677B27" w:rsidP="009E3393">
            <w:pPr>
              <w:spacing w:after="0" w:line="240" w:lineRule="auto"/>
              <w:ind w:firstLine="459"/>
              <w:jc w:val="both"/>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а) по уважительной причине</w:t>
            </w:r>
          </w:p>
          <w:p w:rsidR="00677B27" w:rsidRPr="009E3393" w:rsidRDefault="00677B27" w:rsidP="009E3393">
            <w:pPr>
              <w:spacing w:after="0" w:line="240" w:lineRule="auto"/>
              <w:ind w:firstLine="459"/>
              <w:jc w:val="both"/>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б) без уважительной причины</w:t>
            </w:r>
          </w:p>
          <w:p w:rsidR="00677B27" w:rsidRPr="009E3393" w:rsidRDefault="00677B27" w:rsidP="009E3393">
            <w:pPr>
              <w:spacing w:after="0" w:line="240" w:lineRule="auto"/>
              <w:ind w:firstLine="459"/>
              <w:jc w:val="both"/>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 xml:space="preserve">                                          </w:t>
            </w:r>
            <w:r w:rsidR="004C58DA">
              <w:rPr>
                <w:rFonts w:ascii="Times New Roman" w:eastAsia="Times New Roman" w:hAnsi="Times New Roman" w:cs="Times New Roman"/>
                <w:sz w:val="24"/>
                <w:szCs w:val="24"/>
                <w:lang w:eastAsia="ru-RU"/>
              </w:rPr>
              <w:t xml:space="preserve">         «____»______________20</w:t>
            </w:r>
            <w:r w:rsidRPr="009E3393">
              <w:rPr>
                <w:rFonts w:ascii="Times New Roman" w:eastAsia="Times New Roman" w:hAnsi="Times New Roman" w:cs="Times New Roman"/>
                <w:sz w:val="24"/>
                <w:szCs w:val="24"/>
                <w:lang w:eastAsia="ru-RU"/>
              </w:rPr>
              <w:t>__г.</w:t>
            </w:r>
          </w:p>
          <w:p w:rsidR="00677B27" w:rsidRPr="009E3393" w:rsidRDefault="00677B27" w:rsidP="009E3393">
            <w:pPr>
              <w:spacing w:after="0" w:line="240" w:lineRule="auto"/>
              <w:ind w:firstLine="459"/>
              <w:jc w:val="both"/>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Руководитель от Профильной организации</w:t>
            </w:r>
          </w:p>
          <w:p w:rsidR="00677B27" w:rsidRDefault="00677B27" w:rsidP="009E3393">
            <w:pPr>
              <w:spacing w:after="0" w:line="240" w:lineRule="auto"/>
              <w:ind w:firstLine="459"/>
              <w:jc w:val="both"/>
              <w:rPr>
                <w:rFonts w:ascii="Times New Roman" w:eastAsia="Times New Roman" w:hAnsi="Times New Roman" w:cs="Times New Roman"/>
                <w:sz w:val="24"/>
                <w:szCs w:val="24"/>
                <w:lang w:eastAsia="ru-RU"/>
              </w:rPr>
            </w:pPr>
          </w:p>
          <w:p w:rsidR="0000251D" w:rsidRPr="009E3393" w:rsidRDefault="0000251D" w:rsidP="009E3393">
            <w:pPr>
              <w:spacing w:after="0" w:line="240" w:lineRule="auto"/>
              <w:ind w:firstLine="459"/>
              <w:jc w:val="both"/>
              <w:rPr>
                <w:rFonts w:ascii="Times New Roman" w:eastAsia="Times New Roman" w:hAnsi="Times New Roman" w:cs="Times New Roman"/>
                <w:sz w:val="24"/>
                <w:szCs w:val="24"/>
                <w:lang w:eastAsia="ru-RU"/>
              </w:rPr>
            </w:pPr>
          </w:p>
          <w:p w:rsidR="00677B27" w:rsidRPr="009E3393" w:rsidRDefault="00677B27" w:rsidP="009E3393">
            <w:pPr>
              <w:spacing w:after="0" w:line="240" w:lineRule="auto"/>
              <w:ind w:firstLine="567"/>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_____________    _______________    ________________</w:t>
            </w:r>
          </w:p>
          <w:p w:rsidR="00677B27" w:rsidRPr="009E3393" w:rsidRDefault="00677B27" w:rsidP="009E3393">
            <w:pPr>
              <w:spacing w:after="0" w:line="240" w:lineRule="auto"/>
              <w:ind w:firstLine="400"/>
              <w:jc w:val="both"/>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vertAlign w:val="superscript"/>
                <w:lang w:eastAsia="ru-RU"/>
              </w:rPr>
              <w:t xml:space="preserve">            (должность)                              (подпись)                                 (фамилия, И.О.)</w:t>
            </w:r>
          </w:p>
          <w:p w:rsidR="00677B27" w:rsidRDefault="00677B27" w:rsidP="009E3393">
            <w:pPr>
              <w:widowControl w:val="0"/>
              <w:spacing w:after="0" w:line="240" w:lineRule="auto"/>
              <w:ind w:firstLine="400"/>
              <w:jc w:val="center"/>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МП</w:t>
            </w:r>
          </w:p>
          <w:p w:rsidR="00E32052" w:rsidRDefault="00E32052" w:rsidP="009E3393">
            <w:pPr>
              <w:widowControl w:val="0"/>
              <w:spacing w:after="0" w:line="240" w:lineRule="auto"/>
              <w:ind w:firstLine="400"/>
              <w:jc w:val="center"/>
              <w:rPr>
                <w:rFonts w:ascii="Times New Roman" w:eastAsia="Times New Roman" w:hAnsi="Times New Roman" w:cs="Times New Roman"/>
                <w:sz w:val="24"/>
                <w:szCs w:val="24"/>
                <w:lang w:eastAsia="ru-RU"/>
              </w:rPr>
            </w:pPr>
          </w:p>
          <w:p w:rsidR="00E32052" w:rsidRDefault="00E32052" w:rsidP="009E3393">
            <w:pPr>
              <w:widowControl w:val="0"/>
              <w:spacing w:after="0" w:line="240" w:lineRule="auto"/>
              <w:ind w:firstLine="400"/>
              <w:jc w:val="center"/>
              <w:rPr>
                <w:rFonts w:ascii="Times New Roman" w:eastAsia="Times New Roman" w:hAnsi="Times New Roman" w:cs="Times New Roman"/>
                <w:sz w:val="24"/>
                <w:szCs w:val="24"/>
                <w:lang w:eastAsia="ru-RU"/>
              </w:rPr>
            </w:pPr>
          </w:p>
          <w:p w:rsidR="0000251D" w:rsidRDefault="0000251D" w:rsidP="009E3393">
            <w:pPr>
              <w:widowControl w:val="0"/>
              <w:spacing w:after="0" w:line="240" w:lineRule="auto"/>
              <w:ind w:firstLine="400"/>
              <w:jc w:val="center"/>
              <w:rPr>
                <w:rFonts w:ascii="Times New Roman" w:eastAsia="Times New Roman" w:hAnsi="Times New Roman" w:cs="Times New Roman"/>
                <w:sz w:val="24"/>
                <w:szCs w:val="24"/>
                <w:lang w:eastAsia="ru-RU"/>
              </w:rPr>
            </w:pPr>
          </w:p>
          <w:p w:rsidR="0000251D" w:rsidRDefault="0000251D" w:rsidP="009E3393">
            <w:pPr>
              <w:widowControl w:val="0"/>
              <w:spacing w:after="0" w:line="240" w:lineRule="auto"/>
              <w:ind w:firstLine="400"/>
              <w:jc w:val="center"/>
              <w:rPr>
                <w:rFonts w:ascii="Times New Roman" w:eastAsia="Times New Roman" w:hAnsi="Times New Roman" w:cs="Times New Roman"/>
                <w:sz w:val="24"/>
                <w:szCs w:val="24"/>
                <w:lang w:eastAsia="ru-RU"/>
              </w:rPr>
            </w:pPr>
          </w:p>
          <w:p w:rsidR="00E32052" w:rsidRPr="009E3393" w:rsidRDefault="00E32052" w:rsidP="009E3393">
            <w:pPr>
              <w:widowControl w:val="0"/>
              <w:spacing w:after="0" w:line="240" w:lineRule="auto"/>
              <w:ind w:firstLine="400"/>
              <w:jc w:val="center"/>
              <w:rPr>
                <w:rFonts w:ascii="Times New Roman" w:eastAsia="Times New Roman" w:hAnsi="Times New Roman" w:cs="Times New Roman"/>
                <w:sz w:val="24"/>
                <w:szCs w:val="24"/>
                <w:lang w:eastAsia="ru-RU"/>
              </w:rPr>
            </w:pPr>
          </w:p>
        </w:tc>
      </w:tr>
    </w:tbl>
    <w:p w:rsidR="00677B27" w:rsidRPr="009E3393" w:rsidRDefault="00677B27" w:rsidP="009E3393">
      <w:pPr>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9E3393">
        <w:rPr>
          <w:rFonts w:ascii="Times New Roman" w:eastAsia="Times New Roman" w:hAnsi="Times New Roman" w:cs="Times New Roman"/>
          <w:b/>
          <w:sz w:val="24"/>
          <w:szCs w:val="24"/>
          <w:lang w:eastAsia="ru-RU"/>
        </w:rPr>
        <w:lastRenderedPageBreak/>
        <w:t>Приложение 4</w:t>
      </w:r>
    </w:p>
    <w:tbl>
      <w:tblPr>
        <w:tblW w:w="0" w:type="auto"/>
        <w:tblLook w:val="04A0" w:firstRow="1" w:lastRow="0" w:firstColumn="1" w:lastColumn="0" w:noHBand="0" w:noVBand="1"/>
      </w:tblPr>
      <w:tblGrid>
        <w:gridCol w:w="3145"/>
        <w:gridCol w:w="3141"/>
        <w:gridCol w:w="3144"/>
      </w:tblGrid>
      <w:tr w:rsidR="00677B27" w:rsidRPr="009E3393" w:rsidTr="00677B27">
        <w:tc>
          <w:tcPr>
            <w:tcW w:w="3145" w:type="dxa"/>
          </w:tcPr>
          <w:p w:rsidR="00677B27" w:rsidRPr="009E3393" w:rsidRDefault="00677B27" w:rsidP="009E3393">
            <w:pPr>
              <w:spacing w:after="0" w:line="240" w:lineRule="auto"/>
              <w:rPr>
                <w:rFonts w:ascii="Times New Roman" w:eastAsia="Times New Roman" w:hAnsi="Times New Roman" w:cs="Times New Roman"/>
                <w:sz w:val="20"/>
                <w:szCs w:val="20"/>
                <w:lang w:eastAsia="ru-RU"/>
              </w:rPr>
            </w:pPr>
            <w:r w:rsidRPr="009E3393">
              <w:rPr>
                <w:rFonts w:ascii="Times New Roman" w:eastAsia="Times New Roman" w:hAnsi="Times New Roman" w:cs="Times New Roman"/>
                <w:sz w:val="20"/>
                <w:szCs w:val="20"/>
                <w:lang w:eastAsia="ru-RU"/>
              </w:rPr>
              <w:br w:type="page"/>
            </w:r>
          </w:p>
          <w:p w:rsidR="00677B27" w:rsidRPr="009E3393" w:rsidRDefault="00677B27" w:rsidP="009E3393">
            <w:pPr>
              <w:spacing w:after="0" w:line="240" w:lineRule="auto"/>
              <w:rPr>
                <w:rFonts w:ascii="Times New Roman" w:eastAsia="Times New Roman" w:hAnsi="Times New Roman" w:cs="Times New Roman"/>
                <w:sz w:val="28"/>
                <w:szCs w:val="28"/>
                <w:lang w:eastAsia="ru-RU"/>
              </w:rPr>
            </w:pPr>
          </w:p>
        </w:tc>
        <w:tc>
          <w:tcPr>
            <w:tcW w:w="3141" w:type="dxa"/>
          </w:tcPr>
          <w:p w:rsidR="00677B27" w:rsidRPr="009E3393" w:rsidRDefault="00677B27" w:rsidP="009E3393">
            <w:pPr>
              <w:widowControl w:val="0"/>
              <w:tabs>
                <w:tab w:val="left" w:pos="6300"/>
              </w:tab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44" w:type="dxa"/>
          </w:tcPr>
          <w:p w:rsidR="00677B27" w:rsidRPr="009E3393" w:rsidRDefault="00677B27" w:rsidP="009E3393">
            <w:pPr>
              <w:widowControl w:val="0"/>
              <w:tabs>
                <w:tab w:val="left" w:pos="6300"/>
              </w:tabs>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677B27" w:rsidRPr="009E3393" w:rsidRDefault="00677B27" w:rsidP="009E339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E3393">
        <w:rPr>
          <w:rFonts w:ascii="Times New Roman" w:eastAsia="Times New Roman" w:hAnsi="Times New Roman" w:cs="Times New Roman"/>
          <w:bCs/>
          <w:sz w:val="24"/>
          <w:szCs w:val="24"/>
          <w:lang w:eastAsia="ru-RU"/>
        </w:rPr>
        <w:t>ТИПОВАЯ ФОРМА ТИТУЛЬНОГО ЛИСТА ОТЧЕТА ПО ПРАКТИКЕ</w:t>
      </w:r>
    </w:p>
    <w:p w:rsidR="00677B27" w:rsidRPr="009E3393" w:rsidRDefault="00677B27" w:rsidP="009E339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77B27" w:rsidRPr="009E3393" w:rsidRDefault="00677B27" w:rsidP="009E339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E3393">
        <w:rPr>
          <w:rFonts w:ascii="Times New Roman" w:eastAsia="Times New Roman" w:hAnsi="Times New Roman" w:cs="Times New Roman"/>
          <w:b/>
          <w:sz w:val="24"/>
          <w:szCs w:val="24"/>
          <w:lang w:eastAsia="ru-RU"/>
        </w:rPr>
        <w:t>АВТОНОМНАЯ НЕКОММЕРЧЕСКАЯ ОРГАНИЗАЦИЯ ВЫСШЕГО ОБРАЗОВАНИЯ</w:t>
      </w:r>
    </w:p>
    <w:p w:rsidR="00677B27" w:rsidRPr="009E3393" w:rsidRDefault="00677B27" w:rsidP="009E339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E3393">
        <w:rPr>
          <w:rFonts w:ascii="Times New Roman" w:eastAsia="Times New Roman" w:hAnsi="Times New Roman" w:cs="Times New Roman"/>
          <w:b/>
          <w:sz w:val="24"/>
          <w:szCs w:val="24"/>
          <w:lang w:eastAsia="ru-RU"/>
        </w:rPr>
        <w:t>МОСКОВСКИЙ ГУМАНИТАРНО-ЭКОНОМИЧЕСКИЙ УНИВЕРСИТЕТ</w:t>
      </w:r>
    </w:p>
    <w:p w:rsidR="00677B27" w:rsidRPr="009E3393" w:rsidRDefault="00677B27" w:rsidP="009E339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E3393">
        <w:rPr>
          <w:rFonts w:ascii="Times New Roman" w:eastAsia="Times New Roman" w:hAnsi="Times New Roman" w:cs="Times New Roman"/>
          <w:b/>
          <w:sz w:val="24"/>
          <w:szCs w:val="24"/>
          <w:lang w:eastAsia="ru-RU"/>
        </w:rPr>
        <w:t>(АНО ВО МГЭУ)</w:t>
      </w:r>
    </w:p>
    <w:p w:rsidR="00677B27" w:rsidRPr="009E3393" w:rsidRDefault="00677B27" w:rsidP="009E339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77B27" w:rsidRPr="009E3393" w:rsidRDefault="00677B27" w:rsidP="009E3393">
      <w:pPr>
        <w:autoSpaceDE w:val="0"/>
        <w:autoSpaceDN w:val="0"/>
        <w:adjustRightInd w:val="0"/>
        <w:spacing w:after="0" w:line="240" w:lineRule="auto"/>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954"/>
        <w:gridCol w:w="8476"/>
      </w:tblGrid>
      <w:tr w:rsidR="00677B27" w:rsidRPr="009E3393" w:rsidTr="00677B27">
        <w:tc>
          <w:tcPr>
            <w:tcW w:w="9430" w:type="dxa"/>
            <w:gridSpan w:val="2"/>
            <w:hideMark/>
          </w:tcPr>
          <w:p w:rsidR="00677B27" w:rsidRPr="009E3393" w:rsidRDefault="00677B27" w:rsidP="009E339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E3393">
              <w:rPr>
                <w:rFonts w:ascii="Times New Roman" w:eastAsia="Times New Roman" w:hAnsi="Times New Roman" w:cs="Times New Roman"/>
                <w:b/>
                <w:bCs/>
                <w:sz w:val="28"/>
                <w:szCs w:val="28"/>
                <w:lang w:eastAsia="ru-RU"/>
              </w:rPr>
              <w:t>ОТЧЕТ</w:t>
            </w:r>
          </w:p>
        </w:tc>
      </w:tr>
      <w:tr w:rsidR="00677B27" w:rsidRPr="00E32052" w:rsidTr="00677B27">
        <w:tc>
          <w:tcPr>
            <w:tcW w:w="9430" w:type="dxa"/>
            <w:gridSpan w:val="2"/>
            <w:hideMark/>
          </w:tcPr>
          <w:p w:rsidR="00E32052" w:rsidRPr="00E32052" w:rsidRDefault="00677B27" w:rsidP="00E3205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32052">
              <w:rPr>
                <w:rFonts w:ascii="Times New Roman" w:eastAsia="Times New Roman" w:hAnsi="Times New Roman" w:cs="Times New Roman"/>
                <w:b/>
                <w:bCs/>
                <w:sz w:val="28"/>
                <w:szCs w:val="28"/>
                <w:lang w:eastAsia="ru-RU"/>
              </w:rPr>
              <w:t xml:space="preserve">о прохождении </w:t>
            </w:r>
            <w:r w:rsidR="00E32052" w:rsidRPr="00E32052">
              <w:rPr>
                <w:rFonts w:ascii="Times New Roman" w:eastAsia="Times New Roman" w:hAnsi="Times New Roman" w:cs="Times New Roman"/>
                <w:b/>
                <w:sz w:val="28"/>
                <w:szCs w:val="28"/>
                <w:lang w:eastAsia="ru-RU"/>
              </w:rPr>
              <w:t>производственной</w:t>
            </w:r>
            <w:r w:rsidRPr="00E32052">
              <w:rPr>
                <w:rFonts w:ascii="Times New Roman" w:eastAsia="Times New Roman" w:hAnsi="Times New Roman" w:cs="Times New Roman"/>
                <w:b/>
                <w:sz w:val="28"/>
                <w:szCs w:val="28"/>
                <w:lang w:eastAsia="ru-RU"/>
              </w:rPr>
              <w:t xml:space="preserve"> </w:t>
            </w:r>
            <w:r w:rsidR="00E32052" w:rsidRPr="00E32052">
              <w:rPr>
                <w:rFonts w:ascii="Times New Roman" w:eastAsia="Times New Roman" w:hAnsi="Times New Roman" w:cs="Times New Roman"/>
                <w:b/>
                <w:sz w:val="28"/>
                <w:szCs w:val="28"/>
                <w:lang w:eastAsia="ru-RU"/>
              </w:rPr>
              <w:t xml:space="preserve">практики </w:t>
            </w:r>
          </w:p>
          <w:p w:rsidR="00965DEB" w:rsidRPr="007E27C1" w:rsidRDefault="00965DEB" w:rsidP="00965DEB">
            <w:pPr>
              <w:shd w:val="clear" w:color="auto" w:fill="FFFFFF"/>
              <w:tabs>
                <w:tab w:val="left" w:pos="7234"/>
              </w:tabs>
              <w:spacing w:after="0" w:line="240" w:lineRule="auto"/>
              <w:ind w:firstLine="567"/>
              <w:jc w:val="center"/>
              <w:rPr>
                <w:rFonts w:ascii="Times New Roman" w:hAnsi="Times New Roman" w:cs="Times New Roman"/>
                <w:b/>
                <w:sz w:val="24"/>
                <w:szCs w:val="28"/>
              </w:rPr>
            </w:pPr>
            <w:r w:rsidRPr="007E27C1">
              <w:rPr>
                <w:rFonts w:ascii="Times New Roman" w:eastAsia="Times New Roman" w:hAnsi="Times New Roman" w:cs="Times New Roman"/>
                <w:b/>
                <w:snapToGrid w:val="0"/>
                <w:sz w:val="24"/>
                <w:szCs w:val="24"/>
                <w:lang w:eastAsia="ru-RU"/>
              </w:rPr>
              <w:t>(научно-исследовательская работа)</w:t>
            </w:r>
          </w:p>
          <w:p w:rsidR="00677B27" w:rsidRPr="00E32052" w:rsidRDefault="00677B27" w:rsidP="00E3205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r>
      <w:tr w:rsidR="00677B27" w:rsidRPr="009E3393" w:rsidTr="00677B27">
        <w:tc>
          <w:tcPr>
            <w:tcW w:w="954" w:type="dxa"/>
          </w:tcPr>
          <w:p w:rsidR="00677B27" w:rsidRPr="009E3393" w:rsidRDefault="00677B27" w:rsidP="009E339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476" w:type="dxa"/>
            <w:tcBorders>
              <w:top w:val="nil"/>
              <w:left w:val="nil"/>
              <w:bottom w:val="single" w:sz="4" w:space="0" w:color="000000"/>
              <w:right w:val="nil"/>
            </w:tcBorders>
          </w:tcPr>
          <w:p w:rsidR="00677B27" w:rsidRPr="009E3393" w:rsidRDefault="00677B27" w:rsidP="009E339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77B27" w:rsidRPr="009E3393" w:rsidTr="00677B27">
        <w:tc>
          <w:tcPr>
            <w:tcW w:w="954" w:type="dxa"/>
          </w:tcPr>
          <w:p w:rsidR="00677B27" w:rsidRPr="009E3393" w:rsidRDefault="00677B27" w:rsidP="009E339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476" w:type="dxa"/>
            <w:hideMark/>
          </w:tcPr>
          <w:p w:rsidR="00677B27" w:rsidRPr="009E3393" w:rsidRDefault="00677B27" w:rsidP="009E3393">
            <w:pPr>
              <w:widowControl w:val="0"/>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ru-RU"/>
              </w:rPr>
            </w:pPr>
            <w:r w:rsidRPr="009E3393">
              <w:rPr>
                <w:rFonts w:ascii="Times New Roman" w:eastAsia="Times New Roman" w:hAnsi="Times New Roman" w:cs="Times New Roman"/>
                <w:sz w:val="28"/>
                <w:szCs w:val="28"/>
                <w:vertAlign w:val="superscript"/>
                <w:lang w:eastAsia="ru-RU"/>
              </w:rPr>
              <w:t>(наименование организации)</w:t>
            </w:r>
          </w:p>
        </w:tc>
      </w:tr>
      <w:tr w:rsidR="00677B27" w:rsidRPr="009E3393" w:rsidTr="00677B27">
        <w:tc>
          <w:tcPr>
            <w:tcW w:w="9430" w:type="dxa"/>
            <w:gridSpan w:val="2"/>
          </w:tcPr>
          <w:p w:rsidR="00677B27" w:rsidRPr="009E3393" w:rsidRDefault="00677B27" w:rsidP="009E3393">
            <w:pPr>
              <w:autoSpaceDE w:val="0"/>
              <w:autoSpaceDN w:val="0"/>
              <w:adjustRightInd w:val="0"/>
              <w:spacing w:after="0" w:line="240" w:lineRule="auto"/>
              <w:rPr>
                <w:rFonts w:ascii="Times New Roman" w:eastAsia="Times New Roman" w:hAnsi="Times New Roman" w:cs="Times New Roman"/>
                <w:sz w:val="28"/>
                <w:szCs w:val="28"/>
                <w:lang w:eastAsia="ru-RU"/>
              </w:rPr>
            </w:pPr>
          </w:p>
          <w:p w:rsidR="00677B27" w:rsidRPr="009E3393" w:rsidRDefault="00677B27" w:rsidP="009E3393">
            <w:pPr>
              <w:spacing w:after="0" w:line="240" w:lineRule="auto"/>
              <w:ind w:firstLine="400"/>
              <w:jc w:val="both"/>
              <w:rPr>
                <w:rFonts w:ascii="Times New Roman" w:eastAsia="Times New Roman" w:hAnsi="Times New Roman" w:cs="Times New Roman"/>
                <w:sz w:val="28"/>
                <w:szCs w:val="28"/>
                <w:lang w:eastAsia="ru-RU"/>
              </w:rPr>
            </w:pPr>
            <w:r w:rsidRPr="009E3393">
              <w:rPr>
                <w:rFonts w:ascii="Times New Roman" w:eastAsia="Times New Roman" w:hAnsi="Times New Roman" w:cs="Times New Roman"/>
                <w:sz w:val="28"/>
                <w:szCs w:val="28"/>
                <w:lang w:eastAsia="ru-RU"/>
              </w:rPr>
              <w:t>Фамилия________________________________________</w:t>
            </w:r>
          </w:p>
          <w:p w:rsidR="00677B27" w:rsidRPr="009E3393" w:rsidRDefault="00677B27" w:rsidP="009E3393">
            <w:pPr>
              <w:spacing w:after="0" w:line="240" w:lineRule="auto"/>
              <w:ind w:firstLine="400"/>
              <w:jc w:val="both"/>
              <w:rPr>
                <w:rFonts w:ascii="Times New Roman" w:eastAsia="Times New Roman" w:hAnsi="Times New Roman" w:cs="Times New Roman"/>
                <w:sz w:val="28"/>
                <w:szCs w:val="28"/>
                <w:lang w:eastAsia="ru-RU"/>
              </w:rPr>
            </w:pPr>
          </w:p>
          <w:p w:rsidR="00677B27" w:rsidRPr="009E3393" w:rsidRDefault="00677B27" w:rsidP="009E3393">
            <w:pPr>
              <w:spacing w:after="0" w:line="240" w:lineRule="auto"/>
              <w:ind w:firstLine="400"/>
              <w:jc w:val="both"/>
              <w:rPr>
                <w:rFonts w:ascii="Times New Roman" w:eastAsia="Times New Roman" w:hAnsi="Times New Roman" w:cs="Times New Roman"/>
                <w:sz w:val="28"/>
                <w:szCs w:val="28"/>
                <w:lang w:eastAsia="ru-RU"/>
              </w:rPr>
            </w:pPr>
            <w:r w:rsidRPr="009E3393">
              <w:rPr>
                <w:rFonts w:ascii="Times New Roman" w:eastAsia="Times New Roman" w:hAnsi="Times New Roman" w:cs="Times New Roman"/>
                <w:sz w:val="28"/>
                <w:szCs w:val="28"/>
                <w:lang w:eastAsia="ru-RU"/>
              </w:rPr>
              <w:t>Имя, отчество____________________________________</w:t>
            </w:r>
          </w:p>
          <w:p w:rsidR="00677B27" w:rsidRPr="009E3393" w:rsidRDefault="00677B27" w:rsidP="009E3393">
            <w:pPr>
              <w:spacing w:after="0" w:line="240" w:lineRule="auto"/>
              <w:ind w:firstLine="400"/>
              <w:jc w:val="both"/>
              <w:rPr>
                <w:rFonts w:ascii="Times New Roman" w:eastAsia="Times New Roman" w:hAnsi="Times New Roman" w:cs="Times New Roman"/>
                <w:sz w:val="28"/>
                <w:szCs w:val="28"/>
                <w:lang w:eastAsia="ru-RU"/>
              </w:rPr>
            </w:pPr>
          </w:p>
          <w:p w:rsidR="00677B27" w:rsidRPr="009E3393" w:rsidRDefault="00677B27" w:rsidP="009E3393">
            <w:pPr>
              <w:spacing w:after="0" w:line="240" w:lineRule="auto"/>
              <w:ind w:firstLine="400"/>
              <w:jc w:val="both"/>
              <w:rPr>
                <w:rFonts w:ascii="Times New Roman" w:eastAsia="Times New Roman" w:hAnsi="Times New Roman" w:cs="Times New Roman"/>
                <w:sz w:val="28"/>
                <w:szCs w:val="28"/>
                <w:lang w:eastAsia="ru-RU"/>
              </w:rPr>
            </w:pPr>
            <w:r w:rsidRPr="009E3393">
              <w:rPr>
                <w:rFonts w:ascii="Times New Roman" w:eastAsia="Times New Roman" w:hAnsi="Times New Roman" w:cs="Times New Roman"/>
                <w:sz w:val="28"/>
                <w:szCs w:val="28"/>
                <w:lang w:eastAsia="ru-RU"/>
              </w:rPr>
              <w:t>Курс_____________ Группа________________________</w:t>
            </w:r>
          </w:p>
          <w:p w:rsidR="00677B27" w:rsidRPr="009E3393" w:rsidRDefault="00677B27" w:rsidP="009E3393">
            <w:pPr>
              <w:spacing w:after="0" w:line="240" w:lineRule="auto"/>
              <w:ind w:firstLine="400"/>
              <w:jc w:val="both"/>
              <w:rPr>
                <w:rFonts w:ascii="Times New Roman" w:eastAsia="Times New Roman" w:hAnsi="Times New Roman" w:cs="Times New Roman"/>
                <w:sz w:val="28"/>
                <w:szCs w:val="28"/>
                <w:lang w:eastAsia="ru-RU"/>
              </w:rPr>
            </w:pPr>
          </w:p>
          <w:p w:rsidR="00677B27" w:rsidRPr="009E3393" w:rsidRDefault="00677B27" w:rsidP="009E3393">
            <w:pPr>
              <w:spacing w:after="0" w:line="240" w:lineRule="auto"/>
              <w:ind w:firstLine="400"/>
              <w:jc w:val="both"/>
              <w:rPr>
                <w:rFonts w:ascii="Times New Roman" w:eastAsia="Times New Roman" w:hAnsi="Times New Roman" w:cs="Times New Roman"/>
                <w:sz w:val="28"/>
                <w:szCs w:val="28"/>
                <w:lang w:eastAsia="ru-RU"/>
              </w:rPr>
            </w:pPr>
            <w:r w:rsidRPr="009E3393">
              <w:rPr>
                <w:rFonts w:ascii="Times New Roman" w:eastAsia="Times New Roman" w:hAnsi="Times New Roman" w:cs="Times New Roman"/>
                <w:sz w:val="28"/>
                <w:szCs w:val="28"/>
                <w:lang w:eastAsia="ru-RU"/>
              </w:rPr>
              <w:t>Факультет________________________________________</w:t>
            </w:r>
          </w:p>
          <w:p w:rsidR="00677B27" w:rsidRPr="009E3393" w:rsidRDefault="00677B27" w:rsidP="009E3393">
            <w:pPr>
              <w:spacing w:after="0" w:line="240" w:lineRule="auto"/>
              <w:ind w:firstLine="400"/>
              <w:jc w:val="both"/>
              <w:rPr>
                <w:rFonts w:ascii="Times New Roman" w:eastAsia="Times New Roman" w:hAnsi="Times New Roman" w:cs="Times New Roman"/>
                <w:sz w:val="28"/>
                <w:szCs w:val="28"/>
                <w:lang w:eastAsia="ru-RU"/>
              </w:rPr>
            </w:pPr>
          </w:p>
          <w:p w:rsidR="00677B27" w:rsidRPr="009E3393" w:rsidRDefault="00677B27" w:rsidP="009E3393">
            <w:pPr>
              <w:spacing w:after="0" w:line="240" w:lineRule="auto"/>
              <w:ind w:firstLine="400"/>
              <w:jc w:val="both"/>
              <w:rPr>
                <w:rFonts w:ascii="Times New Roman" w:eastAsia="Times New Roman" w:hAnsi="Times New Roman" w:cs="Times New Roman"/>
                <w:sz w:val="28"/>
                <w:szCs w:val="28"/>
                <w:lang w:eastAsia="ru-RU"/>
              </w:rPr>
            </w:pPr>
            <w:r w:rsidRPr="009E3393">
              <w:rPr>
                <w:rFonts w:ascii="Times New Roman" w:eastAsia="Times New Roman" w:hAnsi="Times New Roman" w:cs="Times New Roman"/>
                <w:sz w:val="28"/>
                <w:szCs w:val="28"/>
                <w:lang w:eastAsia="ru-RU"/>
              </w:rPr>
              <w:t>Направление подготовки</w:t>
            </w:r>
          </w:p>
          <w:p w:rsidR="00677B27" w:rsidRPr="009E3393" w:rsidRDefault="00677B27" w:rsidP="009E339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E3393">
              <w:rPr>
                <w:rFonts w:ascii="Times New Roman" w:eastAsia="Times New Roman" w:hAnsi="Times New Roman" w:cs="Times New Roman"/>
                <w:sz w:val="28"/>
                <w:szCs w:val="28"/>
                <w:lang w:eastAsia="ru-RU"/>
              </w:rPr>
              <w:t xml:space="preserve">      (специальность)___________________________________</w:t>
            </w:r>
          </w:p>
        </w:tc>
      </w:tr>
    </w:tbl>
    <w:p w:rsidR="00677B27" w:rsidRPr="009E3393" w:rsidRDefault="00677B27" w:rsidP="009E3393">
      <w:pPr>
        <w:autoSpaceDE w:val="0"/>
        <w:autoSpaceDN w:val="0"/>
        <w:adjustRightInd w:val="0"/>
        <w:spacing w:after="0" w:line="240" w:lineRule="auto"/>
        <w:rPr>
          <w:rFonts w:ascii="Times New Roman" w:eastAsia="Times New Roman" w:hAnsi="Times New Roman" w:cs="Times New Roman"/>
          <w:sz w:val="28"/>
          <w:szCs w:val="28"/>
          <w:lang w:eastAsia="ru-RU"/>
        </w:rPr>
      </w:pPr>
    </w:p>
    <w:p w:rsidR="00677B27" w:rsidRPr="009E3393" w:rsidRDefault="00677B27" w:rsidP="009E3393">
      <w:pPr>
        <w:autoSpaceDE w:val="0"/>
        <w:autoSpaceDN w:val="0"/>
        <w:adjustRightInd w:val="0"/>
        <w:spacing w:after="0" w:line="240" w:lineRule="auto"/>
        <w:rPr>
          <w:rFonts w:ascii="Times New Roman" w:eastAsia="Times New Roman" w:hAnsi="Times New Roman" w:cs="Times New Roman"/>
          <w:sz w:val="28"/>
          <w:szCs w:val="28"/>
          <w:lang w:eastAsia="ru-RU"/>
        </w:rPr>
      </w:pPr>
    </w:p>
    <w:p w:rsidR="00677B27" w:rsidRPr="009E3393" w:rsidRDefault="00677B27" w:rsidP="009E3393">
      <w:pPr>
        <w:autoSpaceDE w:val="0"/>
        <w:autoSpaceDN w:val="0"/>
        <w:adjustRightInd w:val="0"/>
        <w:spacing w:after="0" w:line="240" w:lineRule="auto"/>
        <w:rPr>
          <w:rFonts w:ascii="Times New Roman" w:eastAsia="Times New Roman" w:hAnsi="Times New Roman" w:cs="Times New Roman"/>
          <w:sz w:val="28"/>
          <w:szCs w:val="28"/>
          <w:lang w:eastAsia="ru-RU"/>
        </w:rPr>
      </w:pPr>
      <w:r w:rsidRPr="009E3393">
        <w:rPr>
          <w:rFonts w:ascii="Times New Roman" w:eastAsia="Times New Roman" w:hAnsi="Times New Roman" w:cs="Times New Roman"/>
          <w:sz w:val="28"/>
          <w:szCs w:val="28"/>
          <w:lang w:eastAsia="ru-RU"/>
        </w:rPr>
        <w:t>Руководитель практики от Профильной организации</w:t>
      </w:r>
    </w:p>
    <w:p w:rsidR="00677B27" w:rsidRPr="009E3393" w:rsidRDefault="00677B27" w:rsidP="009E3393">
      <w:pPr>
        <w:autoSpaceDE w:val="0"/>
        <w:autoSpaceDN w:val="0"/>
        <w:adjustRightInd w:val="0"/>
        <w:spacing w:after="0" w:line="240" w:lineRule="auto"/>
        <w:rPr>
          <w:rFonts w:ascii="Times New Roman" w:eastAsia="Times New Roman" w:hAnsi="Times New Roman" w:cs="Times New Roman"/>
          <w:sz w:val="28"/>
          <w:szCs w:val="28"/>
          <w:lang w:eastAsia="ru-RU"/>
        </w:rPr>
      </w:pPr>
    </w:p>
    <w:tbl>
      <w:tblPr>
        <w:tblW w:w="9180" w:type="dxa"/>
        <w:tblLayout w:type="fixed"/>
        <w:tblLook w:val="04A0" w:firstRow="1" w:lastRow="0" w:firstColumn="1" w:lastColumn="0" w:noHBand="0" w:noVBand="1"/>
      </w:tblPr>
      <w:tblGrid>
        <w:gridCol w:w="3284"/>
        <w:gridCol w:w="590"/>
        <w:gridCol w:w="1532"/>
        <w:gridCol w:w="1163"/>
        <w:gridCol w:w="1389"/>
        <w:gridCol w:w="1222"/>
      </w:tblGrid>
      <w:tr w:rsidR="00677B27" w:rsidRPr="009E3393" w:rsidTr="00677B27">
        <w:tc>
          <w:tcPr>
            <w:tcW w:w="3874" w:type="dxa"/>
            <w:gridSpan w:val="2"/>
          </w:tcPr>
          <w:p w:rsidR="00677B27" w:rsidRPr="009E3393" w:rsidRDefault="00677B27" w:rsidP="009E3393">
            <w:pPr>
              <w:pBdr>
                <w:bottom w:val="single" w:sz="12" w:space="1" w:color="auto"/>
              </w:pBdr>
              <w:autoSpaceDE w:val="0"/>
              <w:autoSpaceDN w:val="0"/>
              <w:adjustRightInd w:val="0"/>
              <w:spacing w:after="0" w:line="240" w:lineRule="auto"/>
              <w:rPr>
                <w:rFonts w:ascii="Times New Roman" w:eastAsia="Times New Roman" w:hAnsi="Times New Roman" w:cs="Times New Roman"/>
                <w:sz w:val="28"/>
                <w:szCs w:val="28"/>
                <w:lang w:eastAsia="ru-RU"/>
              </w:rPr>
            </w:pPr>
          </w:p>
          <w:p w:rsidR="00677B27" w:rsidRPr="009E3393" w:rsidRDefault="00677B27" w:rsidP="009E339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E3393">
              <w:rPr>
                <w:rFonts w:ascii="Times New Roman" w:eastAsia="Times New Roman" w:hAnsi="Times New Roman" w:cs="Times New Roman"/>
                <w:sz w:val="28"/>
                <w:szCs w:val="28"/>
                <w:vertAlign w:val="superscript"/>
                <w:lang w:eastAsia="ru-RU"/>
              </w:rPr>
              <w:t>(Должность)</w:t>
            </w:r>
          </w:p>
        </w:tc>
        <w:tc>
          <w:tcPr>
            <w:tcW w:w="1532" w:type="dxa"/>
          </w:tcPr>
          <w:p w:rsidR="00677B27" w:rsidRPr="009E3393" w:rsidRDefault="00677B27" w:rsidP="009E3393">
            <w:pPr>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77B27" w:rsidRPr="009E3393" w:rsidRDefault="00677B27" w:rsidP="009E33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3393">
              <w:rPr>
                <w:rFonts w:ascii="Times New Roman" w:eastAsia="Times New Roman" w:hAnsi="Times New Roman" w:cs="Times New Roman"/>
                <w:sz w:val="28"/>
                <w:szCs w:val="28"/>
                <w:vertAlign w:val="superscript"/>
                <w:lang w:eastAsia="ru-RU"/>
              </w:rPr>
              <w:t>(Подпись)</w:t>
            </w:r>
          </w:p>
        </w:tc>
        <w:tc>
          <w:tcPr>
            <w:tcW w:w="2552" w:type="dxa"/>
            <w:gridSpan w:val="2"/>
          </w:tcPr>
          <w:p w:rsidR="00677B27" w:rsidRPr="009E3393" w:rsidRDefault="00677B27" w:rsidP="009E3393">
            <w:pPr>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77B27" w:rsidRPr="009E3393" w:rsidRDefault="00677B27" w:rsidP="009E33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3393">
              <w:rPr>
                <w:rFonts w:ascii="Times New Roman" w:eastAsia="Times New Roman" w:hAnsi="Times New Roman" w:cs="Times New Roman"/>
                <w:sz w:val="28"/>
                <w:szCs w:val="28"/>
                <w:vertAlign w:val="superscript"/>
                <w:lang w:eastAsia="ru-RU"/>
              </w:rPr>
              <w:t>(Фамилия, имя, отчество)</w:t>
            </w:r>
          </w:p>
        </w:tc>
        <w:tc>
          <w:tcPr>
            <w:tcW w:w="1222" w:type="dxa"/>
          </w:tcPr>
          <w:p w:rsidR="00677B27" w:rsidRPr="009E3393" w:rsidRDefault="00677B27" w:rsidP="009E3393">
            <w:pPr>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77B27" w:rsidRPr="009E3393" w:rsidRDefault="00677B27" w:rsidP="009E33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3393">
              <w:rPr>
                <w:rFonts w:ascii="Times New Roman" w:eastAsia="Times New Roman" w:hAnsi="Times New Roman" w:cs="Times New Roman"/>
                <w:sz w:val="28"/>
                <w:szCs w:val="28"/>
                <w:lang w:eastAsia="ru-RU"/>
              </w:rPr>
              <w:t xml:space="preserve"> </w:t>
            </w:r>
            <w:r w:rsidRPr="009E3393">
              <w:rPr>
                <w:rFonts w:ascii="Times New Roman" w:eastAsia="Times New Roman" w:hAnsi="Times New Roman" w:cs="Times New Roman"/>
                <w:sz w:val="28"/>
                <w:szCs w:val="28"/>
                <w:vertAlign w:val="superscript"/>
                <w:lang w:eastAsia="ru-RU"/>
              </w:rPr>
              <w:t>(Дата)</w:t>
            </w:r>
          </w:p>
        </w:tc>
      </w:tr>
      <w:tr w:rsidR="00677B27" w:rsidRPr="009E3393" w:rsidTr="00677B27">
        <w:tc>
          <w:tcPr>
            <w:tcW w:w="3284" w:type="dxa"/>
          </w:tcPr>
          <w:p w:rsidR="00677B27" w:rsidRPr="009E3393" w:rsidRDefault="00677B27" w:rsidP="009E339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285" w:type="dxa"/>
            <w:gridSpan w:val="3"/>
            <w:hideMark/>
          </w:tcPr>
          <w:p w:rsidR="00677B27" w:rsidRPr="009E3393" w:rsidRDefault="00677B27" w:rsidP="009E339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E3393">
              <w:rPr>
                <w:rFonts w:ascii="Times New Roman" w:eastAsia="Times New Roman" w:hAnsi="Times New Roman" w:cs="Times New Roman"/>
                <w:sz w:val="28"/>
                <w:szCs w:val="28"/>
                <w:lang w:eastAsia="ru-RU"/>
              </w:rPr>
              <w:t>МП</w:t>
            </w:r>
          </w:p>
        </w:tc>
        <w:tc>
          <w:tcPr>
            <w:tcW w:w="2611" w:type="dxa"/>
            <w:gridSpan w:val="2"/>
            <w:vMerge w:val="restart"/>
            <w:vAlign w:val="center"/>
          </w:tcPr>
          <w:p w:rsidR="00677B27" w:rsidRPr="009E3393" w:rsidRDefault="00677B27" w:rsidP="009E33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677B27" w:rsidRPr="009E3393" w:rsidTr="00677B27">
        <w:tc>
          <w:tcPr>
            <w:tcW w:w="3284" w:type="dxa"/>
          </w:tcPr>
          <w:p w:rsidR="00677B27" w:rsidRPr="009E3393" w:rsidRDefault="00677B27" w:rsidP="009E3393">
            <w:pPr>
              <w:widowControl w:val="0"/>
              <w:tabs>
                <w:tab w:val="left" w:pos="6300"/>
              </w:tab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285" w:type="dxa"/>
            <w:gridSpan w:val="3"/>
          </w:tcPr>
          <w:p w:rsidR="00677B27" w:rsidRPr="009E3393" w:rsidRDefault="00677B27" w:rsidP="009E3393">
            <w:pPr>
              <w:widowControl w:val="0"/>
              <w:tabs>
                <w:tab w:val="left" w:pos="6300"/>
              </w:tab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833" w:type="dxa"/>
            <w:gridSpan w:val="2"/>
            <w:vMerge/>
            <w:vAlign w:val="center"/>
            <w:hideMark/>
          </w:tcPr>
          <w:p w:rsidR="00677B27" w:rsidRPr="009E3393" w:rsidRDefault="00677B27" w:rsidP="009E3393">
            <w:pPr>
              <w:spacing w:after="0" w:line="240" w:lineRule="auto"/>
              <w:rPr>
                <w:rFonts w:ascii="Times New Roman" w:eastAsia="Times New Roman" w:hAnsi="Times New Roman" w:cs="Times New Roman"/>
                <w:sz w:val="28"/>
                <w:szCs w:val="28"/>
                <w:lang w:eastAsia="ru-RU"/>
              </w:rPr>
            </w:pPr>
          </w:p>
        </w:tc>
      </w:tr>
    </w:tbl>
    <w:p w:rsidR="00677B27" w:rsidRPr="009E3393" w:rsidRDefault="00677B27" w:rsidP="009E3393">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677B27" w:rsidRPr="009E3393" w:rsidRDefault="00677B27" w:rsidP="009E3393">
      <w:pPr>
        <w:autoSpaceDE w:val="0"/>
        <w:autoSpaceDN w:val="0"/>
        <w:adjustRightInd w:val="0"/>
        <w:spacing w:after="0" w:line="240" w:lineRule="auto"/>
        <w:rPr>
          <w:rFonts w:ascii="Times New Roman" w:eastAsia="Times New Roman" w:hAnsi="Times New Roman" w:cs="Times New Roman"/>
          <w:sz w:val="28"/>
          <w:szCs w:val="28"/>
          <w:lang w:eastAsia="ru-RU"/>
        </w:rPr>
      </w:pPr>
      <w:r w:rsidRPr="009E3393">
        <w:rPr>
          <w:rFonts w:ascii="Times New Roman" w:eastAsia="Times New Roman" w:hAnsi="Times New Roman" w:cs="Times New Roman"/>
          <w:sz w:val="28"/>
          <w:szCs w:val="28"/>
          <w:lang w:eastAsia="ru-RU"/>
        </w:rPr>
        <w:t>Руководитель практики от Университета</w:t>
      </w:r>
    </w:p>
    <w:p w:rsidR="00677B27" w:rsidRPr="009E3393" w:rsidRDefault="00677B27" w:rsidP="009E3393">
      <w:pPr>
        <w:autoSpaceDE w:val="0"/>
        <w:autoSpaceDN w:val="0"/>
        <w:adjustRightInd w:val="0"/>
        <w:spacing w:after="0" w:line="240" w:lineRule="auto"/>
        <w:rPr>
          <w:rFonts w:ascii="Times New Roman" w:eastAsia="Times New Roman" w:hAnsi="Times New Roman" w:cs="Times New Roman"/>
          <w:sz w:val="28"/>
          <w:szCs w:val="28"/>
          <w:lang w:eastAsia="ru-RU"/>
        </w:rPr>
      </w:pPr>
    </w:p>
    <w:tbl>
      <w:tblPr>
        <w:tblW w:w="9180" w:type="dxa"/>
        <w:tblLayout w:type="fixed"/>
        <w:tblLook w:val="04A0" w:firstRow="1" w:lastRow="0" w:firstColumn="1" w:lastColumn="0" w:noHBand="0" w:noVBand="1"/>
      </w:tblPr>
      <w:tblGrid>
        <w:gridCol w:w="3874"/>
        <w:gridCol w:w="1532"/>
        <w:gridCol w:w="2552"/>
        <w:gridCol w:w="1222"/>
      </w:tblGrid>
      <w:tr w:rsidR="00677B27" w:rsidRPr="009E3393" w:rsidTr="00677B27">
        <w:tc>
          <w:tcPr>
            <w:tcW w:w="3874" w:type="dxa"/>
          </w:tcPr>
          <w:p w:rsidR="00677B27" w:rsidRPr="009E3393" w:rsidRDefault="00677B27" w:rsidP="009E3393">
            <w:pPr>
              <w:pBdr>
                <w:bottom w:val="single" w:sz="12" w:space="1" w:color="auto"/>
              </w:pBdr>
              <w:autoSpaceDE w:val="0"/>
              <w:autoSpaceDN w:val="0"/>
              <w:adjustRightInd w:val="0"/>
              <w:spacing w:after="0" w:line="240" w:lineRule="auto"/>
              <w:rPr>
                <w:rFonts w:ascii="Times New Roman" w:eastAsia="Times New Roman" w:hAnsi="Times New Roman" w:cs="Times New Roman"/>
                <w:sz w:val="28"/>
                <w:szCs w:val="28"/>
                <w:lang w:eastAsia="ru-RU"/>
              </w:rPr>
            </w:pPr>
          </w:p>
          <w:p w:rsidR="00677B27" w:rsidRPr="009E3393" w:rsidRDefault="00677B27" w:rsidP="009E339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E3393">
              <w:rPr>
                <w:rFonts w:ascii="Times New Roman" w:eastAsia="Times New Roman" w:hAnsi="Times New Roman" w:cs="Times New Roman"/>
                <w:sz w:val="28"/>
                <w:szCs w:val="28"/>
                <w:vertAlign w:val="superscript"/>
                <w:lang w:eastAsia="ru-RU"/>
              </w:rPr>
              <w:t>(Должность)</w:t>
            </w:r>
          </w:p>
        </w:tc>
        <w:tc>
          <w:tcPr>
            <w:tcW w:w="1532" w:type="dxa"/>
          </w:tcPr>
          <w:p w:rsidR="00677B27" w:rsidRPr="009E3393" w:rsidRDefault="00677B27" w:rsidP="009E3393">
            <w:pPr>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77B27" w:rsidRPr="009E3393" w:rsidRDefault="00677B27" w:rsidP="009E33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3393">
              <w:rPr>
                <w:rFonts w:ascii="Times New Roman" w:eastAsia="Times New Roman" w:hAnsi="Times New Roman" w:cs="Times New Roman"/>
                <w:sz w:val="28"/>
                <w:szCs w:val="28"/>
                <w:vertAlign w:val="superscript"/>
                <w:lang w:eastAsia="ru-RU"/>
              </w:rPr>
              <w:t>(Подпись)</w:t>
            </w:r>
          </w:p>
        </w:tc>
        <w:tc>
          <w:tcPr>
            <w:tcW w:w="2552" w:type="dxa"/>
          </w:tcPr>
          <w:p w:rsidR="00677B27" w:rsidRPr="009E3393" w:rsidRDefault="00677B27" w:rsidP="009E3393">
            <w:pPr>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77B27" w:rsidRPr="009E3393" w:rsidRDefault="00677B27" w:rsidP="009E33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3393">
              <w:rPr>
                <w:rFonts w:ascii="Times New Roman" w:eastAsia="Times New Roman" w:hAnsi="Times New Roman" w:cs="Times New Roman"/>
                <w:sz w:val="28"/>
                <w:szCs w:val="28"/>
                <w:vertAlign w:val="superscript"/>
                <w:lang w:eastAsia="ru-RU"/>
              </w:rPr>
              <w:t>(Фамилия, имя, отчество)</w:t>
            </w:r>
          </w:p>
        </w:tc>
        <w:tc>
          <w:tcPr>
            <w:tcW w:w="1222" w:type="dxa"/>
          </w:tcPr>
          <w:p w:rsidR="00677B27" w:rsidRPr="009E3393" w:rsidRDefault="00677B27" w:rsidP="009E3393">
            <w:pPr>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77B27" w:rsidRPr="009E3393" w:rsidRDefault="00677B27" w:rsidP="009E33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3393">
              <w:rPr>
                <w:rFonts w:ascii="Times New Roman" w:eastAsia="Times New Roman" w:hAnsi="Times New Roman" w:cs="Times New Roman"/>
                <w:sz w:val="28"/>
                <w:szCs w:val="28"/>
                <w:lang w:eastAsia="ru-RU"/>
              </w:rPr>
              <w:t xml:space="preserve"> </w:t>
            </w:r>
            <w:r w:rsidRPr="009E3393">
              <w:rPr>
                <w:rFonts w:ascii="Times New Roman" w:eastAsia="Times New Roman" w:hAnsi="Times New Roman" w:cs="Times New Roman"/>
                <w:sz w:val="28"/>
                <w:szCs w:val="28"/>
                <w:vertAlign w:val="superscript"/>
                <w:lang w:eastAsia="ru-RU"/>
              </w:rPr>
              <w:t>(Дата)</w:t>
            </w:r>
          </w:p>
        </w:tc>
      </w:tr>
    </w:tbl>
    <w:p w:rsidR="00677B27" w:rsidRPr="009E3393" w:rsidRDefault="00677B27" w:rsidP="009E3393">
      <w:pPr>
        <w:autoSpaceDE w:val="0"/>
        <w:autoSpaceDN w:val="0"/>
        <w:adjustRightInd w:val="0"/>
        <w:spacing w:after="0" w:line="240" w:lineRule="auto"/>
        <w:rPr>
          <w:rFonts w:ascii="Times New Roman" w:eastAsia="Times New Roman" w:hAnsi="Times New Roman" w:cs="Times New Roman"/>
          <w:sz w:val="24"/>
          <w:szCs w:val="24"/>
          <w:lang w:eastAsia="ru-RU"/>
        </w:rPr>
      </w:pPr>
    </w:p>
    <w:p w:rsidR="00677B27" w:rsidRPr="009E3393" w:rsidRDefault="00677B27" w:rsidP="009E3393">
      <w:pPr>
        <w:autoSpaceDE w:val="0"/>
        <w:autoSpaceDN w:val="0"/>
        <w:adjustRightInd w:val="0"/>
        <w:spacing w:after="0" w:line="240" w:lineRule="auto"/>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 xml:space="preserve">                                                      </w:t>
      </w:r>
      <w:r w:rsidRPr="009E3393">
        <w:rPr>
          <w:rFonts w:ascii="Times New Roman" w:eastAsia="Times New Roman" w:hAnsi="Times New Roman" w:cs="Times New Roman"/>
          <w:sz w:val="28"/>
          <w:szCs w:val="28"/>
          <w:lang w:eastAsia="ru-RU"/>
        </w:rPr>
        <w:t>МП</w:t>
      </w:r>
    </w:p>
    <w:p w:rsidR="00677B27" w:rsidRPr="009E3393" w:rsidRDefault="00677B27" w:rsidP="009E33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 xml:space="preserve">                                    </w:t>
      </w:r>
    </w:p>
    <w:p w:rsidR="00677B27" w:rsidRPr="009E3393" w:rsidRDefault="00677B27" w:rsidP="004F583F">
      <w:pPr>
        <w:spacing w:after="0" w:line="240" w:lineRule="auto"/>
        <w:jc w:val="center"/>
        <w:rPr>
          <w:rFonts w:ascii="Times New Roman" w:eastAsia="Times New Roman" w:hAnsi="Times New Roman" w:cs="Times New Roman"/>
          <w:b/>
          <w:bCs/>
          <w:spacing w:val="8"/>
          <w:lang w:eastAsia="ar-SA"/>
        </w:rPr>
      </w:pPr>
      <w:r w:rsidRPr="009E3393">
        <w:rPr>
          <w:rFonts w:ascii="Times New Roman" w:eastAsia="Times New Roman" w:hAnsi="Times New Roman" w:cs="Times New Roman"/>
          <w:bCs/>
          <w:sz w:val="28"/>
          <w:szCs w:val="28"/>
          <w:lang w:eastAsia="ru-RU"/>
        </w:rPr>
        <w:t>Москва 20</w:t>
      </w:r>
      <w:r w:rsidR="008C5835">
        <w:rPr>
          <w:rFonts w:ascii="Times New Roman" w:eastAsia="Times New Roman" w:hAnsi="Times New Roman" w:cs="Times New Roman"/>
          <w:bCs/>
          <w:sz w:val="28"/>
          <w:szCs w:val="28"/>
          <w:lang w:eastAsia="ru-RU"/>
        </w:rPr>
        <w:t>____</w:t>
      </w:r>
      <w:r w:rsidR="002B0861">
        <w:rPr>
          <w:rFonts w:ascii="Times New Roman" w:eastAsia="Times New Roman" w:hAnsi="Times New Roman" w:cs="Times New Roman"/>
          <w:bCs/>
          <w:sz w:val="28"/>
          <w:szCs w:val="28"/>
          <w:lang w:eastAsia="ru-RU"/>
        </w:rPr>
        <w:t xml:space="preserve"> </w:t>
      </w:r>
      <w:r w:rsidRPr="009E3393">
        <w:rPr>
          <w:rFonts w:ascii="Times New Roman" w:eastAsia="Times New Roman" w:hAnsi="Times New Roman" w:cs="Times New Roman"/>
          <w:b/>
          <w:bCs/>
          <w:spacing w:val="8"/>
          <w:lang w:eastAsia="ar-SA"/>
        </w:rPr>
        <w:br w:type="page"/>
      </w:r>
    </w:p>
    <w:p w:rsidR="00677B27" w:rsidRPr="009E3393" w:rsidRDefault="00677B27" w:rsidP="009E3393">
      <w:pPr>
        <w:spacing w:after="0" w:line="240" w:lineRule="auto"/>
        <w:jc w:val="right"/>
        <w:rPr>
          <w:rFonts w:ascii="Times New Roman" w:eastAsia="Times New Roman" w:hAnsi="Times New Roman" w:cs="Times New Roman"/>
          <w:b/>
          <w:bCs/>
          <w:spacing w:val="8"/>
          <w:lang w:eastAsia="ar-SA"/>
        </w:rPr>
      </w:pPr>
      <w:r w:rsidRPr="009E3393">
        <w:rPr>
          <w:rFonts w:ascii="Times New Roman" w:eastAsia="Times New Roman" w:hAnsi="Times New Roman" w:cs="Times New Roman"/>
          <w:b/>
          <w:bCs/>
          <w:spacing w:val="8"/>
          <w:lang w:eastAsia="ar-SA"/>
        </w:rPr>
        <w:lastRenderedPageBreak/>
        <w:t>Приложение 5</w:t>
      </w:r>
    </w:p>
    <w:p w:rsidR="00677B27" w:rsidRPr="009E3393" w:rsidRDefault="00677B27" w:rsidP="009E3393">
      <w:pPr>
        <w:spacing w:after="0" w:line="240" w:lineRule="auto"/>
        <w:jc w:val="center"/>
        <w:rPr>
          <w:rFonts w:ascii="Times New Roman" w:eastAsia="Times New Roman" w:hAnsi="Times New Roman" w:cs="Times New Roman"/>
          <w:bCs/>
          <w:spacing w:val="8"/>
          <w:lang w:eastAsia="ar-SA"/>
        </w:rPr>
      </w:pPr>
      <w:r w:rsidRPr="009E3393">
        <w:rPr>
          <w:rFonts w:ascii="Times New Roman" w:eastAsia="Times New Roman" w:hAnsi="Times New Roman" w:cs="Times New Roman"/>
          <w:bCs/>
          <w:spacing w:val="8"/>
          <w:lang w:eastAsia="ar-SA"/>
        </w:rPr>
        <w:t>(Лицевая сторона направления на практику)</w:t>
      </w:r>
    </w:p>
    <w:p w:rsidR="00677B27" w:rsidRPr="009E3393" w:rsidRDefault="00677B27" w:rsidP="009E3393">
      <w:pPr>
        <w:spacing w:after="0" w:line="240" w:lineRule="auto"/>
        <w:jc w:val="center"/>
        <w:rPr>
          <w:rFonts w:ascii="Times New Roman" w:eastAsia="Times New Roman" w:hAnsi="Times New Roman" w:cs="Times New Roman"/>
          <w:b/>
          <w:bCs/>
          <w:spacing w:val="8"/>
          <w:lang w:eastAsia="ar-SA"/>
        </w:rPr>
      </w:pPr>
    </w:p>
    <w:p w:rsidR="00677B27" w:rsidRPr="009E3393" w:rsidRDefault="00677B27" w:rsidP="009E3393">
      <w:pPr>
        <w:spacing w:after="0" w:line="240" w:lineRule="auto"/>
        <w:jc w:val="center"/>
        <w:rPr>
          <w:rFonts w:ascii="Times New Roman" w:eastAsia="Times New Roman" w:hAnsi="Times New Roman" w:cs="Times New Roman"/>
          <w:b/>
          <w:bCs/>
          <w:spacing w:val="8"/>
          <w:lang w:eastAsia="ar-SA"/>
        </w:rPr>
      </w:pPr>
      <w:r w:rsidRPr="009E3393">
        <w:rPr>
          <w:rFonts w:ascii="Times New Roman" w:eastAsia="Times New Roman" w:hAnsi="Times New Roman" w:cs="Times New Roman"/>
          <w:b/>
          <w:bCs/>
          <w:spacing w:val="8"/>
          <w:lang w:eastAsia="ar-SA"/>
        </w:rPr>
        <w:t>НАПРАВЛЕНИЕ НА ПРАКТИКУ</w:t>
      </w:r>
    </w:p>
    <w:p w:rsidR="00677B27" w:rsidRPr="009E3393" w:rsidRDefault="00677B27" w:rsidP="009E3393">
      <w:pPr>
        <w:spacing w:after="0" w:line="240" w:lineRule="auto"/>
        <w:ind w:firstLine="720"/>
        <w:jc w:val="center"/>
        <w:rPr>
          <w:rFonts w:ascii="Times New Roman" w:eastAsia="Times New Roman" w:hAnsi="Times New Roman" w:cs="Times New Roman"/>
          <w:bCs/>
          <w:spacing w:val="8"/>
          <w:lang w:eastAsia="ar-SA"/>
        </w:rPr>
      </w:pPr>
    </w:p>
    <w:p w:rsidR="00677B27" w:rsidRPr="009E3393" w:rsidRDefault="00677B27" w:rsidP="009E3393">
      <w:pPr>
        <w:spacing w:after="0" w:line="240" w:lineRule="auto"/>
        <w:rPr>
          <w:rFonts w:ascii="Times New Roman" w:eastAsia="Times New Roman" w:hAnsi="Times New Roman" w:cs="Times New Roman"/>
          <w:bCs/>
          <w:spacing w:val="8"/>
          <w:lang w:eastAsia="ar-SA"/>
        </w:rPr>
      </w:pPr>
      <w:r w:rsidRPr="009E3393">
        <w:rPr>
          <w:rFonts w:ascii="Times New Roman" w:eastAsia="Times New Roman" w:hAnsi="Times New Roman" w:cs="Times New Roman"/>
          <w:bCs/>
          <w:spacing w:val="8"/>
          <w:lang w:eastAsia="ar-SA"/>
        </w:rPr>
        <w:t xml:space="preserve">Обучающийся _____________________________________________ </w:t>
      </w:r>
    </w:p>
    <w:p w:rsidR="00677B27" w:rsidRPr="009E3393" w:rsidRDefault="00677B27" w:rsidP="009E3393">
      <w:pPr>
        <w:spacing w:after="0" w:line="240" w:lineRule="auto"/>
        <w:ind w:firstLine="720"/>
        <w:jc w:val="center"/>
        <w:rPr>
          <w:rFonts w:ascii="Times New Roman" w:eastAsia="Times New Roman" w:hAnsi="Times New Roman" w:cs="Times New Roman"/>
          <w:bCs/>
          <w:i/>
          <w:spacing w:val="8"/>
          <w:sz w:val="24"/>
          <w:lang w:eastAsia="ar-SA"/>
        </w:rPr>
      </w:pPr>
      <w:r w:rsidRPr="009E3393">
        <w:rPr>
          <w:rFonts w:ascii="Times New Roman" w:eastAsia="Times New Roman" w:hAnsi="Times New Roman" w:cs="Times New Roman"/>
          <w:bCs/>
          <w:i/>
          <w:spacing w:val="8"/>
          <w:sz w:val="24"/>
          <w:lang w:eastAsia="ar-SA"/>
        </w:rPr>
        <w:t>(ФИО)</w:t>
      </w:r>
    </w:p>
    <w:p w:rsidR="00677B27" w:rsidRPr="009E3393" w:rsidRDefault="00677B27" w:rsidP="009E3393">
      <w:pPr>
        <w:spacing w:after="0" w:line="240" w:lineRule="auto"/>
        <w:rPr>
          <w:rFonts w:ascii="Times New Roman" w:eastAsia="Times New Roman" w:hAnsi="Times New Roman" w:cs="Times New Roman"/>
          <w:b/>
          <w:bCs/>
          <w:spacing w:val="8"/>
          <w:lang w:eastAsia="ar-SA"/>
        </w:rPr>
      </w:pPr>
      <w:r w:rsidRPr="009E3393">
        <w:rPr>
          <w:rFonts w:ascii="Times New Roman" w:eastAsia="Times New Roman" w:hAnsi="Times New Roman" w:cs="Times New Roman"/>
          <w:bCs/>
          <w:spacing w:val="8"/>
          <w:lang w:eastAsia="ar-SA"/>
        </w:rPr>
        <w:t>направляется на практику</w:t>
      </w:r>
      <w:r w:rsidRPr="009E3393">
        <w:rPr>
          <w:rFonts w:ascii="Times New Roman" w:eastAsia="Times New Roman" w:hAnsi="Times New Roman" w:cs="Times New Roman"/>
          <w:b/>
          <w:bCs/>
          <w:spacing w:val="8"/>
          <w:lang w:eastAsia="ar-SA"/>
        </w:rPr>
        <w:t xml:space="preserve"> _________________________________________</w:t>
      </w:r>
    </w:p>
    <w:p w:rsidR="00677B27" w:rsidRPr="009E3393" w:rsidRDefault="00677B27" w:rsidP="009E3393">
      <w:pPr>
        <w:spacing w:after="0" w:line="240" w:lineRule="auto"/>
        <w:jc w:val="center"/>
        <w:rPr>
          <w:rFonts w:ascii="Times New Roman" w:eastAsia="Times New Roman" w:hAnsi="Times New Roman" w:cs="Times New Roman"/>
          <w:bCs/>
          <w:i/>
          <w:spacing w:val="8"/>
          <w:sz w:val="24"/>
          <w:lang w:eastAsia="ar-SA"/>
        </w:rPr>
      </w:pPr>
      <w:r w:rsidRPr="009E3393">
        <w:rPr>
          <w:rFonts w:ascii="Times New Roman" w:eastAsia="Times New Roman" w:hAnsi="Times New Roman" w:cs="Times New Roman"/>
          <w:bCs/>
          <w:i/>
          <w:spacing w:val="8"/>
          <w:sz w:val="24"/>
          <w:lang w:eastAsia="ar-SA"/>
        </w:rPr>
        <w:t xml:space="preserve">                                     (вид практики)</w:t>
      </w:r>
    </w:p>
    <w:p w:rsidR="00677B27" w:rsidRPr="009E3393" w:rsidRDefault="00677B27" w:rsidP="009E3393">
      <w:pPr>
        <w:spacing w:after="0" w:line="240" w:lineRule="auto"/>
        <w:rPr>
          <w:rFonts w:ascii="Times New Roman" w:eastAsia="Times New Roman" w:hAnsi="Times New Roman" w:cs="Times New Roman"/>
          <w:bCs/>
          <w:spacing w:val="8"/>
          <w:lang w:eastAsia="ar-SA"/>
        </w:rPr>
      </w:pPr>
      <w:r w:rsidRPr="009E3393">
        <w:rPr>
          <w:rFonts w:ascii="Times New Roman" w:eastAsia="Times New Roman" w:hAnsi="Times New Roman" w:cs="Times New Roman"/>
          <w:bCs/>
          <w:spacing w:val="8"/>
          <w:lang w:eastAsia="ar-SA"/>
        </w:rPr>
        <w:t xml:space="preserve">________________________________________________________________ </w:t>
      </w:r>
    </w:p>
    <w:p w:rsidR="00677B27" w:rsidRPr="009E3393" w:rsidRDefault="00677B27" w:rsidP="009E3393">
      <w:pPr>
        <w:spacing w:after="0" w:line="240" w:lineRule="auto"/>
        <w:jc w:val="center"/>
        <w:rPr>
          <w:rFonts w:ascii="Times New Roman" w:eastAsia="Times New Roman" w:hAnsi="Times New Roman" w:cs="Times New Roman"/>
          <w:bCs/>
          <w:i/>
          <w:spacing w:val="8"/>
          <w:sz w:val="24"/>
          <w:lang w:eastAsia="ar-SA"/>
        </w:rPr>
      </w:pPr>
      <w:r w:rsidRPr="009E3393">
        <w:rPr>
          <w:rFonts w:ascii="Times New Roman" w:eastAsia="Times New Roman" w:hAnsi="Times New Roman" w:cs="Times New Roman"/>
          <w:bCs/>
          <w:i/>
          <w:spacing w:val="8"/>
          <w:sz w:val="24"/>
          <w:lang w:eastAsia="ar-SA"/>
        </w:rPr>
        <w:t>(тип практики)</w:t>
      </w:r>
    </w:p>
    <w:p w:rsidR="00677B27" w:rsidRPr="009E3393" w:rsidRDefault="00677B27" w:rsidP="009E3393">
      <w:pPr>
        <w:spacing w:after="0" w:line="240" w:lineRule="auto"/>
        <w:rPr>
          <w:rFonts w:ascii="Times New Roman" w:eastAsia="Times New Roman" w:hAnsi="Times New Roman" w:cs="Times New Roman"/>
          <w:bCs/>
          <w:spacing w:val="8"/>
          <w:lang w:eastAsia="ar-SA"/>
        </w:rPr>
      </w:pPr>
      <w:r w:rsidRPr="009E3393">
        <w:rPr>
          <w:rFonts w:ascii="Times New Roman" w:eastAsia="Times New Roman" w:hAnsi="Times New Roman" w:cs="Times New Roman"/>
          <w:bCs/>
          <w:spacing w:val="8"/>
          <w:lang w:eastAsia="ar-SA"/>
        </w:rPr>
        <w:t xml:space="preserve">в ______________________________________________________________ </w:t>
      </w:r>
    </w:p>
    <w:p w:rsidR="00677B27" w:rsidRPr="009E3393" w:rsidRDefault="00677B27" w:rsidP="009E3393">
      <w:pPr>
        <w:spacing w:after="0" w:line="240" w:lineRule="auto"/>
        <w:jc w:val="center"/>
        <w:rPr>
          <w:rFonts w:ascii="Times New Roman" w:eastAsia="Times New Roman" w:hAnsi="Times New Roman" w:cs="Times New Roman"/>
          <w:bCs/>
          <w:i/>
          <w:spacing w:val="8"/>
          <w:sz w:val="24"/>
          <w:lang w:eastAsia="ar-SA"/>
        </w:rPr>
      </w:pPr>
      <w:r w:rsidRPr="009E3393">
        <w:rPr>
          <w:rFonts w:ascii="Times New Roman" w:eastAsia="Times New Roman" w:hAnsi="Times New Roman" w:cs="Times New Roman"/>
          <w:bCs/>
          <w:i/>
          <w:spacing w:val="8"/>
          <w:sz w:val="24"/>
          <w:lang w:eastAsia="ar-SA"/>
        </w:rPr>
        <w:t>(наименование профильной организации)</w:t>
      </w:r>
    </w:p>
    <w:p w:rsidR="00677B27" w:rsidRPr="009E3393" w:rsidRDefault="00677B27" w:rsidP="009E3393">
      <w:pPr>
        <w:spacing w:after="0" w:line="240" w:lineRule="auto"/>
        <w:rPr>
          <w:rFonts w:ascii="Times New Roman" w:eastAsia="Times New Roman" w:hAnsi="Times New Roman" w:cs="Times New Roman"/>
          <w:bCs/>
          <w:spacing w:val="8"/>
          <w:lang w:eastAsia="ar-SA"/>
        </w:rPr>
      </w:pPr>
      <w:r w:rsidRPr="009E3393">
        <w:rPr>
          <w:rFonts w:ascii="Times New Roman" w:eastAsia="Times New Roman" w:hAnsi="Times New Roman" w:cs="Times New Roman"/>
          <w:bCs/>
          <w:spacing w:val="8"/>
          <w:lang w:eastAsia="ar-SA"/>
        </w:rPr>
        <w:t xml:space="preserve">________________________________________________________________ </w:t>
      </w:r>
    </w:p>
    <w:p w:rsidR="00677B27" w:rsidRPr="009E3393" w:rsidRDefault="00677B27" w:rsidP="009E3393">
      <w:pPr>
        <w:spacing w:after="0" w:line="240" w:lineRule="auto"/>
        <w:rPr>
          <w:rFonts w:ascii="Times New Roman" w:eastAsia="Times New Roman" w:hAnsi="Times New Roman" w:cs="Times New Roman"/>
          <w:bCs/>
          <w:spacing w:val="8"/>
          <w:lang w:eastAsia="ar-SA"/>
        </w:rPr>
      </w:pPr>
    </w:p>
    <w:p w:rsidR="00677B27" w:rsidRPr="009E3393" w:rsidRDefault="00677B27" w:rsidP="009E3393">
      <w:pPr>
        <w:spacing w:after="0" w:line="240" w:lineRule="auto"/>
        <w:ind w:right="-142"/>
        <w:rPr>
          <w:rFonts w:ascii="Times New Roman" w:eastAsia="Times New Roman" w:hAnsi="Times New Roman" w:cs="Times New Roman"/>
          <w:bCs/>
          <w:spacing w:val="8"/>
          <w:lang w:eastAsia="ar-SA"/>
        </w:rPr>
      </w:pPr>
      <w:r w:rsidRPr="009E3393">
        <w:rPr>
          <w:rFonts w:ascii="Times New Roman" w:eastAsia="Times New Roman" w:hAnsi="Times New Roman" w:cs="Times New Roman"/>
          <w:bCs/>
          <w:spacing w:val="8"/>
          <w:lang w:eastAsia="ar-SA"/>
        </w:rPr>
        <w:t>Срок практики с «___» ____________ 20</w:t>
      </w:r>
      <w:r w:rsidR="008C5835">
        <w:rPr>
          <w:rFonts w:ascii="Times New Roman" w:eastAsia="Times New Roman" w:hAnsi="Times New Roman" w:cs="Times New Roman"/>
          <w:bCs/>
          <w:spacing w:val="8"/>
          <w:lang w:eastAsia="ar-SA"/>
        </w:rPr>
        <w:t>____</w:t>
      </w:r>
      <w:r w:rsidRPr="009E3393">
        <w:rPr>
          <w:rFonts w:ascii="Times New Roman" w:eastAsia="Times New Roman" w:hAnsi="Times New Roman" w:cs="Times New Roman"/>
          <w:bCs/>
          <w:spacing w:val="8"/>
          <w:lang w:eastAsia="ar-SA"/>
        </w:rPr>
        <w:t xml:space="preserve"> г. по «___» ___________ 20</w:t>
      </w:r>
      <w:r w:rsidR="008C5835">
        <w:rPr>
          <w:rFonts w:ascii="Times New Roman" w:eastAsia="Times New Roman" w:hAnsi="Times New Roman" w:cs="Times New Roman"/>
          <w:bCs/>
          <w:spacing w:val="8"/>
          <w:lang w:eastAsia="ar-SA"/>
        </w:rPr>
        <w:t>___</w:t>
      </w:r>
      <w:r w:rsidRPr="009E3393">
        <w:rPr>
          <w:rFonts w:ascii="Times New Roman" w:eastAsia="Times New Roman" w:hAnsi="Times New Roman" w:cs="Times New Roman"/>
          <w:bCs/>
          <w:spacing w:val="8"/>
          <w:lang w:eastAsia="ar-SA"/>
        </w:rPr>
        <w:t xml:space="preserve"> г.</w:t>
      </w:r>
    </w:p>
    <w:p w:rsidR="00677B27" w:rsidRPr="009E3393" w:rsidRDefault="00677B27" w:rsidP="009E3393">
      <w:pPr>
        <w:spacing w:after="0" w:line="240" w:lineRule="auto"/>
        <w:rPr>
          <w:rFonts w:ascii="Times New Roman" w:eastAsia="Times New Roman" w:hAnsi="Times New Roman" w:cs="Times New Roman"/>
          <w:bCs/>
          <w:spacing w:val="8"/>
          <w:lang w:eastAsia="ar-SA"/>
        </w:rPr>
      </w:pPr>
    </w:p>
    <w:p w:rsidR="00677B27" w:rsidRPr="009E3393" w:rsidRDefault="00677B27" w:rsidP="009E3393">
      <w:pPr>
        <w:spacing w:after="0" w:line="240" w:lineRule="auto"/>
        <w:rPr>
          <w:rFonts w:ascii="Times New Roman" w:eastAsia="Times New Roman" w:hAnsi="Times New Roman" w:cs="Times New Roman"/>
          <w:bCs/>
          <w:spacing w:val="8"/>
          <w:lang w:eastAsia="ar-SA"/>
        </w:rPr>
      </w:pPr>
      <w:r w:rsidRPr="009E3393">
        <w:rPr>
          <w:rFonts w:ascii="Times New Roman" w:eastAsia="Times New Roman" w:hAnsi="Times New Roman" w:cs="Times New Roman"/>
          <w:b/>
          <w:bCs/>
          <w:spacing w:val="8"/>
          <w:lang w:eastAsia="ar-SA"/>
        </w:rPr>
        <w:t>Руководитель практики от Университета</w:t>
      </w:r>
      <w:r w:rsidRPr="009E3393">
        <w:rPr>
          <w:rFonts w:ascii="Times New Roman" w:eastAsia="Times New Roman" w:hAnsi="Times New Roman" w:cs="Times New Roman"/>
          <w:bCs/>
          <w:spacing w:val="8"/>
          <w:lang w:eastAsia="ar-SA"/>
        </w:rPr>
        <w:t xml:space="preserve"> _____________________________ </w:t>
      </w:r>
    </w:p>
    <w:p w:rsidR="00677B27" w:rsidRPr="009E3393" w:rsidRDefault="00677B27" w:rsidP="009E3393">
      <w:pPr>
        <w:spacing w:after="0" w:line="240" w:lineRule="auto"/>
        <w:jc w:val="center"/>
        <w:rPr>
          <w:rFonts w:ascii="Times New Roman" w:eastAsia="Times New Roman" w:hAnsi="Times New Roman" w:cs="Times New Roman"/>
          <w:bCs/>
          <w:i/>
          <w:spacing w:val="8"/>
          <w:sz w:val="24"/>
          <w:lang w:eastAsia="ar-SA"/>
        </w:rPr>
      </w:pPr>
      <w:r w:rsidRPr="009E3393">
        <w:rPr>
          <w:rFonts w:ascii="Times New Roman" w:eastAsia="Times New Roman" w:hAnsi="Times New Roman" w:cs="Times New Roman"/>
          <w:bCs/>
          <w:i/>
          <w:spacing w:val="8"/>
          <w:sz w:val="24"/>
          <w:lang w:eastAsia="ar-SA"/>
        </w:rPr>
        <w:t xml:space="preserve">                                                       (подпись)</w:t>
      </w:r>
    </w:p>
    <w:p w:rsidR="00677B27" w:rsidRPr="009E3393" w:rsidRDefault="00677B27" w:rsidP="009E3393">
      <w:pPr>
        <w:spacing w:after="0" w:line="240" w:lineRule="auto"/>
        <w:rPr>
          <w:rFonts w:ascii="Times New Roman" w:eastAsia="Times New Roman" w:hAnsi="Times New Roman" w:cs="Times New Roman"/>
          <w:bCs/>
          <w:spacing w:val="8"/>
          <w:lang w:eastAsia="ar-SA"/>
        </w:rPr>
      </w:pPr>
      <w:r w:rsidRPr="009E3393">
        <w:rPr>
          <w:rFonts w:ascii="Times New Roman" w:eastAsia="Times New Roman" w:hAnsi="Times New Roman" w:cs="Times New Roman"/>
          <w:bCs/>
          <w:spacing w:val="8"/>
          <w:lang w:eastAsia="ar-SA"/>
        </w:rPr>
        <w:t xml:space="preserve">________________________________________________________________ </w:t>
      </w:r>
    </w:p>
    <w:p w:rsidR="00677B27" w:rsidRPr="009E3393" w:rsidRDefault="00677B27" w:rsidP="009E3393">
      <w:pPr>
        <w:spacing w:after="0" w:line="240" w:lineRule="auto"/>
        <w:jc w:val="center"/>
        <w:rPr>
          <w:rFonts w:ascii="Times New Roman" w:eastAsia="Times New Roman" w:hAnsi="Times New Roman" w:cs="Times New Roman"/>
          <w:bCs/>
          <w:i/>
          <w:spacing w:val="8"/>
          <w:sz w:val="24"/>
          <w:lang w:eastAsia="ar-SA"/>
        </w:rPr>
      </w:pPr>
      <w:r w:rsidRPr="009E3393">
        <w:rPr>
          <w:rFonts w:ascii="Times New Roman" w:eastAsia="Times New Roman" w:hAnsi="Times New Roman" w:cs="Times New Roman"/>
          <w:bCs/>
          <w:i/>
          <w:spacing w:val="8"/>
          <w:sz w:val="24"/>
          <w:lang w:eastAsia="ar-SA"/>
        </w:rPr>
        <w:t>(должность, ФИО)</w:t>
      </w:r>
    </w:p>
    <w:p w:rsidR="00677B27" w:rsidRPr="009E3393" w:rsidRDefault="00677B27" w:rsidP="009E3393">
      <w:pPr>
        <w:spacing w:after="0" w:line="240" w:lineRule="auto"/>
        <w:rPr>
          <w:rFonts w:ascii="Times New Roman" w:eastAsia="Times New Roman" w:hAnsi="Times New Roman" w:cs="Times New Roman"/>
          <w:bCs/>
          <w:spacing w:val="8"/>
          <w:lang w:eastAsia="ar-SA"/>
        </w:rPr>
      </w:pPr>
    </w:p>
    <w:p w:rsidR="00677B27" w:rsidRPr="009E3393" w:rsidRDefault="00677B27" w:rsidP="009E3393">
      <w:pPr>
        <w:spacing w:after="0" w:line="240" w:lineRule="auto"/>
        <w:ind w:firstLine="1134"/>
        <w:rPr>
          <w:rFonts w:ascii="Times New Roman" w:eastAsia="Times New Roman" w:hAnsi="Times New Roman" w:cs="Times New Roman"/>
          <w:bCs/>
          <w:spacing w:val="8"/>
          <w:lang w:eastAsia="ar-SA"/>
        </w:rPr>
      </w:pPr>
      <w:r w:rsidRPr="009E3393">
        <w:rPr>
          <w:rFonts w:ascii="Times New Roman" w:eastAsia="Times New Roman" w:hAnsi="Times New Roman" w:cs="Times New Roman"/>
          <w:bCs/>
          <w:spacing w:val="8"/>
          <w:lang w:eastAsia="ar-SA"/>
        </w:rPr>
        <w:t>МП</w:t>
      </w:r>
    </w:p>
    <w:p w:rsidR="00677B27" w:rsidRPr="009E3393" w:rsidRDefault="00677B27" w:rsidP="009E3393">
      <w:pPr>
        <w:spacing w:after="0" w:line="240" w:lineRule="auto"/>
        <w:rPr>
          <w:rFonts w:ascii="Times New Roman" w:eastAsia="Times New Roman" w:hAnsi="Times New Roman" w:cs="Times New Roman"/>
          <w:bCs/>
          <w:i/>
          <w:spacing w:val="8"/>
          <w:sz w:val="24"/>
          <w:lang w:eastAsia="ar-SA"/>
        </w:rPr>
      </w:pPr>
      <w:r w:rsidRPr="009E3393">
        <w:rPr>
          <w:rFonts w:ascii="Times New Roman" w:eastAsia="Times New Roman" w:hAnsi="Times New Roman" w:cs="Times New Roman"/>
          <w:bCs/>
          <w:i/>
          <w:spacing w:val="8"/>
          <w:sz w:val="24"/>
          <w:lang w:eastAsia="ar-SA"/>
        </w:rPr>
        <w:t>(печать университета)</w:t>
      </w:r>
    </w:p>
    <w:p w:rsidR="00677B27" w:rsidRPr="009E3393" w:rsidRDefault="00677B27" w:rsidP="009E3393">
      <w:pPr>
        <w:spacing w:after="0" w:line="240" w:lineRule="auto"/>
        <w:jc w:val="right"/>
        <w:rPr>
          <w:rFonts w:ascii="Times New Roman" w:eastAsia="Times New Roman" w:hAnsi="Times New Roman" w:cs="Times New Roman"/>
          <w:bCs/>
          <w:spacing w:val="8"/>
          <w:lang w:eastAsia="ar-SA"/>
        </w:rPr>
      </w:pPr>
    </w:p>
    <w:p w:rsidR="00677B27" w:rsidRPr="009E3393" w:rsidRDefault="00677B27" w:rsidP="009E3393">
      <w:pPr>
        <w:spacing w:after="0" w:line="240" w:lineRule="auto"/>
        <w:jc w:val="right"/>
        <w:rPr>
          <w:rFonts w:ascii="Times New Roman" w:eastAsia="Times New Roman" w:hAnsi="Times New Roman" w:cs="Times New Roman"/>
          <w:bCs/>
          <w:spacing w:val="8"/>
          <w:lang w:eastAsia="ar-SA"/>
        </w:rPr>
      </w:pPr>
    </w:p>
    <w:p w:rsidR="00677B27" w:rsidRPr="009E3393" w:rsidRDefault="00677B27" w:rsidP="009E3393">
      <w:pPr>
        <w:spacing w:after="0" w:line="240" w:lineRule="auto"/>
        <w:jc w:val="right"/>
        <w:rPr>
          <w:rFonts w:ascii="Times New Roman" w:eastAsia="Times New Roman" w:hAnsi="Times New Roman" w:cs="Times New Roman"/>
          <w:bCs/>
          <w:spacing w:val="8"/>
          <w:lang w:eastAsia="ar-SA"/>
        </w:rPr>
      </w:pPr>
      <w:r w:rsidRPr="009E3393">
        <w:rPr>
          <w:rFonts w:ascii="Times New Roman" w:eastAsia="Times New Roman" w:hAnsi="Times New Roman" w:cs="Times New Roman"/>
          <w:bCs/>
          <w:spacing w:val="8"/>
          <w:lang w:eastAsia="ar-SA"/>
        </w:rPr>
        <w:t>Декан факультета ____________ ________________</w:t>
      </w:r>
    </w:p>
    <w:p w:rsidR="00677B27" w:rsidRPr="009E3393" w:rsidRDefault="002A5171" w:rsidP="009E3393">
      <w:pPr>
        <w:spacing w:after="0" w:line="240" w:lineRule="auto"/>
        <w:ind w:right="708"/>
        <w:jc w:val="right"/>
        <w:rPr>
          <w:rFonts w:ascii="Times New Roman" w:eastAsia="Times New Roman" w:hAnsi="Times New Roman" w:cs="Times New Roman"/>
          <w:bCs/>
          <w:i/>
          <w:spacing w:val="8"/>
          <w:sz w:val="24"/>
          <w:lang w:eastAsia="ar-SA"/>
        </w:rPr>
      </w:pPr>
      <w:r>
        <w:rPr>
          <w:rFonts w:ascii="Times New Roman" w:eastAsia="Times New Roman" w:hAnsi="Times New Roman" w:cs="Times New Roman"/>
          <w:bCs/>
          <w:i/>
          <w:spacing w:val="8"/>
          <w:sz w:val="24"/>
          <w:lang w:eastAsia="ar-SA"/>
        </w:rPr>
        <w:t xml:space="preserve">          </w:t>
      </w:r>
      <w:r w:rsidR="00677B27" w:rsidRPr="009E3393">
        <w:rPr>
          <w:rFonts w:ascii="Times New Roman" w:eastAsia="Times New Roman" w:hAnsi="Times New Roman" w:cs="Times New Roman"/>
          <w:bCs/>
          <w:i/>
          <w:spacing w:val="8"/>
          <w:sz w:val="24"/>
          <w:lang w:eastAsia="ar-SA"/>
        </w:rPr>
        <w:t>(подпись)         (ФИО)</w:t>
      </w:r>
    </w:p>
    <w:p w:rsidR="00677B27" w:rsidRPr="009E3393" w:rsidRDefault="00677B27" w:rsidP="009E3393">
      <w:pPr>
        <w:spacing w:after="0" w:line="240" w:lineRule="auto"/>
        <w:rPr>
          <w:rFonts w:ascii="Times New Roman" w:eastAsia="Times New Roman" w:hAnsi="Times New Roman" w:cs="Times New Roman"/>
          <w:b/>
          <w:bCs/>
          <w:spacing w:val="8"/>
          <w:lang w:eastAsia="ar-SA"/>
        </w:rPr>
      </w:pPr>
    </w:p>
    <w:p w:rsidR="00677B27" w:rsidRPr="009E3393" w:rsidRDefault="00677B27" w:rsidP="009E3393">
      <w:pPr>
        <w:spacing w:after="0" w:line="240" w:lineRule="auto"/>
        <w:rPr>
          <w:rFonts w:ascii="Times New Roman" w:eastAsia="Times New Roman" w:hAnsi="Times New Roman" w:cs="Times New Roman"/>
          <w:b/>
          <w:bCs/>
          <w:spacing w:val="8"/>
          <w:lang w:eastAsia="ar-SA"/>
        </w:rPr>
      </w:pPr>
    </w:p>
    <w:p w:rsidR="00677B27" w:rsidRPr="009E3393" w:rsidRDefault="00677B27" w:rsidP="009E3393">
      <w:pPr>
        <w:spacing w:after="0" w:line="240" w:lineRule="auto"/>
        <w:rPr>
          <w:rFonts w:ascii="Times New Roman" w:eastAsia="Times New Roman" w:hAnsi="Times New Roman" w:cs="Times New Roman"/>
          <w:b/>
          <w:bCs/>
          <w:spacing w:val="8"/>
          <w:lang w:eastAsia="ar-SA"/>
        </w:rPr>
      </w:pPr>
      <w:r w:rsidRPr="009E3393">
        <w:rPr>
          <w:rFonts w:ascii="Times New Roman" w:eastAsia="Times New Roman" w:hAnsi="Times New Roman" w:cs="Times New Roman"/>
          <w:b/>
          <w:bCs/>
          <w:spacing w:val="8"/>
          <w:lang w:eastAsia="ar-SA"/>
        </w:rPr>
        <w:t>СОГЛАСОВАНО:</w:t>
      </w:r>
    </w:p>
    <w:p w:rsidR="00677B27" w:rsidRPr="009E3393" w:rsidRDefault="00677B27" w:rsidP="009E3393">
      <w:pPr>
        <w:spacing w:after="0" w:line="240" w:lineRule="auto"/>
        <w:rPr>
          <w:rFonts w:ascii="Times New Roman" w:eastAsia="Times New Roman" w:hAnsi="Times New Roman" w:cs="Times New Roman"/>
          <w:b/>
          <w:bCs/>
          <w:spacing w:val="8"/>
          <w:lang w:eastAsia="ar-SA"/>
        </w:rPr>
      </w:pPr>
    </w:p>
    <w:p w:rsidR="00677B27" w:rsidRPr="009E3393" w:rsidRDefault="00677B27" w:rsidP="009E3393">
      <w:pPr>
        <w:spacing w:after="0" w:line="240" w:lineRule="auto"/>
        <w:rPr>
          <w:rFonts w:ascii="Times New Roman" w:eastAsia="Times New Roman" w:hAnsi="Times New Roman" w:cs="Times New Roman"/>
          <w:bCs/>
          <w:spacing w:val="8"/>
          <w:lang w:eastAsia="ar-SA"/>
        </w:rPr>
      </w:pPr>
      <w:r w:rsidRPr="009E3393">
        <w:rPr>
          <w:rFonts w:ascii="Times New Roman" w:eastAsia="Times New Roman" w:hAnsi="Times New Roman" w:cs="Times New Roman"/>
          <w:b/>
          <w:bCs/>
          <w:spacing w:val="8"/>
          <w:lang w:eastAsia="ar-SA"/>
        </w:rPr>
        <w:t>Руководитель практики от Профильной организации</w:t>
      </w:r>
      <w:r w:rsidRPr="009E3393">
        <w:rPr>
          <w:rFonts w:ascii="Times New Roman" w:eastAsia="Times New Roman" w:hAnsi="Times New Roman" w:cs="Times New Roman"/>
          <w:bCs/>
          <w:spacing w:val="8"/>
          <w:lang w:eastAsia="ar-SA"/>
        </w:rPr>
        <w:t xml:space="preserve"> _______________ </w:t>
      </w:r>
    </w:p>
    <w:p w:rsidR="00677B27" w:rsidRPr="009E3393" w:rsidRDefault="002A5171" w:rsidP="002A5171">
      <w:pPr>
        <w:spacing w:after="0" w:line="240" w:lineRule="auto"/>
        <w:ind w:right="708"/>
        <w:jc w:val="center"/>
        <w:rPr>
          <w:rFonts w:ascii="Times New Roman" w:eastAsia="Times New Roman" w:hAnsi="Times New Roman" w:cs="Times New Roman"/>
          <w:bCs/>
          <w:i/>
          <w:spacing w:val="8"/>
          <w:sz w:val="24"/>
          <w:lang w:eastAsia="ar-SA"/>
        </w:rPr>
      </w:pPr>
      <w:r>
        <w:rPr>
          <w:rFonts w:ascii="Times New Roman" w:eastAsia="Times New Roman" w:hAnsi="Times New Roman" w:cs="Times New Roman"/>
          <w:bCs/>
          <w:i/>
          <w:spacing w:val="8"/>
          <w:sz w:val="24"/>
          <w:lang w:eastAsia="ar-SA"/>
        </w:rPr>
        <w:t xml:space="preserve">                                                        </w:t>
      </w:r>
      <w:r w:rsidR="00677B27" w:rsidRPr="009E3393">
        <w:rPr>
          <w:rFonts w:ascii="Times New Roman" w:eastAsia="Times New Roman" w:hAnsi="Times New Roman" w:cs="Times New Roman"/>
          <w:bCs/>
          <w:i/>
          <w:spacing w:val="8"/>
          <w:sz w:val="24"/>
          <w:lang w:eastAsia="ar-SA"/>
        </w:rPr>
        <w:t>(подпись)</w:t>
      </w:r>
    </w:p>
    <w:p w:rsidR="00677B27" w:rsidRPr="009E3393" w:rsidRDefault="00677B27" w:rsidP="009E3393">
      <w:pPr>
        <w:spacing w:after="0" w:line="240" w:lineRule="auto"/>
        <w:ind w:right="-1"/>
        <w:jc w:val="both"/>
        <w:rPr>
          <w:rFonts w:ascii="Times New Roman" w:eastAsia="Times New Roman" w:hAnsi="Times New Roman" w:cs="Times New Roman"/>
          <w:bCs/>
          <w:i/>
          <w:spacing w:val="8"/>
          <w:sz w:val="24"/>
          <w:lang w:eastAsia="ar-SA"/>
        </w:rPr>
      </w:pPr>
      <w:r w:rsidRPr="009E3393">
        <w:rPr>
          <w:rFonts w:ascii="Times New Roman" w:eastAsia="Times New Roman" w:hAnsi="Times New Roman" w:cs="Times New Roman"/>
          <w:bCs/>
          <w:i/>
          <w:spacing w:val="8"/>
          <w:sz w:val="24"/>
          <w:lang w:eastAsia="ar-SA"/>
        </w:rPr>
        <w:t xml:space="preserve">__________________________________________________________________________ </w:t>
      </w:r>
    </w:p>
    <w:p w:rsidR="00677B27" w:rsidRPr="009E3393" w:rsidRDefault="00677B27" w:rsidP="009E3393">
      <w:pPr>
        <w:spacing w:after="0" w:line="240" w:lineRule="auto"/>
        <w:ind w:right="-1"/>
        <w:jc w:val="center"/>
        <w:rPr>
          <w:rFonts w:ascii="Times New Roman" w:eastAsia="Times New Roman" w:hAnsi="Times New Roman" w:cs="Times New Roman"/>
          <w:bCs/>
          <w:i/>
          <w:spacing w:val="8"/>
          <w:sz w:val="24"/>
          <w:lang w:eastAsia="ar-SA"/>
        </w:rPr>
      </w:pPr>
      <w:r w:rsidRPr="009E3393">
        <w:rPr>
          <w:rFonts w:ascii="Times New Roman" w:eastAsia="Times New Roman" w:hAnsi="Times New Roman" w:cs="Times New Roman"/>
          <w:bCs/>
          <w:i/>
          <w:spacing w:val="8"/>
          <w:sz w:val="24"/>
          <w:lang w:eastAsia="ar-SA"/>
        </w:rPr>
        <w:t>(должность, ФИО)</w:t>
      </w:r>
    </w:p>
    <w:p w:rsidR="00677B27" w:rsidRPr="009E3393" w:rsidRDefault="00677B27" w:rsidP="009E3393">
      <w:pPr>
        <w:spacing w:after="0" w:line="240" w:lineRule="auto"/>
        <w:ind w:firstLine="1418"/>
        <w:rPr>
          <w:rFonts w:ascii="Times New Roman" w:eastAsia="Times New Roman" w:hAnsi="Times New Roman" w:cs="Times New Roman"/>
          <w:bCs/>
          <w:spacing w:val="8"/>
          <w:lang w:eastAsia="ar-SA"/>
        </w:rPr>
      </w:pPr>
    </w:p>
    <w:p w:rsidR="00677B27" w:rsidRPr="009E3393" w:rsidRDefault="00677B27" w:rsidP="009E3393">
      <w:pPr>
        <w:spacing w:after="0" w:line="240" w:lineRule="auto"/>
        <w:ind w:firstLine="1418"/>
        <w:rPr>
          <w:rFonts w:ascii="Times New Roman" w:eastAsia="Times New Roman" w:hAnsi="Times New Roman" w:cs="Times New Roman"/>
          <w:bCs/>
          <w:spacing w:val="8"/>
          <w:lang w:eastAsia="ar-SA"/>
        </w:rPr>
      </w:pPr>
    </w:p>
    <w:p w:rsidR="00677B27" w:rsidRPr="009E3393" w:rsidRDefault="00677B27" w:rsidP="009E3393">
      <w:pPr>
        <w:spacing w:after="0" w:line="240" w:lineRule="auto"/>
        <w:ind w:firstLine="1134"/>
        <w:rPr>
          <w:rFonts w:ascii="Times New Roman" w:eastAsia="Times New Roman" w:hAnsi="Times New Roman" w:cs="Times New Roman"/>
          <w:bCs/>
          <w:spacing w:val="8"/>
          <w:lang w:eastAsia="ar-SA"/>
        </w:rPr>
      </w:pPr>
      <w:r w:rsidRPr="009E3393">
        <w:rPr>
          <w:rFonts w:ascii="Times New Roman" w:eastAsia="Times New Roman" w:hAnsi="Times New Roman" w:cs="Times New Roman"/>
          <w:bCs/>
          <w:spacing w:val="8"/>
          <w:lang w:eastAsia="ar-SA"/>
        </w:rPr>
        <w:t>МП</w:t>
      </w:r>
    </w:p>
    <w:p w:rsidR="00677B27" w:rsidRPr="009E3393" w:rsidRDefault="00677B27" w:rsidP="009E3393">
      <w:pPr>
        <w:autoSpaceDE w:val="0"/>
        <w:autoSpaceDN w:val="0"/>
        <w:adjustRightInd w:val="0"/>
        <w:spacing w:after="0" w:line="240" w:lineRule="auto"/>
        <w:rPr>
          <w:rFonts w:ascii="Times New Roman" w:eastAsia="Times New Roman" w:hAnsi="Times New Roman" w:cs="Times New Roman"/>
          <w:bCs/>
          <w:i/>
          <w:spacing w:val="8"/>
          <w:sz w:val="24"/>
          <w:lang w:eastAsia="ar-SA"/>
        </w:rPr>
      </w:pPr>
      <w:r w:rsidRPr="009E3393">
        <w:rPr>
          <w:rFonts w:ascii="Times New Roman" w:eastAsia="Times New Roman" w:hAnsi="Times New Roman" w:cs="Times New Roman"/>
          <w:bCs/>
          <w:i/>
          <w:spacing w:val="8"/>
          <w:sz w:val="24"/>
          <w:lang w:eastAsia="ar-SA"/>
        </w:rPr>
        <w:t>(профильной организации)</w:t>
      </w:r>
    </w:p>
    <w:p w:rsidR="00677B27" w:rsidRPr="009E3393" w:rsidRDefault="00677B27" w:rsidP="009E3393">
      <w:pPr>
        <w:autoSpaceDE w:val="0"/>
        <w:autoSpaceDN w:val="0"/>
        <w:adjustRightInd w:val="0"/>
        <w:spacing w:after="0" w:line="240" w:lineRule="auto"/>
        <w:rPr>
          <w:rFonts w:ascii="Times New Roman" w:eastAsia="Times New Roman" w:hAnsi="Times New Roman" w:cs="Times New Roman"/>
          <w:bCs/>
          <w:i/>
          <w:spacing w:val="8"/>
          <w:sz w:val="24"/>
          <w:lang w:eastAsia="ar-SA"/>
        </w:rPr>
      </w:pPr>
    </w:p>
    <w:p w:rsidR="00677B27" w:rsidRPr="009E3393" w:rsidRDefault="00677B27" w:rsidP="009E3393">
      <w:pPr>
        <w:autoSpaceDE w:val="0"/>
        <w:autoSpaceDN w:val="0"/>
        <w:adjustRightInd w:val="0"/>
        <w:spacing w:after="0" w:line="240" w:lineRule="auto"/>
        <w:rPr>
          <w:rFonts w:ascii="Times New Roman" w:eastAsia="Times New Roman" w:hAnsi="Times New Roman" w:cs="Times New Roman"/>
          <w:bCs/>
          <w:i/>
          <w:spacing w:val="8"/>
          <w:sz w:val="24"/>
          <w:lang w:eastAsia="ar-SA"/>
        </w:rPr>
      </w:pPr>
    </w:p>
    <w:p w:rsidR="00677B27" w:rsidRPr="009E3393" w:rsidRDefault="00677B27" w:rsidP="009E3393">
      <w:pPr>
        <w:autoSpaceDE w:val="0"/>
        <w:autoSpaceDN w:val="0"/>
        <w:adjustRightInd w:val="0"/>
        <w:spacing w:after="0" w:line="240" w:lineRule="auto"/>
        <w:rPr>
          <w:rFonts w:ascii="Times New Roman" w:eastAsia="Times New Roman" w:hAnsi="Times New Roman" w:cs="Times New Roman"/>
          <w:bCs/>
          <w:i/>
          <w:spacing w:val="8"/>
          <w:sz w:val="24"/>
          <w:lang w:eastAsia="ar-SA"/>
        </w:rPr>
      </w:pPr>
    </w:p>
    <w:p w:rsidR="00677B27" w:rsidRPr="009E3393" w:rsidRDefault="00677B27" w:rsidP="009E3393">
      <w:pPr>
        <w:autoSpaceDE w:val="0"/>
        <w:autoSpaceDN w:val="0"/>
        <w:adjustRightInd w:val="0"/>
        <w:spacing w:after="0" w:line="240" w:lineRule="auto"/>
        <w:rPr>
          <w:rFonts w:ascii="Times New Roman" w:eastAsia="Times New Roman" w:hAnsi="Times New Roman" w:cs="Times New Roman"/>
          <w:bCs/>
          <w:i/>
          <w:spacing w:val="8"/>
          <w:sz w:val="24"/>
          <w:lang w:eastAsia="ar-SA"/>
        </w:rPr>
      </w:pPr>
    </w:p>
    <w:p w:rsidR="00677B27" w:rsidRPr="009E3393" w:rsidRDefault="00677B27" w:rsidP="009E3393">
      <w:pPr>
        <w:autoSpaceDE w:val="0"/>
        <w:autoSpaceDN w:val="0"/>
        <w:adjustRightInd w:val="0"/>
        <w:spacing w:after="0" w:line="240" w:lineRule="auto"/>
        <w:rPr>
          <w:rFonts w:ascii="Times New Roman" w:eastAsia="Times New Roman" w:hAnsi="Times New Roman" w:cs="Times New Roman"/>
          <w:bCs/>
          <w:i/>
          <w:spacing w:val="8"/>
          <w:sz w:val="24"/>
          <w:lang w:eastAsia="ar-SA"/>
        </w:rPr>
      </w:pPr>
    </w:p>
    <w:p w:rsidR="00677B27" w:rsidRPr="009E3393" w:rsidRDefault="00677B27" w:rsidP="009E3393">
      <w:pPr>
        <w:autoSpaceDE w:val="0"/>
        <w:autoSpaceDN w:val="0"/>
        <w:adjustRightInd w:val="0"/>
        <w:spacing w:after="0" w:line="240" w:lineRule="auto"/>
        <w:rPr>
          <w:rFonts w:ascii="Times New Roman" w:eastAsia="Times New Roman" w:hAnsi="Times New Roman" w:cs="Times New Roman"/>
          <w:bCs/>
          <w:i/>
          <w:spacing w:val="8"/>
          <w:sz w:val="24"/>
          <w:lang w:eastAsia="ar-SA"/>
        </w:rPr>
      </w:pPr>
    </w:p>
    <w:p w:rsidR="00677B27" w:rsidRPr="009E3393" w:rsidRDefault="00677B27" w:rsidP="009E3393">
      <w:pPr>
        <w:autoSpaceDE w:val="0"/>
        <w:autoSpaceDN w:val="0"/>
        <w:adjustRightInd w:val="0"/>
        <w:spacing w:after="0" w:line="240" w:lineRule="auto"/>
        <w:rPr>
          <w:rFonts w:ascii="Times New Roman" w:eastAsia="Times New Roman" w:hAnsi="Times New Roman" w:cs="Times New Roman"/>
          <w:bCs/>
          <w:i/>
          <w:spacing w:val="8"/>
          <w:sz w:val="24"/>
          <w:lang w:eastAsia="ar-SA"/>
        </w:rPr>
      </w:pPr>
    </w:p>
    <w:p w:rsidR="00677B27" w:rsidRPr="009E3393" w:rsidRDefault="00677B27" w:rsidP="009E3393">
      <w:pPr>
        <w:autoSpaceDE w:val="0"/>
        <w:autoSpaceDN w:val="0"/>
        <w:adjustRightInd w:val="0"/>
        <w:spacing w:after="0" w:line="240" w:lineRule="auto"/>
        <w:rPr>
          <w:rFonts w:ascii="Times New Roman" w:eastAsia="Times New Roman" w:hAnsi="Times New Roman" w:cs="Times New Roman"/>
          <w:bCs/>
          <w:i/>
          <w:spacing w:val="8"/>
          <w:sz w:val="24"/>
          <w:lang w:eastAsia="ar-SA"/>
        </w:rPr>
      </w:pPr>
    </w:p>
    <w:p w:rsidR="00677B27" w:rsidRPr="009E3393" w:rsidRDefault="00677B27" w:rsidP="009E3393">
      <w:pPr>
        <w:autoSpaceDE w:val="0"/>
        <w:autoSpaceDN w:val="0"/>
        <w:adjustRightInd w:val="0"/>
        <w:spacing w:after="0" w:line="240" w:lineRule="auto"/>
        <w:rPr>
          <w:rFonts w:ascii="Times New Roman" w:eastAsia="Times New Roman" w:hAnsi="Times New Roman" w:cs="Times New Roman"/>
          <w:bCs/>
          <w:i/>
          <w:spacing w:val="8"/>
          <w:sz w:val="24"/>
          <w:lang w:eastAsia="ar-SA"/>
        </w:rPr>
      </w:pPr>
    </w:p>
    <w:p w:rsidR="00677B27" w:rsidRPr="009E3393" w:rsidRDefault="00677B27" w:rsidP="009E3393">
      <w:pPr>
        <w:autoSpaceDE w:val="0"/>
        <w:autoSpaceDN w:val="0"/>
        <w:adjustRightInd w:val="0"/>
        <w:spacing w:after="0" w:line="240" w:lineRule="auto"/>
        <w:rPr>
          <w:rFonts w:ascii="Times New Roman" w:eastAsia="Times New Roman" w:hAnsi="Times New Roman" w:cs="Times New Roman"/>
          <w:bCs/>
          <w:i/>
          <w:spacing w:val="8"/>
          <w:sz w:val="24"/>
          <w:lang w:eastAsia="ar-SA"/>
        </w:rPr>
      </w:pPr>
    </w:p>
    <w:p w:rsidR="00677B27" w:rsidRPr="009E3393" w:rsidRDefault="00677B27" w:rsidP="009E3393">
      <w:pPr>
        <w:autoSpaceDE w:val="0"/>
        <w:autoSpaceDN w:val="0"/>
        <w:adjustRightInd w:val="0"/>
        <w:spacing w:after="0" w:line="240" w:lineRule="auto"/>
        <w:rPr>
          <w:rFonts w:ascii="Times New Roman" w:eastAsia="Times New Roman" w:hAnsi="Times New Roman" w:cs="Times New Roman"/>
          <w:bCs/>
          <w:i/>
          <w:spacing w:val="8"/>
          <w:sz w:val="24"/>
          <w:lang w:eastAsia="ar-SA"/>
        </w:rPr>
      </w:pPr>
    </w:p>
    <w:p w:rsidR="00677B27" w:rsidRPr="009E3393" w:rsidRDefault="00677B27" w:rsidP="009E3393">
      <w:pPr>
        <w:autoSpaceDE w:val="0"/>
        <w:autoSpaceDN w:val="0"/>
        <w:adjustRightInd w:val="0"/>
        <w:spacing w:after="0" w:line="240" w:lineRule="auto"/>
        <w:rPr>
          <w:rFonts w:ascii="Times New Roman" w:eastAsia="Times New Roman" w:hAnsi="Times New Roman" w:cs="Times New Roman"/>
          <w:bCs/>
          <w:i/>
          <w:spacing w:val="8"/>
          <w:sz w:val="24"/>
          <w:lang w:eastAsia="ar-SA"/>
        </w:rPr>
      </w:pPr>
    </w:p>
    <w:p w:rsidR="00677B27" w:rsidRPr="009E3393" w:rsidRDefault="00677B27" w:rsidP="009E3393">
      <w:pPr>
        <w:autoSpaceDE w:val="0"/>
        <w:autoSpaceDN w:val="0"/>
        <w:adjustRightInd w:val="0"/>
        <w:spacing w:after="0" w:line="240" w:lineRule="auto"/>
        <w:rPr>
          <w:rFonts w:ascii="Times New Roman" w:eastAsia="Times New Roman" w:hAnsi="Times New Roman" w:cs="Times New Roman"/>
          <w:bCs/>
          <w:i/>
          <w:spacing w:val="8"/>
          <w:sz w:val="24"/>
          <w:lang w:eastAsia="ar-SA"/>
        </w:rPr>
      </w:pPr>
    </w:p>
    <w:p w:rsidR="00677B27" w:rsidRPr="009E3393" w:rsidRDefault="00677B27" w:rsidP="009E3393">
      <w:pPr>
        <w:autoSpaceDE w:val="0"/>
        <w:autoSpaceDN w:val="0"/>
        <w:adjustRightInd w:val="0"/>
        <w:spacing w:after="0" w:line="240" w:lineRule="auto"/>
        <w:rPr>
          <w:rFonts w:ascii="Times New Roman" w:eastAsia="Times New Roman" w:hAnsi="Times New Roman" w:cs="Times New Roman"/>
          <w:bCs/>
          <w:i/>
          <w:spacing w:val="8"/>
          <w:sz w:val="24"/>
          <w:lang w:eastAsia="ar-SA"/>
        </w:rPr>
      </w:pPr>
    </w:p>
    <w:p w:rsidR="00677B27" w:rsidRPr="009E3393" w:rsidRDefault="00677B27" w:rsidP="009E3393">
      <w:pPr>
        <w:autoSpaceDE w:val="0"/>
        <w:autoSpaceDN w:val="0"/>
        <w:adjustRightInd w:val="0"/>
        <w:spacing w:after="0" w:line="240" w:lineRule="auto"/>
        <w:rPr>
          <w:rFonts w:ascii="Times New Roman" w:eastAsia="Times New Roman" w:hAnsi="Times New Roman" w:cs="Times New Roman"/>
          <w:bCs/>
          <w:i/>
          <w:spacing w:val="8"/>
          <w:sz w:val="24"/>
          <w:lang w:eastAsia="ar-SA"/>
        </w:rPr>
      </w:pPr>
    </w:p>
    <w:p w:rsidR="00677B27" w:rsidRPr="009E3393" w:rsidRDefault="00677B27" w:rsidP="009E3393">
      <w:pPr>
        <w:autoSpaceDE w:val="0"/>
        <w:autoSpaceDN w:val="0"/>
        <w:adjustRightInd w:val="0"/>
        <w:spacing w:after="0" w:line="240" w:lineRule="auto"/>
        <w:rPr>
          <w:rFonts w:ascii="Times New Roman" w:eastAsia="Times New Roman" w:hAnsi="Times New Roman" w:cs="Times New Roman"/>
          <w:bCs/>
          <w:i/>
          <w:spacing w:val="8"/>
          <w:sz w:val="24"/>
          <w:lang w:eastAsia="ar-SA"/>
        </w:rPr>
      </w:pPr>
    </w:p>
    <w:p w:rsidR="00677B27" w:rsidRPr="009E3393" w:rsidRDefault="00677B27" w:rsidP="009E3393">
      <w:pPr>
        <w:spacing w:after="0" w:line="240" w:lineRule="auto"/>
        <w:ind w:left="100"/>
        <w:jc w:val="center"/>
        <w:rPr>
          <w:rFonts w:ascii="Times New Roman" w:eastAsia="Times New Roman" w:hAnsi="Times New Roman" w:cs="Times New Roman"/>
          <w:sz w:val="24"/>
          <w:szCs w:val="24"/>
        </w:rPr>
      </w:pPr>
      <w:r w:rsidRPr="009E3393">
        <w:rPr>
          <w:rFonts w:ascii="Times New Roman" w:eastAsia="Times New Roman" w:hAnsi="Times New Roman" w:cs="Times New Roman"/>
          <w:sz w:val="24"/>
          <w:szCs w:val="24"/>
        </w:rPr>
        <w:lastRenderedPageBreak/>
        <w:t>(Оборотная сторона направления на практику)</w:t>
      </w:r>
    </w:p>
    <w:p w:rsidR="00677B27" w:rsidRPr="009E3393" w:rsidRDefault="00677B27" w:rsidP="009E3393">
      <w:pPr>
        <w:spacing w:after="0" w:line="240" w:lineRule="auto"/>
        <w:ind w:left="100"/>
        <w:jc w:val="center"/>
        <w:rPr>
          <w:rFonts w:ascii="Times New Roman" w:eastAsia="Times New Roman" w:hAnsi="Times New Roman" w:cs="Times New Roman"/>
          <w:sz w:val="28"/>
          <w:szCs w:val="28"/>
        </w:rPr>
      </w:pPr>
      <w:r w:rsidRPr="009E3393">
        <w:rPr>
          <w:rFonts w:ascii="Times New Roman" w:eastAsia="Times New Roman" w:hAnsi="Times New Roman" w:cs="Times New Roman"/>
          <w:sz w:val="28"/>
          <w:szCs w:val="28"/>
        </w:rPr>
        <w:t>ОТМЕТКА О ПРИБЫТИИ И УБЫТИИ</w:t>
      </w:r>
    </w:p>
    <w:p w:rsidR="00677B27" w:rsidRPr="009E3393" w:rsidRDefault="00677B27" w:rsidP="009E3393">
      <w:pPr>
        <w:spacing w:after="0" w:line="240" w:lineRule="auto"/>
        <w:rPr>
          <w:rFonts w:ascii="Times New Roman" w:eastAsia="Calibri" w:hAnsi="Times New Roman" w:cs="Times New Roman"/>
          <w:sz w:val="28"/>
          <w:szCs w:val="28"/>
        </w:rPr>
      </w:pPr>
    </w:p>
    <w:p w:rsidR="00677B27" w:rsidRPr="009E3393" w:rsidRDefault="00677B27" w:rsidP="009E3393">
      <w:pPr>
        <w:spacing w:after="0" w:line="240" w:lineRule="auto"/>
        <w:rPr>
          <w:rFonts w:ascii="Times New Roman" w:hAnsi="Times New Roman" w:cs="Times New Roman"/>
          <w:sz w:val="28"/>
          <w:szCs w:val="28"/>
        </w:rPr>
      </w:pPr>
      <w:r w:rsidRPr="009E3393">
        <w:rPr>
          <w:rFonts w:ascii="Times New Roman" w:hAnsi="Times New Roman" w:cs="Times New Roman"/>
          <w:sz w:val="28"/>
          <w:szCs w:val="28"/>
        </w:rPr>
        <w:t>Обучающийся __________________________________________________________,</w:t>
      </w:r>
    </w:p>
    <w:p w:rsidR="00677B27" w:rsidRPr="009E3393" w:rsidRDefault="00677B27" w:rsidP="009E3393">
      <w:pPr>
        <w:spacing w:after="0" w:line="240" w:lineRule="auto"/>
        <w:rPr>
          <w:rFonts w:ascii="Times New Roman" w:hAnsi="Times New Roman" w:cs="Times New Roman"/>
          <w:sz w:val="28"/>
          <w:szCs w:val="28"/>
        </w:rPr>
      </w:pPr>
      <w:r w:rsidRPr="009E3393">
        <w:rPr>
          <w:rFonts w:ascii="Times New Roman" w:hAnsi="Times New Roman" w:cs="Times New Roman"/>
          <w:sz w:val="28"/>
          <w:szCs w:val="28"/>
        </w:rPr>
        <w:t>группы _________ для прохождения __________________________ практики</w:t>
      </w:r>
    </w:p>
    <w:p w:rsidR="00677B27" w:rsidRPr="009E3393" w:rsidRDefault="00677B27" w:rsidP="009E3393">
      <w:pPr>
        <w:spacing w:after="0" w:line="240" w:lineRule="auto"/>
        <w:rPr>
          <w:rFonts w:ascii="Times New Roman" w:hAnsi="Times New Roman" w:cs="Times New Roman"/>
          <w:sz w:val="20"/>
          <w:szCs w:val="20"/>
        </w:rPr>
      </w:pPr>
      <w:r w:rsidRPr="009E3393">
        <w:rPr>
          <w:rFonts w:ascii="Times New Roman" w:hAnsi="Times New Roman" w:cs="Times New Roman"/>
          <w:sz w:val="28"/>
          <w:szCs w:val="28"/>
        </w:rPr>
        <w:tab/>
      </w:r>
      <w:r w:rsidRPr="009E3393">
        <w:rPr>
          <w:rFonts w:ascii="Times New Roman" w:hAnsi="Times New Roman" w:cs="Times New Roman"/>
          <w:sz w:val="28"/>
          <w:szCs w:val="28"/>
        </w:rPr>
        <w:tab/>
      </w:r>
      <w:r w:rsidRPr="009E3393">
        <w:rPr>
          <w:rFonts w:ascii="Times New Roman" w:hAnsi="Times New Roman" w:cs="Times New Roman"/>
          <w:sz w:val="28"/>
          <w:szCs w:val="28"/>
        </w:rPr>
        <w:tab/>
      </w:r>
      <w:r w:rsidRPr="009E3393">
        <w:rPr>
          <w:rFonts w:ascii="Times New Roman" w:hAnsi="Times New Roman" w:cs="Times New Roman"/>
          <w:sz w:val="28"/>
          <w:szCs w:val="28"/>
        </w:rPr>
        <w:tab/>
      </w:r>
      <w:r w:rsidRPr="009E3393">
        <w:rPr>
          <w:rFonts w:ascii="Times New Roman" w:hAnsi="Times New Roman" w:cs="Times New Roman"/>
          <w:sz w:val="28"/>
          <w:szCs w:val="28"/>
        </w:rPr>
        <w:tab/>
      </w:r>
      <w:r w:rsidRPr="009E3393">
        <w:rPr>
          <w:rFonts w:ascii="Times New Roman" w:hAnsi="Times New Roman" w:cs="Times New Roman"/>
          <w:sz w:val="28"/>
          <w:szCs w:val="28"/>
        </w:rPr>
        <w:tab/>
      </w:r>
      <w:r w:rsidRPr="009E3393">
        <w:rPr>
          <w:rFonts w:ascii="Times New Roman" w:hAnsi="Times New Roman" w:cs="Times New Roman"/>
          <w:sz w:val="28"/>
          <w:szCs w:val="28"/>
        </w:rPr>
        <w:tab/>
      </w:r>
      <w:r w:rsidRPr="009E3393">
        <w:rPr>
          <w:rFonts w:ascii="Times New Roman" w:hAnsi="Times New Roman" w:cs="Times New Roman"/>
          <w:sz w:val="28"/>
          <w:szCs w:val="28"/>
        </w:rPr>
        <w:tab/>
      </w:r>
      <w:r w:rsidRPr="009E3393">
        <w:rPr>
          <w:rFonts w:ascii="Times New Roman" w:hAnsi="Times New Roman" w:cs="Times New Roman"/>
          <w:sz w:val="20"/>
          <w:szCs w:val="20"/>
        </w:rPr>
        <w:t>(вид практики)</w:t>
      </w:r>
    </w:p>
    <w:p w:rsidR="00677B27" w:rsidRPr="009E3393" w:rsidRDefault="00677B27" w:rsidP="009E3393">
      <w:pPr>
        <w:spacing w:after="0" w:line="240" w:lineRule="auto"/>
        <w:rPr>
          <w:rFonts w:ascii="Times New Roman" w:hAnsi="Times New Roman" w:cs="Times New Roman"/>
          <w:sz w:val="28"/>
          <w:szCs w:val="28"/>
        </w:rPr>
      </w:pPr>
    </w:p>
    <w:p w:rsidR="00677B27" w:rsidRPr="009E3393" w:rsidRDefault="00677B27" w:rsidP="009E3393">
      <w:pPr>
        <w:spacing w:after="0" w:line="240" w:lineRule="auto"/>
        <w:rPr>
          <w:rFonts w:ascii="Times New Roman" w:hAnsi="Times New Roman" w:cs="Times New Roman"/>
          <w:sz w:val="28"/>
          <w:szCs w:val="28"/>
        </w:rPr>
      </w:pPr>
      <w:r w:rsidRPr="009E3393">
        <w:rPr>
          <w:rFonts w:ascii="Times New Roman" w:hAnsi="Times New Roman" w:cs="Times New Roman"/>
          <w:sz w:val="28"/>
          <w:szCs w:val="28"/>
        </w:rPr>
        <w:t>ПРИБЫЛ «____» ________________ 20     г.</w:t>
      </w:r>
    </w:p>
    <w:p w:rsidR="00677B27" w:rsidRPr="009E3393" w:rsidRDefault="00677B27" w:rsidP="009E3393">
      <w:pPr>
        <w:spacing w:after="0" w:line="240" w:lineRule="auto"/>
        <w:rPr>
          <w:rFonts w:ascii="Times New Roman" w:hAnsi="Times New Roman" w:cs="Times New Roman"/>
          <w:sz w:val="28"/>
          <w:szCs w:val="28"/>
        </w:rPr>
      </w:pPr>
      <w:r w:rsidRPr="009E3393">
        <w:rPr>
          <w:rFonts w:ascii="Times New Roman" w:hAnsi="Times New Roman" w:cs="Times New Roman"/>
          <w:sz w:val="28"/>
          <w:szCs w:val="28"/>
        </w:rPr>
        <w:t>Руководитель практики _____________________________________________</w:t>
      </w:r>
    </w:p>
    <w:p w:rsidR="00677B27" w:rsidRPr="009E3393" w:rsidRDefault="00677B27" w:rsidP="009E3393">
      <w:pPr>
        <w:spacing w:after="0" w:line="240" w:lineRule="auto"/>
        <w:rPr>
          <w:rFonts w:ascii="Times New Roman" w:hAnsi="Times New Roman" w:cs="Times New Roman"/>
          <w:sz w:val="28"/>
          <w:szCs w:val="28"/>
        </w:rPr>
      </w:pPr>
    </w:p>
    <w:p w:rsidR="00677B27" w:rsidRPr="009E3393" w:rsidRDefault="00677B27" w:rsidP="009E3393">
      <w:pPr>
        <w:spacing w:after="0" w:line="240" w:lineRule="auto"/>
        <w:rPr>
          <w:rFonts w:ascii="Times New Roman" w:hAnsi="Times New Roman" w:cs="Times New Roman"/>
          <w:sz w:val="28"/>
          <w:szCs w:val="28"/>
        </w:rPr>
      </w:pPr>
    </w:p>
    <w:p w:rsidR="00677B27" w:rsidRPr="009E3393" w:rsidRDefault="00677B27" w:rsidP="009E3393">
      <w:pPr>
        <w:spacing w:after="0" w:line="240" w:lineRule="auto"/>
        <w:rPr>
          <w:rFonts w:ascii="Times New Roman" w:hAnsi="Times New Roman" w:cs="Times New Roman"/>
          <w:sz w:val="28"/>
          <w:szCs w:val="28"/>
        </w:rPr>
      </w:pPr>
    </w:p>
    <w:p w:rsidR="00677B27" w:rsidRPr="009E3393" w:rsidRDefault="00677B27" w:rsidP="009E3393">
      <w:pPr>
        <w:spacing w:after="0" w:line="240" w:lineRule="auto"/>
        <w:rPr>
          <w:rFonts w:ascii="Times New Roman" w:hAnsi="Times New Roman" w:cs="Times New Roman"/>
          <w:sz w:val="28"/>
          <w:szCs w:val="28"/>
        </w:rPr>
      </w:pPr>
      <w:r w:rsidRPr="009E3393">
        <w:rPr>
          <w:rFonts w:ascii="Times New Roman" w:hAnsi="Times New Roman" w:cs="Times New Roman"/>
          <w:sz w:val="28"/>
          <w:szCs w:val="28"/>
        </w:rPr>
        <w:t>УБЫЛ «____» ________________ 20     г.</w:t>
      </w:r>
    </w:p>
    <w:p w:rsidR="00677B27" w:rsidRPr="009E3393" w:rsidRDefault="00677B27" w:rsidP="009E3393">
      <w:pPr>
        <w:spacing w:after="0" w:line="240" w:lineRule="auto"/>
        <w:rPr>
          <w:rFonts w:ascii="Times New Roman" w:hAnsi="Times New Roman" w:cs="Times New Roman"/>
          <w:sz w:val="28"/>
          <w:szCs w:val="28"/>
        </w:rPr>
      </w:pPr>
      <w:r w:rsidRPr="009E3393">
        <w:rPr>
          <w:rFonts w:ascii="Times New Roman" w:hAnsi="Times New Roman" w:cs="Times New Roman"/>
          <w:sz w:val="28"/>
          <w:szCs w:val="28"/>
        </w:rPr>
        <w:t>Руководитель практики _____________________________________________</w:t>
      </w:r>
    </w:p>
    <w:p w:rsidR="00677B27" w:rsidRPr="009E3393" w:rsidRDefault="00677B27" w:rsidP="009E3393">
      <w:pPr>
        <w:spacing w:after="0" w:line="240" w:lineRule="auto"/>
        <w:rPr>
          <w:rFonts w:ascii="Times New Roman" w:hAnsi="Times New Roman" w:cs="Times New Roman"/>
          <w:sz w:val="28"/>
          <w:szCs w:val="28"/>
        </w:rPr>
      </w:pPr>
    </w:p>
    <w:p w:rsidR="00677B27" w:rsidRPr="009E3393" w:rsidRDefault="00677B27" w:rsidP="009E3393">
      <w:pPr>
        <w:spacing w:after="0" w:line="240" w:lineRule="auto"/>
        <w:rPr>
          <w:rFonts w:ascii="Times New Roman" w:hAnsi="Times New Roman" w:cs="Times New Roman"/>
          <w:sz w:val="28"/>
          <w:szCs w:val="28"/>
        </w:rPr>
      </w:pPr>
    </w:p>
    <w:p w:rsidR="00677B27" w:rsidRPr="009E3393" w:rsidRDefault="00677B27" w:rsidP="009E3393">
      <w:pPr>
        <w:spacing w:after="0" w:line="240" w:lineRule="auto"/>
        <w:jc w:val="center"/>
        <w:rPr>
          <w:rFonts w:ascii="Times New Roman" w:eastAsia="Times New Roman" w:hAnsi="Times New Roman" w:cs="Times New Roman"/>
          <w:sz w:val="28"/>
          <w:szCs w:val="28"/>
          <w:lang w:eastAsia="ru-RU"/>
        </w:rPr>
      </w:pPr>
      <w:r w:rsidRPr="009E3393">
        <w:rPr>
          <w:rFonts w:ascii="Times New Roman" w:eastAsia="Times New Roman" w:hAnsi="Times New Roman" w:cs="Times New Roman"/>
          <w:sz w:val="28"/>
          <w:szCs w:val="28"/>
          <w:lang w:eastAsia="ru-RU"/>
        </w:rPr>
        <w:t xml:space="preserve">ОТМЕТКА О ПРЕДОСТАВЛЕНИИ </w:t>
      </w:r>
    </w:p>
    <w:p w:rsidR="00677B27" w:rsidRPr="009E3393" w:rsidRDefault="00677B27" w:rsidP="009E3393">
      <w:pPr>
        <w:spacing w:after="0" w:line="240" w:lineRule="auto"/>
        <w:jc w:val="center"/>
        <w:rPr>
          <w:rFonts w:ascii="Times New Roman" w:eastAsia="Times New Roman" w:hAnsi="Times New Roman" w:cs="Times New Roman"/>
          <w:sz w:val="28"/>
          <w:szCs w:val="28"/>
          <w:lang w:eastAsia="ru-RU"/>
        </w:rPr>
      </w:pPr>
      <w:r w:rsidRPr="009E3393">
        <w:rPr>
          <w:rFonts w:ascii="Times New Roman" w:eastAsia="Times New Roman" w:hAnsi="Times New Roman" w:cs="Times New Roman"/>
          <w:sz w:val="28"/>
          <w:szCs w:val="28"/>
          <w:lang w:eastAsia="ru-RU"/>
        </w:rPr>
        <w:t>РАБОЧЕГО МЕСТА</w:t>
      </w:r>
    </w:p>
    <w:p w:rsidR="00677B27" w:rsidRPr="009E3393" w:rsidRDefault="00677B27" w:rsidP="009E3393">
      <w:pPr>
        <w:spacing w:after="0" w:line="240" w:lineRule="auto"/>
        <w:jc w:val="center"/>
        <w:rPr>
          <w:rFonts w:ascii="Times New Roman" w:eastAsia="Calibri" w:hAnsi="Times New Roman" w:cs="Times New Roman"/>
          <w:sz w:val="28"/>
          <w:szCs w:val="28"/>
        </w:rPr>
      </w:pPr>
    </w:p>
    <w:p w:rsidR="00677B27" w:rsidRPr="009E3393" w:rsidRDefault="00677B27" w:rsidP="009E3393">
      <w:pPr>
        <w:spacing w:after="0" w:line="240" w:lineRule="auto"/>
        <w:rPr>
          <w:rFonts w:ascii="Times New Roman" w:hAnsi="Times New Roman" w:cs="Times New Roman"/>
          <w:sz w:val="28"/>
          <w:szCs w:val="28"/>
        </w:rPr>
      </w:pPr>
      <w:r w:rsidRPr="009E3393">
        <w:rPr>
          <w:rFonts w:ascii="Times New Roman" w:hAnsi="Times New Roman" w:cs="Times New Roman"/>
          <w:sz w:val="28"/>
          <w:szCs w:val="28"/>
        </w:rPr>
        <w:t>Обучающемуся _________________________________________________________,</w:t>
      </w:r>
    </w:p>
    <w:p w:rsidR="00677B27" w:rsidRPr="009E3393" w:rsidRDefault="00677B27" w:rsidP="009E3393">
      <w:pPr>
        <w:spacing w:after="0" w:line="240" w:lineRule="auto"/>
        <w:rPr>
          <w:rFonts w:ascii="Times New Roman" w:eastAsia="Times New Roman" w:hAnsi="Times New Roman" w:cs="Times New Roman"/>
          <w:sz w:val="28"/>
          <w:szCs w:val="28"/>
          <w:lang w:eastAsia="ru-RU"/>
        </w:rPr>
      </w:pPr>
      <w:r w:rsidRPr="009E3393">
        <w:rPr>
          <w:rFonts w:ascii="Times New Roman" w:eastAsia="Times New Roman" w:hAnsi="Times New Roman" w:cs="Times New Roman"/>
          <w:sz w:val="28"/>
          <w:szCs w:val="28"/>
          <w:lang w:eastAsia="ru-RU"/>
        </w:rPr>
        <w:t xml:space="preserve">предоставлено рабочее место </w:t>
      </w:r>
      <w:proofErr w:type="gramStart"/>
      <w:r w:rsidRPr="009E3393">
        <w:rPr>
          <w:rFonts w:ascii="Times New Roman" w:eastAsia="Times New Roman" w:hAnsi="Times New Roman" w:cs="Times New Roman"/>
          <w:sz w:val="28"/>
          <w:szCs w:val="28"/>
          <w:lang w:eastAsia="ru-RU"/>
        </w:rPr>
        <w:t>в</w:t>
      </w:r>
      <w:proofErr w:type="gramEnd"/>
      <w:r w:rsidRPr="009E3393">
        <w:rPr>
          <w:rFonts w:ascii="Times New Roman" w:eastAsia="Times New Roman" w:hAnsi="Times New Roman" w:cs="Times New Roman"/>
          <w:sz w:val="28"/>
          <w:szCs w:val="28"/>
          <w:lang w:eastAsia="ru-RU"/>
        </w:rPr>
        <w:t xml:space="preserve"> (на) ___________________________________</w:t>
      </w:r>
    </w:p>
    <w:p w:rsidR="00677B27" w:rsidRPr="009E3393" w:rsidRDefault="00677B27" w:rsidP="009E3393">
      <w:pPr>
        <w:spacing w:after="0" w:line="240" w:lineRule="auto"/>
        <w:rPr>
          <w:rFonts w:ascii="Times New Roman" w:eastAsia="Times New Roman" w:hAnsi="Times New Roman" w:cs="Times New Roman"/>
          <w:sz w:val="28"/>
          <w:szCs w:val="28"/>
          <w:lang w:eastAsia="ru-RU"/>
        </w:rPr>
      </w:pPr>
      <w:r w:rsidRPr="009E3393">
        <w:rPr>
          <w:rFonts w:ascii="Times New Roman" w:eastAsia="Times New Roman" w:hAnsi="Times New Roman" w:cs="Times New Roman"/>
          <w:sz w:val="28"/>
          <w:szCs w:val="28"/>
          <w:lang w:eastAsia="ru-RU"/>
        </w:rPr>
        <w:t>__________________________________________________________________</w:t>
      </w:r>
    </w:p>
    <w:p w:rsidR="00677B27" w:rsidRPr="009E3393" w:rsidRDefault="00677B27" w:rsidP="009E3393">
      <w:pPr>
        <w:spacing w:after="0" w:line="240" w:lineRule="auto"/>
        <w:rPr>
          <w:rFonts w:ascii="Times New Roman" w:eastAsia="Calibri" w:hAnsi="Times New Roman" w:cs="Times New Roman"/>
          <w:sz w:val="28"/>
          <w:szCs w:val="28"/>
        </w:rPr>
      </w:pPr>
      <w:r w:rsidRPr="009E3393">
        <w:rPr>
          <w:rFonts w:ascii="Times New Roman" w:hAnsi="Times New Roman" w:cs="Times New Roman"/>
          <w:sz w:val="28"/>
          <w:szCs w:val="28"/>
        </w:rPr>
        <w:t>Руководитель практики _____________________________________________</w:t>
      </w:r>
    </w:p>
    <w:p w:rsidR="00677B27" w:rsidRPr="009E3393" w:rsidRDefault="00677B27" w:rsidP="009E3393">
      <w:pPr>
        <w:spacing w:after="0" w:line="240" w:lineRule="auto"/>
        <w:rPr>
          <w:rFonts w:ascii="Times New Roman" w:eastAsia="Times New Roman" w:hAnsi="Times New Roman" w:cs="Times New Roman"/>
          <w:sz w:val="28"/>
          <w:szCs w:val="28"/>
          <w:lang w:eastAsia="ru-RU"/>
        </w:rPr>
      </w:pPr>
    </w:p>
    <w:p w:rsidR="00677B27" w:rsidRPr="009E3393" w:rsidRDefault="00677B27" w:rsidP="009E3393">
      <w:pPr>
        <w:spacing w:after="0" w:line="240" w:lineRule="auto"/>
        <w:rPr>
          <w:rFonts w:ascii="Times New Roman" w:eastAsia="Calibri" w:hAnsi="Times New Roman" w:cs="Times New Roman"/>
          <w:sz w:val="28"/>
          <w:szCs w:val="28"/>
        </w:rPr>
      </w:pPr>
    </w:p>
    <w:p w:rsidR="00677B27" w:rsidRPr="009E3393" w:rsidRDefault="00677B27" w:rsidP="009E3393">
      <w:pPr>
        <w:spacing w:after="0" w:line="240" w:lineRule="auto"/>
        <w:jc w:val="center"/>
        <w:rPr>
          <w:rFonts w:ascii="Times New Roman" w:hAnsi="Times New Roman" w:cs="Times New Roman"/>
          <w:sz w:val="28"/>
          <w:szCs w:val="28"/>
        </w:rPr>
      </w:pPr>
      <w:r w:rsidRPr="009E3393">
        <w:rPr>
          <w:rFonts w:ascii="Times New Roman" w:hAnsi="Times New Roman" w:cs="Times New Roman"/>
          <w:sz w:val="28"/>
          <w:szCs w:val="28"/>
        </w:rPr>
        <w:t>ОТМЕТКА ОБ ОЗНАКОМЛЕНИИ С ТРЕБОВАНИЯМИ ОХРАНЫ ТРУДА, ТЕХНИКИ БЕЗОПАСНОСТИ, ПОЖАРНОЙ БЕЗОПАСНОСТИ, А ТАКЖЕ ПРАВИЛАМИ ВНУТРЕННЕГО ТРУДОВОГО РАСПОРЯДКА</w:t>
      </w:r>
    </w:p>
    <w:p w:rsidR="00677B27" w:rsidRPr="009E3393" w:rsidRDefault="00677B27" w:rsidP="009E3393">
      <w:pPr>
        <w:spacing w:after="0" w:line="240" w:lineRule="auto"/>
        <w:rPr>
          <w:rFonts w:ascii="Times New Roman" w:hAnsi="Times New Roman" w:cs="Times New Roman"/>
          <w:sz w:val="28"/>
          <w:szCs w:val="28"/>
        </w:rPr>
      </w:pPr>
    </w:p>
    <w:p w:rsidR="00677B27" w:rsidRPr="009E3393" w:rsidRDefault="00677B27" w:rsidP="009E3393">
      <w:pPr>
        <w:spacing w:after="0" w:line="240" w:lineRule="auto"/>
        <w:rPr>
          <w:rFonts w:ascii="Times New Roman" w:hAnsi="Times New Roman" w:cs="Times New Roman"/>
          <w:sz w:val="28"/>
          <w:szCs w:val="28"/>
        </w:rPr>
      </w:pPr>
      <w:r w:rsidRPr="009E3393">
        <w:rPr>
          <w:rFonts w:ascii="Times New Roman" w:hAnsi="Times New Roman" w:cs="Times New Roman"/>
          <w:sz w:val="28"/>
          <w:szCs w:val="28"/>
        </w:rPr>
        <w:t>Обучающийся _________________________________________________________,</w:t>
      </w:r>
    </w:p>
    <w:p w:rsidR="00677B27" w:rsidRPr="009E3393" w:rsidRDefault="00677B27" w:rsidP="009E3393">
      <w:pPr>
        <w:spacing w:after="0" w:line="240" w:lineRule="auto"/>
        <w:jc w:val="both"/>
        <w:rPr>
          <w:rFonts w:ascii="Times New Roman" w:hAnsi="Times New Roman" w:cs="Times New Roman"/>
          <w:sz w:val="28"/>
          <w:szCs w:val="28"/>
        </w:rPr>
      </w:pPr>
      <w:r w:rsidRPr="009E3393">
        <w:rPr>
          <w:rFonts w:ascii="Times New Roman" w:hAnsi="Times New Roman" w:cs="Times New Roman"/>
          <w:sz w:val="28"/>
          <w:szCs w:val="28"/>
        </w:rPr>
        <w:t>_______года рождения ознакомлен с требованиями охраны труда, техники безопасности, пожарной безопасности, а также правилами внутреннего трудового распорядка  «___» ___________________ 20        г.</w:t>
      </w:r>
    </w:p>
    <w:p w:rsidR="00677B27" w:rsidRPr="009E3393" w:rsidRDefault="00677B27" w:rsidP="009E3393">
      <w:pPr>
        <w:spacing w:after="0" w:line="240" w:lineRule="auto"/>
        <w:jc w:val="both"/>
        <w:rPr>
          <w:rFonts w:ascii="Times New Roman" w:hAnsi="Times New Roman" w:cs="Times New Roman"/>
          <w:sz w:val="28"/>
          <w:szCs w:val="28"/>
        </w:rPr>
      </w:pPr>
      <w:r w:rsidRPr="009E3393">
        <w:rPr>
          <w:rFonts w:ascii="Times New Roman" w:hAnsi="Times New Roman" w:cs="Times New Roman"/>
          <w:sz w:val="28"/>
          <w:szCs w:val="28"/>
        </w:rPr>
        <w:t>__________________________________________________________________</w:t>
      </w:r>
    </w:p>
    <w:p w:rsidR="00677B27" w:rsidRPr="009E3393" w:rsidRDefault="00677B27" w:rsidP="009E3393">
      <w:pPr>
        <w:spacing w:after="0" w:line="240" w:lineRule="auto"/>
        <w:jc w:val="center"/>
        <w:rPr>
          <w:rFonts w:ascii="Times New Roman" w:hAnsi="Times New Roman" w:cs="Times New Roman"/>
          <w:sz w:val="20"/>
          <w:szCs w:val="20"/>
        </w:rPr>
      </w:pPr>
      <w:r w:rsidRPr="009E3393">
        <w:rPr>
          <w:rFonts w:ascii="Times New Roman" w:hAnsi="Times New Roman" w:cs="Times New Roman"/>
          <w:sz w:val="20"/>
          <w:szCs w:val="20"/>
        </w:rPr>
        <w:t xml:space="preserve">(подпись </w:t>
      </w:r>
      <w:proofErr w:type="gramStart"/>
      <w:r w:rsidRPr="009E3393">
        <w:rPr>
          <w:rFonts w:ascii="Times New Roman" w:hAnsi="Times New Roman" w:cs="Times New Roman"/>
          <w:sz w:val="20"/>
          <w:szCs w:val="20"/>
        </w:rPr>
        <w:t>ознакомленного</w:t>
      </w:r>
      <w:proofErr w:type="gramEnd"/>
      <w:r w:rsidRPr="009E3393">
        <w:rPr>
          <w:rFonts w:ascii="Times New Roman" w:hAnsi="Times New Roman" w:cs="Times New Roman"/>
          <w:sz w:val="20"/>
          <w:szCs w:val="20"/>
        </w:rPr>
        <w:t>, расшифровка, дата)</w:t>
      </w:r>
    </w:p>
    <w:p w:rsidR="00677B27" w:rsidRPr="009E3393" w:rsidRDefault="00677B27" w:rsidP="009E3393">
      <w:pPr>
        <w:spacing w:after="0" w:line="240" w:lineRule="auto"/>
        <w:rPr>
          <w:rFonts w:ascii="Times New Roman" w:hAnsi="Times New Roman" w:cs="Times New Roman"/>
          <w:sz w:val="28"/>
          <w:szCs w:val="28"/>
        </w:rPr>
      </w:pPr>
      <w:r w:rsidRPr="009E3393">
        <w:rPr>
          <w:rFonts w:ascii="Times New Roman" w:hAnsi="Times New Roman" w:cs="Times New Roman"/>
          <w:sz w:val="28"/>
          <w:szCs w:val="28"/>
        </w:rPr>
        <w:t>Ознакомил:</w:t>
      </w:r>
    </w:p>
    <w:p w:rsidR="00677B27" w:rsidRPr="009E3393" w:rsidRDefault="00677B27" w:rsidP="009E3393">
      <w:pPr>
        <w:spacing w:after="0" w:line="240" w:lineRule="auto"/>
        <w:rPr>
          <w:rFonts w:ascii="Times New Roman" w:hAnsi="Times New Roman" w:cs="Times New Roman"/>
          <w:sz w:val="28"/>
          <w:szCs w:val="28"/>
        </w:rPr>
      </w:pPr>
      <w:r w:rsidRPr="009E3393">
        <w:rPr>
          <w:rFonts w:ascii="Times New Roman" w:hAnsi="Times New Roman" w:cs="Times New Roman"/>
          <w:sz w:val="28"/>
          <w:szCs w:val="28"/>
        </w:rPr>
        <w:t>Руководитель практики _____________________________________________</w:t>
      </w:r>
    </w:p>
    <w:p w:rsidR="00677B27" w:rsidRPr="009E3393" w:rsidRDefault="00677B27" w:rsidP="009E3393">
      <w:pPr>
        <w:spacing w:after="0" w:line="240" w:lineRule="auto"/>
        <w:jc w:val="both"/>
        <w:rPr>
          <w:rFonts w:ascii="Times New Roman" w:eastAsia="Times New Roman" w:hAnsi="Times New Roman" w:cs="Times New Roman"/>
          <w:sz w:val="28"/>
          <w:szCs w:val="28"/>
          <w:lang w:eastAsia="ru-RU"/>
        </w:rPr>
      </w:pPr>
    </w:p>
    <w:p w:rsidR="00677B27" w:rsidRPr="009E3393" w:rsidRDefault="00677B27" w:rsidP="009E3393">
      <w:pPr>
        <w:spacing w:after="0" w:line="240" w:lineRule="auto"/>
        <w:jc w:val="center"/>
        <w:rPr>
          <w:rFonts w:ascii="Times New Roman" w:eastAsia="Times New Roman" w:hAnsi="Times New Roman" w:cs="Times New Roman"/>
          <w:sz w:val="28"/>
          <w:szCs w:val="28"/>
          <w:lang w:eastAsia="ru-RU"/>
        </w:rPr>
      </w:pPr>
    </w:p>
    <w:p w:rsidR="00677B27" w:rsidRPr="009E3393" w:rsidRDefault="00677B27" w:rsidP="009E3393">
      <w:pPr>
        <w:spacing w:after="0" w:line="240" w:lineRule="auto"/>
        <w:jc w:val="center"/>
        <w:rPr>
          <w:rFonts w:ascii="Times New Roman" w:eastAsia="Times New Roman" w:hAnsi="Times New Roman" w:cs="Times New Roman"/>
          <w:sz w:val="24"/>
          <w:szCs w:val="24"/>
          <w:highlight w:val="yellow"/>
          <w:lang w:eastAsia="ru-RU"/>
        </w:rPr>
      </w:pPr>
      <w:r w:rsidRPr="009E3393">
        <w:rPr>
          <w:rFonts w:ascii="Times New Roman" w:eastAsia="Times New Roman" w:hAnsi="Times New Roman" w:cs="Times New Roman"/>
          <w:sz w:val="24"/>
          <w:szCs w:val="24"/>
          <w:highlight w:val="yellow"/>
          <w:lang w:eastAsia="ru-RU"/>
        </w:rPr>
        <w:br w:type="page"/>
      </w:r>
    </w:p>
    <w:p w:rsidR="009110F8" w:rsidRPr="001D2545" w:rsidRDefault="00677B27" w:rsidP="009110F8">
      <w:pPr>
        <w:spacing w:after="0" w:line="240" w:lineRule="auto"/>
        <w:jc w:val="center"/>
        <w:rPr>
          <w:rFonts w:ascii="Times New Roman" w:hAnsi="Times New Roman" w:cs="Times New Roman"/>
          <w:b/>
          <w:bCs/>
          <w:sz w:val="24"/>
          <w:szCs w:val="24"/>
        </w:rPr>
      </w:pPr>
      <w:r w:rsidRPr="0035009B">
        <w:rPr>
          <w:rFonts w:ascii="Times New Roman" w:eastAsia="Times New Roman" w:hAnsi="Times New Roman" w:cs="Times New Roman"/>
          <w:sz w:val="24"/>
          <w:szCs w:val="24"/>
          <w:lang w:eastAsia="ru-RU"/>
        </w:rPr>
        <w:lastRenderedPageBreak/>
        <w:t xml:space="preserve">ЛИСТ ДОПОЛНЕНИЙ И </w:t>
      </w:r>
      <w:r w:rsidRPr="0035009B">
        <w:rPr>
          <w:rFonts w:ascii="Times New Roman" w:eastAsia="Times New Roman" w:hAnsi="Times New Roman" w:cs="Times New Roman"/>
          <w:bCs/>
          <w:sz w:val="24"/>
          <w:szCs w:val="24"/>
          <w:lang w:eastAsia="ru-RU"/>
        </w:rPr>
        <w:t>ИЗМЕНЕНИЙ</w:t>
      </w:r>
      <w:r w:rsidRPr="0035009B">
        <w:rPr>
          <w:rFonts w:ascii="Times New Roman" w:eastAsia="Times New Roman" w:hAnsi="Times New Roman" w:cs="Times New Roman"/>
          <w:bCs/>
          <w:sz w:val="24"/>
          <w:szCs w:val="24"/>
          <w:lang w:eastAsia="ru-RU"/>
        </w:rPr>
        <w:br/>
        <w:t xml:space="preserve">программы </w:t>
      </w:r>
      <w:r w:rsidR="00A17ED6">
        <w:rPr>
          <w:rFonts w:ascii="Times New Roman" w:eastAsia="Times New Roman" w:hAnsi="Times New Roman" w:cs="Times New Roman"/>
          <w:bCs/>
          <w:sz w:val="24"/>
          <w:szCs w:val="24"/>
          <w:lang w:eastAsia="ru-RU"/>
        </w:rPr>
        <w:t>производственной</w:t>
      </w:r>
      <w:r w:rsidRPr="0035009B">
        <w:rPr>
          <w:rFonts w:ascii="Times New Roman" w:eastAsia="Times New Roman" w:hAnsi="Times New Roman" w:cs="Times New Roman"/>
          <w:bCs/>
          <w:sz w:val="24"/>
          <w:szCs w:val="24"/>
          <w:lang w:eastAsia="ru-RU"/>
        </w:rPr>
        <w:t xml:space="preserve"> практики</w:t>
      </w:r>
      <w:r w:rsidRPr="009E3393">
        <w:rPr>
          <w:rFonts w:ascii="Times New Roman" w:eastAsia="Times New Roman" w:hAnsi="Times New Roman" w:cs="Times New Roman"/>
          <w:bCs/>
          <w:sz w:val="24"/>
          <w:szCs w:val="24"/>
          <w:lang w:eastAsia="ru-RU"/>
        </w:rPr>
        <w:t xml:space="preserve"> </w:t>
      </w:r>
      <w:r w:rsidR="009110F8">
        <w:rPr>
          <w:rFonts w:ascii="Times New Roman" w:eastAsia="Times New Roman" w:hAnsi="Times New Roman" w:cs="Times New Roman"/>
          <w:bCs/>
          <w:sz w:val="24"/>
          <w:szCs w:val="24"/>
          <w:lang w:eastAsia="ru-RU"/>
        </w:rPr>
        <w:t>(</w:t>
      </w:r>
      <w:r w:rsidR="009110F8" w:rsidRPr="001D2545">
        <w:rPr>
          <w:rFonts w:ascii="Times New Roman" w:hAnsi="Times New Roman" w:cs="Times New Roman"/>
          <w:bCs/>
          <w:sz w:val="24"/>
          <w:szCs w:val="24"/>
        </w:rPr>
        <w:t>научно-исследовательская работа</w:t>
      </w:r>
      <w:r w:rsidR="009110F8">
        <w:rPr>
          <w:rFonts w:ascii="Times New Roman" w:hAnsi="Times New Roman" w:cs="Times New Roman"/>
          <w:bCs/>
          <w:sz w:val="24"/>
          <w:szCs w:val="24"/>
        </w:rPr>
        <w:t>)</w:t>
      </w:r>
    </w:p>
    <w:p w:rsidR="00677B27" w:rsidRPr="009E3393" w:rsidRDefault="00677B27" w:rsidP="009E3393">
      <w:pPr>
        <w:spacing w:after="0" w:line="240" w:lineRule="auto"/>
        <w:jc w:val="center"/>
        <w:rPr>
          <w:rFonts w:ascii="Times New Roman" w:eastAsia="Times New Roman" w:hAnsi="Times New Roman" w:cs="Times New Roman"/>
          <w:bCs/>
          <w:sz w:val="24"/>
          <w:szCs w:val="24"/>
          <w:lang w:eastAsia="ru-RU"/>
        </w:rPr>
      </w:pPr>
    </w:p>
    <w:p w:rsidR="00677B27" w:rsidRPr="009E3393" w:rsidRDefault="00677B27" w:rsidP="009E3393">
      <w:pPr>
        <w:spacing w:after="0" w:line="240" w:lineRule="auto"/>
        <w:jc w:val="center"/>
        <w:rPr>
          <w:rFonts w:ascii="Times New Roman" w:eastAsia="Times New Roman" w:hAnsi="Times New Roman" w:cs="Times New Roman"/>
          <w:b/>
          <w:bCs/>
          <w:sz w:val="24"/>
          <w:szCs w:val="24"/>
          <w:lang w:eastAsia="ru-RU"/>
        </w:rPr>
      </w:pPr>
    </w:p>
    <w:p w:rsidR="00677B27" w:rsidRPr="009110F8" w:rsidRDefault="00677B27" w:rsidP="00B957F8">
      <w:pPr>
        <w:spacing w:after="0" w:line="240" w:lineRule="auto"/>
        <w:jc w:val="both"/>
        <w:rPr>
          <w:rFonts w:ascii="Times New Roman" w:hAnsi="Times New Roman" w:cs="Times New Roman"/>
          <w:b/>
          <w:bCs/>
          <w:sz w:val="24"/>
          <w:szCs w:val="24"/>
        </w:rPr>
      </w:pPr>
      <w:r w:rsidRPr="009E3393">
        <w:rPr>
          <w:rFonts w:ascii="Times New Roman" w:eastAsia="Times New Roman" w:hAnsi="Times New Roman" w:cs="Times New Roman"/>
          <w:sz w:val="24"/>
          <w:szCs w:val="24"/>
          <w:lang w:eastAsia="ru-RU"/>
        </w:rPr>
        <w:t xml:space="preserve">Программа </w:t>
      </w:r>
      <w:r w:rsidR="0000251D">
        <w:rPr>
          <w:rFonts w:ascii="Times New Roman" w:eastAsia="Times New Roman" w:hAnsi="Times New Roman" w:cs="Times New Roman"/>
          <w:sz w:val="24"/>
          <w:szCs w:val="24"/>
          <w:lang w:eastAsia="ru-RU"/>
        </w:rPr>
        <w:t>производственной</w:t>
      </w:r>
      <w:r w:rsidRPr="009E3393">
        <w:rPr>
          <w:rFonts w:ascii="Times New Roman" w:eastAsia="Times New Roman" w:hAnsi="Times New Roman" w:cs="Times New Roman"/>
          <w:sz w:val="24"/>
          <w:szCs w:val="24"/>
          <w:lang w:eastAsia="ru-RU"/>
        </w:rPr>
        <w:t xml:space="preserve"> практики</w:t>
      </w:r>
      <w:r w:rsidR="009110F8" w:rsidRPr="009110F8">
        <w:rPr>
          <w:rFonts w:ascii="Times New Roman" w:hAnsi="Times New Roman" w:cs="Times New Roman"/>
          <w:bCs/>
          <w:sz w:val="24"/>
          <w:szCs w:val="24"/>
        </w:rPr>
        <w:t xml:space="preserve"> </w:t>
      </w:r>
      <w:r w:rsidR="009110F8">
        <w:rPr>
          <w:rFonts w:ascii="Times New Roman" w:hAnsi="Times New Roman" w:cs="Times New Roman"/>
          <w:bCs/>
          <w:sz w:val="24"/>
          <w:szCs w:val="24"/>
        </w:rPr>
        <w:t>(</w:t>
      </w:r>
      <w:r w:rsidR="009110F8" w:rsidRPr="001D2545">
        <w:rPr>
          <w:rFonts w:ascii="Times New Roman" w:hAnsi="Times New Roman" w:cs="Times New Roman"/>
          <w:bCs/>
          <w:sz w:val="24"/>
          <w:szCs w:val="24"/>
        </w:rPr>
        <w:t>научно-исследовательская работа</w:t>
      </w:r>
      <w:r w:rsidR="009110F8">
        <w:rPr>
          <w:rFonts w:ascii="Times New Roman" w:hAnsi="Times New Roman" w:cs="Times New Roman"/>
          <w:bCs/>
          <w:sz w:val="24"/>
          <w:szCs w:val="24"/>
        </w:rPr>
        <w:t>)</w:t>
      </w:r>
      <w:r w:rsidRPr="009E3393">
        <w:rPr>
          <w:rFonts w:ascii="Times New Roman" w:eastAsia="Times New Roman" w:hAnsi="Times New Roman" w:cs="Times New Roman"/>
          <w:sz w:val="24"/>
          <w:szCs w:val="24"/>
          <w:lang w:eastAsia="ru-RU"/>
        </w:rPr>
        <w:t xml:space="preserve"> рассмотрена, обсуждена и одобрена для исполнения в 20__-20__ учебном году на заседании кафедры, протокол №___ от «___» __________ 20__ г.</w:t>
      </w:r>
    </w:p>
    <w:p w:rsidR="00677B27" w:rsidRPr="009E3393" w:rsidRDefault="00677B27" w:rsidP="00B957F8">
      <w:pPr>
        <w:spacing w:after="0" w:line="240" w:lineRule="auto"/>
        <w:jc w:val="both"/>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Внесены дополнения (изменения): _______________________________________________</w:t>
      </w:r>
    </w:p>
    <w:p w:rsidR="00677B27" w:rsidRPr="009E3393" w:rsidRDefault="00677B27" w:rsidP="00B957F8">
      <w:pPr>
        <w:spacing w:after="0" w:line="240" w:lineRule="auto"/>
        <w:jc w:val="both"/>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_____________________________________________________________________________</w:t>
      </w:r>
    </w:p>
    <w:p w:rsidR="00677B27" w:rsidRPr="009E3393" w:rsidRDefault="00677B27" w:rsidP="00B957F8">
      <w:pPr>
        <w:spacing w:after="0" w:line="240" w:lineRule="auto"/>
        <w:jc w:val="both"/>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_____________________________________________________________________________</w:t>
      </w:r>
    </w:p>
    <w:p w:rsidR="00677B27" w:rsidRPr="009E3393" w:rsidRDefault="00677B27" w:rsidP="00B957F8">
      <w:pPr>
        <w:spacing w:after="0" w:line="240" w:lineRule="auto"/>
        <w:jc w:val="both"/>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_____________________________________________________________________________</w:t>
      </w:r>
    </w:p>
    <w:p w:rsidR="00677B27" w:rsidRPr="009E3393" w:rsidRDefault="00677B27" w:rsidP="00B957F8">
      <w:pPr>
        <w:spacing w:after="0" w:line="240" w:lineRule="auto"/>
        <w:jc w:val="both"/>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 xml:space="preserve">Заведующий кафедрой </w:t>
      </w:r>
    </w:p>
    <w:p w:rsidR="00677B27" w:rsidRPr="009E3393" w:rsidRDefault="00677B27" w:rsidP="009E3393">
      <w:pPr>
        <w:spacing w:after="0" w:line="240" w:lineRule="auto"/>
        <w:jc w:val="right"/>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_________________________________</w:t>
      </w:r>
    </w:p>
    <w:p w:rsidR="00677B27" w:rsidRPr="009E3393" w:rsidRDefault="00677B27" w:rsidP="009E3393">
      <w:pPr>
        <w:pBdr>
          <w:bottom w:val="single" w:sz="12" w:space="1" w:color="auto"/>
        </w:pBdr>
        <w:spacing w:after="0" w:line="240" w:lineRule="auto"/>
        <w:jc w:val="right"/>
        <w:rPr>
          <w:rFonts w:ascii="Times New Roman" w:eastAsia="Times New Roman" w:hAnsi="Times New Roman" w:cs="Times New Roman"/>
          <w:i/>
          <w:sz w:val="24"/>
          <w:szCs w:val="24"/>
          <w:lang w:eastAsia="ru-RU"/>
        </w:rPr>
      </w:pPr>
      <w:r w:rsidRPr="009E3393">
        <w:rPr>
          <w:rFonts w:ascii="Times New Roman" w:eastAsia="Times New Roman" w:hAnsi="Times New Roman" w:cs="Times New Roman"/>
          <w:i/>
          <w:sz w:val="24"/>
          <w:szCs w:val="24"/>
          <w:lang w:eastAsia="ru-RU"/>
        </w:rPr>
        <w:t>(подпись, инициал и фамилия)</w:t>
      </w:r>
    </w:p>
    <w:p w:rsidR="00677B27" w:rsidRPr="009E3393" w:rsidRDefault="00677B27" w:rsidP="009E3393">
      <w:pPr>
        <w:pBdr>
          <w:bottom w:val="single" w:sz="12" w:space="1" w:color="auto"/>
        </w:pBdr>
        <w:spacing w:after="0" w:line="240" w:lineRule="auto"/>
        <w:jc w:val="right"/>
        <w:rPr>
          <w:rFonts w:ascii="Times New Roman" w:eastAsia="Times New Roman" w:hAnsi="Times New Roman" w:cs="Times New Roman"/>
          <w:i/>
          <w:sz w:val="24"/>
          <w:szCs w:val="24"/>
          <w:lang w:eastAsia="ru-RU"/>
        </w:rPr>
      </w:pPr>
    </w:p>
    <w:p w:rsidR="00677B27" w:rsidRPr="009E3393" w:rsidRDefault="00677B27" w:rsidP="009E3393">
      <w:pPr>
        <w:spacing w:after="0" w:line="240" w:lineRule="auto"/>
        <w:jc w:val="right"/>
        <w:rPr>
          <w:rFonts w:ascii="Times New Roman" w:eastAsia="Times New Roman" w:hAnsi="Times New Roman" w:cs="Times New Roman"/>
          <w:i/>
          <w:sz w:val="24"/>
          <w:szCs w:val="24"/>
          <w:lang w:eastAsia="ru-RU"/>
        </w:rPr>
      </w:pPr>
    </w:p>
    <w:p w:rsidR="00677B27" w:rsidRPr="009E3393" w:rsidRDefault="00677B27" w:rsidP="009E3393">
      <w:pPr>
        <w:spacing w:after="0" w:line="240" w:lineRule="auto"/>
        <w:ind w:firstLine="709"/>
        <w:jc w:val="both"/>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 xml:space="preserve">Программа </w:t>
      </w:r>
      <w:r w:rsidR="0000251D">
        <w:rPr>
          <w:rFonts w:ascii="Times New Roman" w:eastAsia="Times New Roman" w:hAnsi="Times New Roman" w:cs="Times New Roman"/>
          <w:sz w:val="24"/>
          <w:szCs w:val="24"/>
          <w:lang w:eastAsia="ru-RU"/>
        </w:rPr>
        <w:t>производственной</w:t>
      </w:r>
      <w:r w:rsidRPr="009E3393">
        <w:rPr>
          <w:rFonts w:ascii="Times New Roman" w:eastAsia="Times New Roman" w:hAnsi="Times New Roman" w:cs="Times New Roman"/>
          <w:sz w:val="24"/>
          <w:szCs w:val="24"/>
          <w:lang w:eastAsia="ru-RU"/>
        </w:rPr>
        <w:t xml:space="preserve"> практики рассмотрена, обсуждена и одобрена для исполнения в 20__-20__ учебном году на заседании кафедры, протокол №___ от «___» __________ 20__ г.</w:t>
      </w:r>
    </w:p>
    <w:p w:rsidR="00677B27" w:rsidRPr="009E3393" w:rsidRDefault="00677B27" w:rsidP="009E3393">
      <w:pPr>
        <w:spacing w:after="0" w:line="240" w:lineRule="auto"/>
        <w:jc w:val="both"/>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Внесены дополнения (изменения): _______________________________________________</w:t>
      </w:r>
    </w:p>
    <w:p w:rsidR="00677B27" w:rsidRPr="009E3393" w:rsidRDefault="00677B27" w:rsidP="009E3393">
      <w:pPr>
        <w:spacing w:after="0" w:line="240" w:lineRule="auto"/>
        <w:jc w:val="both"/>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_____________________________________________________________________________</w:t>
      </w:r>
    </w:p>
    <w:p w:rsidR="00677B27" w:rsidRPr="009E3393" w:rsidRDefault="00677B27" w:rsidP="009E3393">
      <w:pPr>
        <w:spacing w:after="0" w:line="240" w:lineRule="auto"/>
        <w:jc w:val="both"/>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_____________________________________________________________________________</w:t>
      </w:r>
    </w:p>
    <w:p w:rsidR="00677B27" w:rsidRPr="009E3393" w:rsidRDefault="00677B27" w:rsidP="009E3393">
      <w:pPr>
        <w:spacing w:after="0" w:line="240" w:lineRule="auto"/>
        <w:jc w:val="both"/>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_____________________________________________________________________________</w:t>
      </w:r>
    </w:p>
    <w:p w:rsidR="00677B27" w:rsidRPr="009E3393" w:rsidRDefault="00677B27" w:rsidP="009E3393">
      <w:pPr>
        <w:spacing w:after="0" w:line="240" w:lineRule="auto"/>
        <w:jc w:val="both"/>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 xml:space="preserve">Заведующий кафедрой </w:t>
      </w:r>
    </w:p>
    <w:p w:rsidR="00677B27" w:rsidRPr="009E3393" w:rsidRDefault="00677B27" w:rsidP="009E3393">
      <w:pPr>
        <w:spacing w:after="0" w:line="240" w:lineRule="auto"/>
        <w:jc w:val="right"/>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___________________________________</w:t>
      </w:r>
    </w:p>
    <w:p w:rsidR="00677B27" w:rsidRPr="009E3393" w:rsidRDefault="00677B27" w:rsidP="009E3393">
      <w:pPr>
        <w:spacing w:after="0" w:line="240" w:lineRule="auto"/>
        <w:jc w:val="right"/>
        <w:rPr>
          <w:rFonts w:ascii="Times New Roman" w:eastAsia="Times New Roman" w:hAnsi="Times New Roman" w:cs="Times New Roman"/>
          <w:i/>
          <w:sz w:val="24"/>
          <w:szCs w:val="24"/>
          <w:lang w:eastAsia="ru-RU"/>
        </w:rPr>
      </w:pPr>
      <w:r w:rsidRPr="009E3393">
        <w:rPr>
          <w:rFonts w:ascii="Times New Roman" w:eastAsia="Times New Roman" w:hAnsi="Times New Roman" w:cs="Times New Roman"/>
          <w:i/>
          <w:sz w:val="24"/>
          <w:szCs w:val="24"/>
          <w:lang w:eastAsia="ru-RU"/>
        </w:rPr>
        <w:t>(подпись, инициал и фамилия)</w:t>
      </w:r>
    </w:p>
    <w:p w:rsidR="00677B27" w:rsidRPr="009E3393" w:rsidRDefault="00677B27" w:rsidP="009E3393">
      <w:pPr>
        <w:pBdr>
          <w:bottom w:val="single" w:sz="12" w:space="1" w:color="auto"/>
        </w:pBdr>
        <w:spacing w:after="0" w:line="240" w:lineRule="auto"/>
        <w:jc w:val="right"/>
        <w:rPr>
          <w:rFonts w:ascii="Times New Roman" w:eastAsia="Times New Roman" w:hAnsi="Times New Roman" w:cs="Times New Roman"/>
          <w:i/>
          <w:sz w:val="24"/>
          <w:szCs w:val="24"/>
          <w:lang w:eastAsia="ru-RU"/>
        </w:rPr>
      </w:pPr>
    </w:p>
    <w:p w:rsidR="00677B27" w:rsidRPr="009E3393" w:rsidRDefault="00677B27" w:rsidP="009E3393">
      <w:pPr>
        <w:spacing w:after="0" w:line="240" w:lineRule="auto"/>
        <w:jc w:val="right"/>
        <w:rPr>
          <w:rFonts w:ascii="Times New Roman" w:eastAsia="Times New Roman" w:hAnsi="Times New Roman" w:cs="Times New Roman"/>
          <w:i/>
          <w:sz w:val="24"/>
          <w:szCs w:val="24"/>
          <w:lang w:eastAsia="ru-RU"/>
        </w:rPr>
      </w:pPr>
    </w:p>
    <w:p w:rsidR="00677B27" w:rsidRPr="009E3393" w:rsidRDefault="00677B27" w:rsidP="009E3393">
      <w:pPr>
        <w:spacing w:after="0" w:line="240" w:lineRule="auto"/>
        <w:ind w:firstLine="709"/>
        <w:jc w:val="both"/>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 xml:space="preserve">Программа </w:t>
      </w:r>
      <w:r w:rsidR="0000251D">
        <w:rPr>
          <w:rFonts w:ascii="Times New Roman" w:eastAsia="Times New Roman" w:hAnsi="Times New Roman" w:cs="Times New Roman"/>
          <w:sz w:val="24"/>
          <w:szCs w:val="24"/>
          <w:lang w:eastAsia="ru-RU"/>
        </w:rPr>
        <w:t>производственной</w:t>
      </w:r>
      <w:r w:rsidRPr="009E3393">
        <w:rPr>
          <w:rFonts w:ascii="Times New Roman" w:eastAsia="Times New Roman" w:hAnsi="Times New Roman" w:cs="Times New Roman"/>
          <w:sz w:val="24"/>
          <w:szCs w:val="24"/>
          <w:lang w:eastAsia="ru-RU"/>
        </w:rPr>
        <w:t xml:space="preserve"> практики</w:t>
      </w:r>
      <w:r w:rsidR="009110F8">
        <w:rPr>
          <w:rFonts w:ascii="Times New Roman" w:eastAsia="Times New Roman" w:hAnsi="Times New Roman" w:cs="Times New Roman"/>
          <w:sz w:val="24"/>
          <w:szCs w:val="24"/>
          <w:lang w:eastAsia="ru-RU"/>
        </w:rPr>
        <w:t xml:space="preserve"> </w:t>
      </w:r>
      <w:r w:rsidR="009110F8">
        <w:rPr>
          <w:rFonts w:ascii="Times New Roman" w:hAnsi="Times New Roman" w:cs="Times New Roman"/>
          <w:bCs/>
          <w:sz w:val="24"/>
          <w:szCs w:val="24"/>
        </w:rPr>
        <w:t>(</w:t>
      </w:r>
      <w:r w:rsidR="009110F8" w:rsidRPr="001D2545">
        <w:rPr>
          <w:rFonts w:ascii="Times New Roman" w:hAnsi="Times New Roman" w:cs="Times New Roman"/>
          <w:bCs/>
          <w:sz w:val="24"/>
          <w:szCs w:val="24"/>
        </w:rPr>
        <w:t>научно-исследовательская работа</w:t>
      </w:r>
      <w:r w:rsidR="009110F8">
        <w:rPr>
          <w:rFonts w:ascii="Times New Roman" w:hAnsi="Times New Roman" w:cs="Times New Roman"/>
          <w:bCs/>
          <w:sz w:val="24"/>
          <w:szCs w:val="24"/>
        </w:rPr>
        <w:t>)</w:t>
      </w:r>
      <w:r w:rsidRPr="009E3393">
        <w:rPr>
          <w:rFonts w:ascii="Times New Roman" w:eastAsia="Times New Roman" w:hAnsi="Times New Roman" w:cs="Times New Roman"/>
          <w:sz w:val="24"/>
          <w:szCs w:val="24"/>
          <w:lang w:eastAsia="ru-RU"/>
        </w:rPr>
        <w:t>, обсуждена и одобрена для исполнения в 20__-20__ учебном году на заседании кафедры, протокол №___ от «___» __________ 20__ г.</w:t>
      </w:r>
    </w:p>
    <w:p w:rsidR="00677B27" w:rsidRPr="009E3393" w:rsidRDefault="00677B27" w:rsidP="009E3393">
      <w:pPr>
        <w:spacing w:after="0" w:line="240" w:lineRule="auto"/>
        <w:jc w:val="both"/>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Внесены дополнения (изменения): _______________________________________________</w:t>
      </w:r>
    </w:p>
    <w:p w:rsidR="00677B27" w:rsidRPr="009E3393" w:rsidRDefault="00677B27" w:rsidP="009E3393">
      <w:pPr>
        <w:spacing w:after="0" w:line="240" w:lineRule="auto"/>
        <w:jc w:val="both"/>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_____________________________________________________________________________</w:t>
      </w:r>
    </w:p>
    <w:p w:rsidR="00677B27" w:rsidRPr="009E3393" w:rsidRDefault="00677B27" w:rsidP="009E3393">
      <w:pPr>
        <w:spacing w:after="0" w:line="240" w:lineRule="auto"/>
        <w:jc w:val="both"/>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_____________________________________________________________________________</w:t>
      </w:r>
    </w:p>
    <w:p w:rsidR="00677B27" w:rsidRPr="009E3393" w:rsidRDefault="00677B27" w:rsidP="009E3393">
      <w:pPr>
        <w:spacing w:after="0" w:line="240" w:lineRule="auto"/>
        <w:jc w:val="both"/>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_____________________________________________________________________________</w:t>
      </w:r>
    </w:p>
    <w:p w:rsidR="00677B27" w:rsidRPr="009E3393" w:rsidRDefault="00677B27" w:rsidP="009E3393">
      <w:pPr>
        <w:spacing w:after="0" w:line="240" w:lineRule="auto"/>
        <w:jc w:val="both"/>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 xml:space="preserve">Заведующий кафедрой </w:t>
      </w:r>
    </w:p>
    <w:p w:rsidR="00677B27" w:rsidRPr="009E3393" w:rsidRDefault="00677B27" w:rsidP="009E3393">
      <w:pPr>
        <w:spacing w:after="0" w:line="240" w:lineRule="auto"/>
        <w:jc w:val="right"/>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 xml:space="preserve">___________________________________ </w:t>
      </w:r>
    </w:p>
    <w:p w:rsidR="00677B27" w:rsidRPr="009E3393" w:rsidRDefault="00677B27" w:rsidP="009E3393">
      <w:pPr>
        <w:spacing w:after="0" w:line="240" w:lineRule="auto"/>
        <w:jc w:val="right"/>
        <w:rPr>
          <w:rFonts w:ascii="Times New Roman" w:eastAsia="Times New Roman" w:hAnsi="Times New Roman" w:cs="Times New Roman"/>
          <w:i/>
          <w:sz w:val="24"/>
          <w:szCs w:val="24"/>
          <w:lang w:eastAsia="ru-RU"/>
        </w:rPr>
      </w:pPr>
      <w:r w:rsidRPr="009E3393">
        <w:rPr>
          <w:rFonts w:ascii="Times New Roman" w:eastAsia="Times New Roman" w:hAnsi="Times New Roman" w:cs="Times New Roman"/>
          <w:i/>
          <w:sz w:val="24"/>
          <w:szCs w:val="24"/>
          <w:lang w:eastAsia="ru-RU"/>
        </w:rPr>
        <w:t>(подпись, инициал и фамилия)</w:t>
      </w:r>
    </w:p>
    <w:p w:rsidR="00677B27" w:rsidRPr="009E3393" w:rsidRDefault="00677B27" w:rsidP="009E3393">
      <w:pPr>
        <w:pBdr>
          <w:bottom w:val="single" w:sz="12" w:space="1" w:color="auto"/>
        </w:pBdr>
        <w:spacing w:after="0" w:line="240" w:lineRule="auto"/>
        <w:jc w:val="right"/>
        <w:rPr>
          <w:rFonts w:ascii="Times New Roman" w:eastAsia="Times New Roman" w:hAnsi="Times New Roman" w:cs="Times New Roman"/>
          <w:i/>
          <w:sz w:val="24"/>
          <w:szCs w:val="24"/>
          <w:lang w:eastAsia="ru-RU"/>
        </w:rPr>
      </w:pPr>
    </w:p>
    <w:p w:rsidR="00677B27" w:rsidRPr="009E3393" w:rsidRDefault="00677B27" w:rsidP="009E3393">
      <w:pPr>
        <w:spacing w:after="0" w:line="240" w:lineRule="auto"/>
        <w:jc w:val="right"/>
        <w:rPr>
          <w:rFonts w:ascii="Times New Roman" w:eastAsia="Times New Roman" w:hAnsi="Times New Roman" w:cs="Times New Roman"/>
          <w:i/>
          <w:sz w:val="24"/>
          <w:szCs w:val="24"/>
          <w:lang w:eastAsia="ru-RU"/>
        </w:rPr>
      </w:pPr>
    </w:p>
    <w:p w:rsidR="00677B27" w:rsidRPr="009E3393" w:rsidRDefault="00677B27" w:rsidP="009E3393">
      <w:pPr>
        <w:spacing w:after="0" w:line="240" w:lineRule="auto"/>
        <w:ind w:firstLine="709"/>
        <w:jc w:val="both"/>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 xml:space="preserve">Программа </w:t>
      </w:r>
      <w:r w:rsidR="0000251D">
        <w:rPr>
          <w:rFonts w:ascii="Times New Roman" w:eastAsia="Times New Roman" w:hAnsi="Times New Roman" w:cs="Times New Roman"/>
          <w:sz w:val="24"/>
          <w:szCs w:val="24"/>
          <w:lang w:eastAsia="ru-RU"/>
        </w:rPr>
        <w:t>производственной</w:t>
      </w:r>
      <w:r w:rsidRPr="009E3393">
        <w:rPr>
          <w:rFonts w:ascii="Times New Roman" w:eastAsia="Times New Roman" w:hAnsi="Times New Roman" w:cs="Times New Roman"/>
          <w:sz w:val="24"/>
          <w:szCs w:val="24"/>
          <w:lang w:eastAsia="ru-RU"/>
        </w:rPr>
        <w:t xml:space="preserve"> практики</w:t>
      </w:r>
      <w:r w:rsidR="009110F8">
        <w:rPr>
          <w:rFonts w:ascii="Times New Roman" w:eastAsia="Times New Roman" w:hAnsi="Times New Roman" w:cs="Times New Roman"/>
          <w:sz w:val="24"/>
          <w:szCs w:val="24"/>
          <w:lang w:eastAsia="ru-RU"/>
        </w:rPr>
        <w:t xml:space="preserve"> </w:t>
      </w:r>
      <w:r w:rsidR="009110F8">
        <w:rPr>
          <w:rFonts w:ascii="Times New Roman" w:hAnsi="Times New Roman" w:cs="Times New Roman"/>
          <w:bCs/>
          <w:sz w:val="24"/>
          <w:szCs w:val="24"/>
        </w:rPr>
        <w:t>(</w:t>
      </w:r>
      <w:r w:rsidR="009110F8" w:rsidRPr="001D2545">
        <w:rPr>
          <w:rFonts w:ascii="Times New Roman" w:hAnsi="Times New Roman" w:cs="Times New Roman"/>
          <w:bCs/>
          <w:sz w:val="24"/>
          <w:szCs w:val="24"/>
        </w:rPr>
        <w:t>научно-исследовательская работа</w:t>
      </w:r>
      <w:r w:rsidR="009110F8">
        <w:rPr>
          <w:rFonts w:ascii="Times New Roman" w:hAnsi="Times New Roman" w:cs="Times New Roman"/>
          <w:bCs/>
          <w:sz w:val="24"/>
          <w:szCs w:val="24"/>
        </w:rPr>
        <w:t>)</w:t>
      </w:r>
      <w:r w:rsidRPr="009E3393">
        <w:rPr>
          <w:rFonts w:ascii="Times New Roman" w:eastAsia="Times New Roman" w:hAnsi="Times New Roman" w:cs="Times New Roman"/>
          <w:sz w:val="24"/>
          <w:szCs w:val="24"/>
          <w:lang w:eastAsia="ru-RU"/>
        </w:rPr>
        <w:t>, обсуждена и одобрена для исполнения в 20__-20__ учебном году на заседании кафедры, протокол №___ от «___» __________ 20__ г.</w:t>
      </w:r>
    </w:p>
    <w:p w:rsidR="00677B27" w:rsidRPr="009E3393" w:rsidRDefault="00677B27" w:rsidP="009E3393">
      <w:pPr>
        <w:spacing w:after="0" w:line="240" w:lineRule="auto"/>
        <w:jc w:val="both"/>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Внесены дополнения (изменения): _______________________________________________</w:t>
      </w:r>
    </w:p>
    <w:p w:rsidR="00677B27" w:rsidRPr="009E3393" w:rsidRDefault="00677B27" w:rsidP="009E3393">
      <w:pPr>
        <w:spacing w:after="0" w:line="240" w:lineRule="auto"/>
        <w:jc w:val="both"/>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_____________________________________________________________________________</w:t>
      </w:r>
    </w:p>
    <w:p w:rsidR="00677B27" w:rsidRPr="009E3393" w:rsidRDefault="00677B27" w:rsidP="009E3393">
      <w:pPr>
        <w:spacing w:after="0" w:line="240" w:lineRule="auto"/>
        <w:jc w:val="both"/>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_____________________________________________________________________________</w:t>
      </w:r>
    </w:p>
    <w:p w:rsidR="00677B27" w:rsidRPr="009E3393" w:rsidRDefault="00677B27" w:rsidP="009E3393">
      <w:pPr>
        <w:spacing w:after="0" w:line="240" w:lineRule="auto"/>
        <w:jc w:val="both"/>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 xml:space="preserve">Заведующий кафедрой </w:t>
      </w:r>
    </w:p>
    <w:p w:rsidR="00677B27" w:rsidRPr="009E3393" w:rsidRDefault="00677B27" w:rsidP="009E3393">
      <w:pPr>
        <w:spacing w:after="0" w:line="240" w:lineRule="auto"/>
        <w:jc w:val="right"/>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 xml:space="preserve">___________________________________ </w:t>
      </w:r>
    </w:p>
    <w:p w:rsidR="00677B27" w:rsidRPr="009E3393" w:rsidRDefault="00677B27" w:rsidP="009E3393">
      <w:pPr>
        <w:spacing w:after="0" w:line="240" w:lineRule="auto"/>
        <w:jc w:val="right"/>
        <w:rPr>
          <w:rFonts w:ascii="Times New Roman" w:eastAsia="Times New Roman" w:hAnsi="Times New Roman" w:cs="Times New Roman"/>
          <w:i/>
          <w:sz w:val="24"/>
          <w:szCs w:val="24"/>
          <w:lang w:eastAsia="ru-RU"/>
        </w:rPr>
      </w:pPr>
      <w:r w:rsidRPr="009E3393">
        <w:rPr>
          <w:rFonts w:ascii="Times New Roman" w:eastAsia="Times New Roman" w:hAnsi="Times New Roman" w:cs="Times New Roman"/>
          <w:i/>
          <w:sz w:val="24"/>
          <w:szCs w:val="24"/>
          <w:lang w:eastAsia="ru-RU"/>
        </w:rPr>
        <w:t>(подпись, инициал и фамилия)</w:t>
      </w:r>
    </w:p>
    <w:p w:rsidR="00677B27" w:rsidRPr="009E3393" w:rsidRDefault="00677B27" w:rsidP="009E3393">
      <w:pPr>
        <w:pBdr>
          <w:bottom w:val="single" w:sz="12" w:space="1" w:color="auto"/>
        </w:pBdr>
        <w:spacing w:after="0" w:line="240" w:lineRule="auto"/>
        <w:jc w:val="right"/>
        <w:rPr>
          <w:rFonts w:ascii="Times New Roman" w:eastAsia="Times New Roman" w:hAnsi="Times New Roman" w:cs="Times New Roman"/>
          <w:i/>
          <w:sz w:val="24"/>
          <w:szCs w:val="24"/>
          <w:lang w:eastAsia="ru-RU"/>
        </w:rPr>
      </w:pPr>
    </w:p>
    <w:p w:rsidR="00677B27" w:rsidRPr="009E3393" w:rsidRDefault="00677B27" w:rsidP="009E3393">
      <w:pPr>
        <w:spacing w:after="0" w:line="240" w:lineRule="auto"/>
        <w:rPr>
          <w:rFonts w:ascii="Times New Roman" w:eastAsia="Times New Roman" w:hAnsi="Times New Roman" w:cs="Times New Roman"/>
          <w:sz w:val="28"/>
          <w:szCs w:val="28"/>
          <w:lang w:eastAsia="ru-RU"/>
        </w:rPr>
      </w:pPr>
    </w:p>
    <w:p w:rsidR="00677B27" w:rsidRPr="009E3393" w:rsidRDefault="00677B27" w:rsidP="009E3393">
      <w:pPr>
        <w:spacing w:after="0" w:line="240" w:lineRule="auto"/>
        <w:ind w:left="116" w:firstLine="720"/>
        <w:jc w:val="both"/>
        <w:rPr>
          <w:rFonts w:ascii="Times New Roman" w:eastAsia="Times New Roman" w:hAnsi="Times New Roman" w:cs="Times New Roman"/>
          <w:sz w:val="24"/>
          <w:szCs w:val="24"/>
          <w:lang w:eastAsia="ru-RU"/>
        </w:rPr>
      </w:pPr>
    </w:p>
    <w:sectPr w:rsidR="00677B27" w:rsidRPr="009E3393" w:rsidSect="007E615F">
      <w:headerReference w:type="even" r:id="rId57"/>
      <w:headerReference w:type="default" r:id="rId58"/>
      <w:footerReference w:type="even" r:id="rId59"/>
      <w:footerReference w:type="default" r:id="rId60"/>
      <w:pgSz w:w="11909" w:h="16834"/>
      <w:pgMar w:top="851" w:right="852" w:bottom="993" w:left="1560" w:header="720"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72B" w:rsidRDefault="0033372B">
      <w:pPr>
        <w:spacing w:after="0" w:line="240" w:lineRule="auto"/>
      </w:pPr>
      <w:r>
        <w:separator/>
      </w:r>
    </w:p>
  </w:endnote>
  <w:endnote w:type="continuationSeparator" w:id="0">
    <w:p w:rsidR="0033372B" w:rsidRDefault="00333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HelveticaNeueCyr-Light">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0B5" w:rsidRPr="00294AAF" w:rsidRDefault="00DF70B5" w:rsidP="005C4748">
    <w:pPr>
      <w:pStyle w:val="a5"/>
      <w:jc w:val="right"/>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0B5" w:rsidRDefault="00DF70B5">
    <w:pPr>
      <w:pStyle w:val="Style7"/>
      <w:widowControl/>
      <w:jc w:val="right"/>
      <w:rPr>
        <w:rStyle w:val="FontStyle42"/>
        <w:rFonts w:cs="Book Antiqua"/>
        <w:bCs/>
        <w:szCs w:val="18"/>
      </w:rPr>
    </w:pPr>
    <w:r>
      <w:rPr>
        <w:rStyle w:val="FontStyle42"/>
        <w:rFonts w:cs="Book Antiqua"/>
        <w:bCs/>
        <w:szCs w:val="18"/>
      </w:rPr>
      <w:fldChar w:fldCharType="begin"/>
    </w:r>
    <w:r>
      <w:rPr>
        <w:rStyle w:val="FontStyle42"/>
        <w:rFonts w:cs="Book Antiqua"/>
        <w:bCs/>
        <w:szCs w:val="18"/>
      </w:rPr>
      <w:instrText>PAGE</w:instrText>
    </w:r>
    <w:r>
      <w:rPr>
        <w:rStyle w:val="FontStyle42"/>
        <w:rFonts w:cs="Book Antiqua"/>
        <w:bCs/>
        <w:szCs w:val="18"/>
      </w:rPr>
      <w:fldChar w:fldCharType="separate"/>
    </w:r>
    <w:r>
      <w:rPr>
        <w:rStyle w:val="FontStyle42"/>
        <w:rFonts w:cs="Book Antiqua"/>
        <w:bCs/>
        <w:noProof/>
        <w:szCs w:val="18"/>
      </w:rPr>
      <w:t>30</w:t>
    </w:r>
    <w:r>
      <w:rPr>
        <w:rStyle w:val="FontStyle42"/>
        <w:rFonts w:cs="Book Antiqua"/>
        <w:bCs/>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0B5" w:rsidRPr="00B43D04" w:rsidRDefault="00DF70B5" w:rsidP="00B43D04">
    <w:pPr>
      <w:pStyle w:val="a5"/>
      <w:jc w:val="center"/>
      <w:rPr>
        <w:rStyle w:val="FontStyle42"/>
        <w:rFonts w:ascii="Arial" w:hAnsi="Arial"/>
        <w:b w:val="0"/>
        <w:sz w:val="24"/>
      </w:rPr>
    </w:pPr>
    <w:r>
      <w:fldChar w:fldCharType="begin"/>
    </w:r>
    <w:r>
      <w:instrText xml:space="preserve"> PAGE   \* MERGEFORMAT </w:instrText>
    </w:r>
    <w:r>
      <w:fldChar w:fldCharType="separate"/>
    </w:r>
    <w:r w:rsidR="00F84A32">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72B" w:rsidRDefault="0033372B">
      <w:pPr>
        <w:spacing w:after="0" w:line="240" w:lineRule="auto"/>
      </w:pPr>
      <w:r>
        <w:separator/>
      </w:r>
    </w:p>
  </w:footnote>
  <w:footnote w:type="continuationSeparator" w:id="0">
    <w:p w:rsidR="0033372B" w:rsidRDefault="0033372B">
      <w:pPr>
        <w:spacing w:after="0" w:line="240" w:lineRule="auto"/>
      </w:pPr>
      <w:r>
        <w:continuationSeparator/>
      </w:r>
    </w:p>
  </w:footnote>
  <w:footnote w:id="1">
    <w:p w:rsidR="00DF70B5" w:rsidRPr="004630E8" w:rsidRDefault="00DF70B5" w:rsidP="0002397A">
      <w:pPr>
        <w:pStyle w:val="af5"/>
        <w:rPr>
          <w:lang w:val="ru-RU"/>
        </w:rPr>
      </w:pPr>
      <w:r>
        <w:rPr>
          <w:rStyle w:val="af7"/>
        </w:rPr>
        <w:footnoteRef/>
      </w:r>
      <w:r w:rsidRPr="004630E8">
        <w:rPr>
          <w:lang w:val="ru-RU"/>
        </w:rPr>
        <w:t xml:space="preserve"> </w:t>
      </w:r>
      <w:r>
        <w:rPr>
          <w:lang w:val="ru-RU"/>
        </w:rPr>
        <w:t>В случае прохождения практики в МГЭУ, характеристику составляет и подписывает руководитель практики от Университета</w:t>
      </w:r>
    </w:p>
  </w:footnote>
  <w:footnote w:id="2">
    <w:p w:rsidR="00DF70B5" w:rsidRPr="0002397A" w:rsidRDefault="00DF70B5">
      <w:pPr>
        <w:pStyle w:val="af5"/>
        <w:rPr>
          <w:lang w:val="ru-RU"/>
        </w:rPr>
      </w:pPr>
      <w:r>
        <w:rPr>
          <w:rStyle w:val="af7"/>
        </w:rPr>
        <w:footnoteRef/>
      </w:r>
      <w:r w:rsidRPr="0002397A">
        <w:rPr>
          <w:lang w:val="ru-RU"/>
        </w:rPr>
        <w:t xml:space="preserve"> </w:t>
      </w:r>
      <w:r>
        <w:rPr>
          <w:lang w:val="ru-RU"/>
        </w:rPr>
        <w:t>В случае проведения практики в Университете не оформляется</w:t>
      </w:r>
    </w:p>
  </w:footnote>
  <w:footnote w:id="3">
    <w:p w:rsidR="00DF70B5" w:rsidRPr="00B43D04" w:rsidRDefault="00DF70B5" w:rsidP="00B43D04">
      <w:pPr>
        <w:pStyle w:val="af5"/>
        <w:jc w:val="both"/>
        <w:rPr>
          <w:lang w:val="ru-RU"/>
        </w:rPr>
      </w:pPr>
      <w:r w:rsidRPr="00B43D04">
        <w:rPr>
          <w:rStyle w:val="af7"/>
        </w:rPr>
        <w:footnoteRef/>
      </w:r>
      <w:r>
        <w:rPr>
          <w:lang w:val="ru-RU"/>
        </w:rPr>
        <w:t>Фонд оценочных сре</w:t>
      </w:r>
      <w:proofErr w:type="gramStart"/>
      <w:r>
        <w:rPr>
          <w:lang w:val="ru-RU"/>
        </w:rPr>
        <w:t>дств</w:t>
      </w:r>
      <w:r w:rsidRPr="00B43D04">
        <w:rPr>
          <w:lang w:val="ru-RU"/>
        </w:rPr>
        <w:t xml:space="preserve"> в п</w:t>
      </w:r>
      <w:proofErr w:type="gramEnd"/>
      <w:r w:rsidRPr="00B43D04">
        <w:rPr>
          <w:lang w:val="ru-RU"/>
        </w:rPr>
        <w:t xml:space="preserve">олном объеме разработан и утвержден кафедрой, реализующей практику и </w:t>
      </w:r>
      <w:r>
        <w:rPr>
          <w:lang w:val="ru-RU"/>
        </w:rPr>
        <w:t>является составной частью ОПОП.</w:t>
      </w:r>
    </w:p>
  </w:footnote>
  <w:footnote w:id="4">
    <w:p w:rsidR="00DF70B5" w:rsidRPr="00544067" w:rsidRDefault="00DF70B5" w:rsidP="00544067">
      <w:pPr>
        <w:pStyle w:val="af5"/>
        <w:rPr>
          <w:lang w:val="ru-RU"/>
        </w:rPr>
      </w:pPr>
      <w:r>
        <w:rPr>
          <w:rStyle w:val="af7"/>
        </w:rPr>
        <w:footnoteRef/>
      </w:r>
      <w:r w:rsidRPr="00544067">
        <w:rPr>
          <w:lang w:val="ru-RU"/>
        </w:rPr>
        <w:t xml:space="preserve"> </w:t>
      </w:r>
      <w:r>
        <w:rPr>
          <w:lang w:val="ru-RU"/>
        </w:rPr>
        <w:t>В случае прохождения практики в Профильной организации оформляется совместный рабочий график</w:t>
      </w:r>
      <w:r w:rsidRPr="00544067">
        <w:rPr>
          <w:lang w:val="ru-RU"/>
        </w:rPr>
        <w:t xml:space="preserve"> проведения производственной практики (научно-исследовательская работа)</w:t>
      </w:r>
      <w:r>
        <w:rPr>
          <w:lang w:val="ru-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0B5" w:rsidRDefault="00DF70B5">
    <w:pPr>
      <w:pStyle w:val="Style13"/>
      <w:widowControl/>
      <w:jc w:val="right"/>
      <w:rPr>
        <w:rStyle w:val="FontStyle39"/>
        <w:iCs/>
        <w:szCs w:val="22"/>
      </w:rPr>
    </w:pPr>
    <w:r>
      <w:rPr>
        <w:rStyle w:val="FontStyle39"/>
        <w:iCs/>
        <w:szCs w:val="22"/>
      </w:rPr>
      <w:t>Продолжение прил. 5</w:t>
    </w:r>
  </w:p>
  <w:p w:rsidR="00DF70B5" w:rsidRDefault="00DF70B5">
    <w:pPr>
      <w:pStyle w:val="Style1"/>
      <w:widowControl/>
      <w:spacing w:line="240" w:lineRule="exact"/>
      <w:ind w:left="2717"/>
      <w:jc w:val="left"/>
      <w:rPr>
        <w:sz w:val="20"/>
        <w:szCs w:val="20"/>
      </w:rPr>
    </w:pPr>
  </w:p>
  <w:p w:rsidR="00DF70B5" w:rsidRDefault="00DF70B5">
    <w:pPr>
      <w:pStyle w:val="Style1"/>
      <w:widowControl/>
      <w:spacing w:before="24" w:line="240" w:lineRule="auto"/>
      <w:ind w:left="2717"/>
      <w:jc w:val="left"/>
      <w:rPr>
        <w:rStyle w:val="FontStyle40"/>
        <w:bCs/>
        <w:szCs w:val="22"/>
      </w:rPr>
    </w:pPr>
    <w:r>
      <w:rPr>
        <w:rStyle w:val="FontStyle40"/>
        <w:bCs/>
        <w:szCs w:val="22"/>
      </w:rPr>
      <w:t>Содержание календарного плана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0B5" w:rsidRDefault="00DF70B5">
    <w:pPr>
      <w:pStyle w:val="Style1"/>
      <w:widowControl/>
      <w:spacing w:line="240" w:lineRule="exact"/>
      <w:ind w:left="2717"/>
      <w:jc w:val="lef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8"/>
    <w:multiLevelType w:val="singleLevel"/>
    <w:tmpl w:val="0419000F"/>
    <w:lvl w:ilvl="0">
      <w:start w:val="1"/>
      <w:numFmt w:val="decimal"/>
      <w:lvlText w:val="%1."/>
      <w:lvlJc w:val="left"/>
      <w:pPr>
        <w:ind w:left="-249" w:hanging="360"/>
      </w:pPr>
      <w:rPr>
        <w:rFonts w:hint="default"/>
        <w:spacing w:val="0"/>
        <w:w w:val="100"/>
        <w:sz w:val="28"/>
        <w:szCs w:val="28"/>
        <w:lang w:val="ru-RU"/>
      </w:rPr>
    </w:lvl>
  </w:abstractNum>
  <w:abstractNum w:abstractNumId="2">
    <w:nsid w:val="00000DDC"/>
    <w:multiLevelType w:val="hybridMultilevel"/>
    <w:tmpl w:val="8F4E465A"/>
    <w:name w:val="WW8Num8"/>
    <w:lvl w:ilvl="0" w:tplc="77BE4046">
      <w:start w:val="1"/>
      <w:numFmt w:val="decimal"/>
      <w:lvlText w:val="%1."/>
      <w:lvlJc w:val="left"/>
      <w:rPr>
        <w:rFonts w:cs="Times New Roman"/>
      </w:rPr>
    </w:lvl>
    <w:lvl w:ilvl="1" w:tplc="17BE3052">
      <w:numFmt w:val="decimal"/>
      <w:lvlText w:val=""/>
      <w:lvlJc w:val="left"/>
      <w:rPr>
        <w:rFonts w:cs="Times New Roman"/>
      </w:rPr>
    </w:lvl>
    <w:lvl w:ilvl="2" w:tplc="2102D580">
      <w:numFmt w:val="decimal"/>
      <w:lvlText w:val=""/>
      <w:lvlJc w:val="left"/>
      <w:rPr>
        <w:rFonts w:cs="Times New Roman"/>
      </w:rPr>
    </w:lvl>
    <w:lvl w:ilvl="3" w:tplc="10A26C6E">
      <w:numFmt w:val="decimal"/>
      <w:lvlText w:val=""/>
      <w:lvlJc w:val="left"/>
      <w:rPr>
        <w:rFonts w:cs="Times New Roman"/>
      </w:rPr>
    </w:lvl>
    <w:lvl w:ilvl="4" w:tplc="2D06A804">
      <w:numFmt w:val="decimal"/>
      <w:lvlText w:val=""/>
      <w:lvlJc w:val="left"/>
      <w:rPr>
        <w:rFonts w:cs="Times New Roman"/>
      </w:rPr>
    </w:lvl>
    <w:lvl w:ilvl="5" w:tplc="14F200A0">
      <w:numFmt w:val="decimal"/>
      <w:lvlText w:val=""/>
      <w:lvlJc w:val="left"/>
      <w:rPr>
        <w:rFonts w:cs="Times New Roman"/>
      </w:rPr>
    </w:lvl>
    <w:lvl w:ilvl="6" w:tplc="394C7AA4">
      <w:numFmt w:val="decimal"/>
      <w:lvlText w:val=""/>
      <w:lvlJc w:val="left"/>
      <w:rPr>
        <w:rFonts w:cs="Times New Roman"/>
      </w:rPr>
    </w:lvl>
    <w:lvl w:ilvl="7" w:tplc="84B45FB2">
      <w:numFmt w:val="decimal"/>
      <w:lvlText w:val=""/>
      <w:lvlJc w:val="left"/>
      <w:rPr>
        <w:rFonts w:cs="Times New Roman"/>
      </w:rPr>
    </w:lvl>
    <w:lvl w:ilvl="8" w:tplc="B88074BC">
      <w:numFmt w:val="decimal"/>
      <w:lvlText w:val=""/>
      <w:lvlJc w:val="left"/>
      <w:rPr>
        <w:rFonts w:cs="Times New Roman"/>
      </w:rPr>
    </w:lvl>
  </w:abstractNum>
  <w:abstractNum w:abstractNumId="3">
    <w:nsid w:val="000041BB"/>
    <w:multiLevelType w:val="hybridMultilevel"/>
    <w:tmpl w:val="879A8806"/>
    <w:lvl w:ilvl="0" w:tplc="4C7A430C">
      <w:start w:val="1"/>
      <w:numFmt w:val="decimal"/>
      <w:lvlText w:val="%1)"/>
      <w:lvlJc w:val="left"/>
    </w:lvl>
    <w:lvl w:ilvl="1" w:tplc="6F42A288">
      <w:start w:val="1"/>
      <w:numFmt w:val="bullet"/>
      <w:lvlText w:val=""/>
      <w:lvlJc w:val="left"/>
    </w:lvl>
    <w:lvl w:ilvl="2" w:tplc="D20A80B6">
      <w:numFmt w:val="decimal"/>
      <w:lvlText w:val=""/>
      <w:lvlJc w:val="left"/>
    </w:lvl>
    <w:lvl w:ilvl="3" w:tplc="6A8E4694">
      <w:numFmt w:val="decimal"/>
      <w:lvlText w:val=""/>
      <w:lvlJc w:val="left"/>
    </w:lvl>
    <w:lvl w:ilvl="4" w:tplc="0498ADF0">
      <w:numFmt w:val="decimal"/>
      <w:lvlText w:val=""/>
      <w:lvlJc w:val="left"/>
    </w:lvl>
    <w:lvl w:ilvl="5" w:tplc="51FA4CC0">
      <w:numFmt w:val="decimal"/>
      <w:lvlText w:val=""/>
      <w:lvlJc w:val="left"/>
    </w:lvl>
    <w:lvl w:ilvl="6" w:tplc="BD90EB62">
      <w:numFmt w:val="decimal"/>
      <w:lvlText w:val=""/>
      <w:lvlJc w:val="left"/>
    </w:lvl>
    <w:lvl w:ilvl="7" w:tplc="CD9C5E54">
      <w:numFmt w:val="decimal"/>
      <w:lvlText w:val=""/>
      <w:lvlJc w:val="left"/>
    </w:lvl>
    <w:lvl w:ilvl="8" w:tplc="194A7D98">
      <w:numFmt w:val="decimal"/>
      <w:lvlText w:val=""/>
      <w:lvlJc w:val="left"/>
    </w:lvl>
  </w:abstractNum>
  <w:abstractNum w:abstractNumId="4">
    <w:nsid w:val="01FB2D31"/>
    <w:multiLevelType w:val="hybridMultilevel"/>
    <w:tmpl w:val="B4581B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2F11064"/>
    <w:multiLevelType w:val="hybridMultilevel"/>
    <w:tmpl w:val="0F044A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5C87CAC"/>
    <w:multiLevelType w:val="hybridMultilevel"/>
    <w:tmpl w:val="58B825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86A07D1"/>
    <w:multiLevelType w:val="hybridMultilevel"/>
    <w:tmpl w:val="0A548E7E"/>
    <w:lvl w:ilvl="0" w:tplc="8BA25F8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BD63BB0"/>
    <w:multiLevelType w:val="hybridMultilevel"/>
    <w:tmpl w:val="0296A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173861"/>
    <w:multiLevelType w:val="hybridMultilevel"/>
    <w:tmpl w:val="60ACFB72"/>
    <w:lvl w:ilvl="0" w:tplc="04190001">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0E771F45"/>
    <w:multiLevelType w:val="hybridMultilevel"/>
    <w:tmpl w:val="9CE6D2C8"/>
    <w:lvl w:ilvl="0" w:tplc="75223730">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5F6B0E"/>
    <w:multiLevelType w:val="hybridMultilevel"/>
    <w:tmpl w:val="65282966"/>
    <w:lvl w:ilvl="0" w:tplc="D5EA0D3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B757DAB"/>
    <w:multiLevelType w:val="hybridMultilevel"/>
    <w:tmpl w:val="AF1A0F24"/>
    <w:lvl w:ilvl="0" w:tplc="5A781382">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0EA7A93"/>
    <w:multiLevelType w:val="multilevel"/>
    <w:tmpl w:val="84784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02549D"/>
    <w:multiLevelType w:val="hybridMultilevel"/>
    <w:tmpl w:val="B614AC3C"/>
    <w:lvl w:ilvl="0" w:tplc="57B423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9571DFA"/>
    <w:multiLevelType w:val="hybridMultilevel"/>
    <w:tmpl w:val="679A1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6341B9"/>
    <w:multiLevelType w:val="hybridMultilevel"/>
    <w:tmpl w:val="0D502D54"/>
    <w:lvl w:ilvl="0" w:tplc="3E62BA9E">
      <w:start w:val="1"/>
      <w:numFmt w:val="bullet"/>
      <w:lvlText w:val=""/>
      <w:lvlJc w:val="left"/>
      <w:pPr>
        <w:ind w:left="501"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5608AD"/>
    <w:multiLevelType w:val="hybridMultilevel"/>
    <w:tmpl w:val="58A659AC"/>
    <w:lvl w:ilvl="0" w:tplc="4D1804B8">
      <w:start w:val="1"/>
      <w:numFmt w:val="decimal"/>
      <w:lvlText w:val="%1."/>
      <w:lvlJc w:val="left"/>
      <w:pPr>
        <w:ind w:left="1070" w:hanging="360"/>
      </w:pPr>
      <w:rPr>
        <w:rFonts w:hint="default"/>
      </w:rPr>
    </w:lvl>
    <w:lvl w:ilvl="1" w:tplc="04190019" w:tentative="1">
      <w:start w:val="1"/>
      <w:numFmt w:val="lowerLetter"/>
      <w:lvlText w:val="%2."/>
      <w:lvlJc w:val="left"/>
      <w:pPr>
        <w:ind w:left="1299" w:hanging="360"/>
      </w:pPr>
    </w:lvl>
    <w:lvl w:ilvl="2" w:tplc="0419001B">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8">
    <w:nsid w:val="37DE0193"/>
    <w:multiLevelType w:val="hybridMultilevel"/>
    <w:tmpl w:val="4C1C2C38"/>
    <w:lvl w:ilvl="0" w:tplc="0F0464EE">
      <w:start w:val="1"/>
      <w:numFmt w:val="bullet"/>
      <w:lvlText w:val=""/>
      <w:lvlJc w:val="left"/>
      <w:pPr>
        <w:ind w:left="360" w:hanging="360"/>
      </w:pPr>
      <w:rPr>
        <w:rFonts w:ascii="Symbol" w:hAnsi="Symbol" w:hint="default"/>
      </w:rPr>
    </w:lvl>
    <w:lvl w:ilvl="1" w:tplc="8E524CB0" w:tentative="1">
      <w:start w:val="1"/>
      <w:numFmt w:val="bullet"/>
      <w:lvlText w:val="o"/>
      <w:lvlJc w:val="left"/>
      <w:pPr>
        <w:ind w:left="1080" w:hanging="360"/>
      </w:pPr>
      <w:rPr>
        <w:rFonts w:ascii="Courier New" w:hAnsi="Courier New" w:cs="Courier New" w:hint="default"/>
      </w:rPr>
    </w:lvl>
    <w:lvl w:ilvl="2" w:tplc="5BD8E044" w:tentative="1">
      <w:start w:val="1"/>
      <w:numFmt w:val="bullet"/>
      <w:lvlText w:val=""/>
      <w:lvlJc w:val="left"/>
      <w:pPr>
        <w:ind w:left="1800" w:hanging="360"/>
      </w:pPr>
      <w:rPr>
        <w:rFonts w:ascii="Wingdings" w:hAnsi="Wingdings" w:hint="default"/>
      </w:rPr>
    </w:lvl>
    <w:lvl w:ilvl="3" w:tplc="2C2E6942" w:tentative="1">
      <w:start w:val="1"/>
      <w:numFmt w:val="bullet"/>
      <w:lvlText w:val=""/>
      <w:lvlJc w:val="left"/>
      <w:pPr>
        <w:ind w:left="2520" w:hanging="360"/>
      </w:pPr>
      <w:rPr>
        <w:rFonts w:ascii="Symbol" w:hAnsi="Symbol" w:hint="default"/>
      </w:rPr>
    </w:lvl>
    <w:lvl w:ilvl="4" w:tplc="81B4676E" w:tentative="1">
      <w:start w:val="1"/>
      <w:numFmt w:val="bullet"/>
      <w:lvlText w:val="o"/>
      <w:lvlJc w:val="left"/>
      <w:pPr>
        <w:ind w:left="3240" w:hanging="360"/>
      </w:pPr>
      <w:rPr>
        <w:rFonts w:ascii="Courier New" w:hAnsi="Courier New" w:cs="Courier New" w:hint="default"/>
      </w:rPr>
    </w:lvl>
    <w:lvl w:ilvl="5" w:tplc="88C68B92" w:tentative="1">
      <w:start w:val="1"/>
      <w:numFmt w:val="bullet"/>
      <w:lvlText w:val=""/>
      <w:lvlJc w:val="left"/>
      <w:pPr>
        <w:ind w:left="3960" w:hanging="360"/>
      </w:pPr>
      <w:rPr>
        <w:rFonts w:ascii="Wingdings" w:hAnsi="Wingdings" w:hint="default"/>
      </w:rPr>
    </w:lvl>
    <w:lvl w:ilvl="6" w:tplc="CD12AE8A" w:tentative="1">
      <w:start w:val="1"/>
      <w:numFmt w:val="bullet"/>
      <w:lvlText w:val=""/>
      <w:lvlJc w:val="left"/>
      <w:pPr>
        <w:ind w:left="4680" w:hanging="360"/>
      </w:pPr>
      <w:rPr>
        <w:rFonts w:ascii="Symbol" w:hAnsi="Symbol" w:hint="default"/>
      </w:rPr>
    </w:lvl>
    <w:lvl w:ilvl="7" w:tplc="69A083A2" w:tentative="1">
      <w:start w:val="1"/>
      <w:numFmt w:val="bullet"/>
      <w:lvlText w:val="o"/>
      <w:lvlJc w:val="left"/>
      <w:pPr>
        <w:ind w:left="5400" w:hanging="360"/>
      </w:pPr>
      <w:rPr>
        <w:rFonts w:ascii="Courier New" w:hAnsi="Courier New" w:cs="Courier New" w:hint="default"/>
      </w:rPr>
    </w:lvl>
    <w:lvl w:ilvl="8" w:tplc="7DC6B04E" w:tentative="1">
      <w:start w:val="1"/>
      <w:numFmt w:val="bullet"/>
      <w:lvlText w:val=""/>
      <w:lvlJc w:val="left"/>
      <w:pPr>
        <w:ind w:left="6120" w:hanging="360"/>
      </w:pPr>
      <w:rPr>
        <w:rFonts w:ascii="Wingdings" w:hAnsi="Wingdings" w:hint="default"/>
      </w:rPr>
    </w:lvl>
  </w:abstractNum>
  <w:abstractNum w:abstractNumId="19">
    <w:nsid w:val="3A0D3529"/>
    <w:multiLevelType w:val="hybridMultilevel"/>
    <w:tmpl w:val="CE1202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A690E65"/>
    <w:multiLevelType w:val="hybridMultilevel"/>
    <w:tmpl w:val="BFA01310"/>
    <w:lvl w:ilvl="0" w:tplc="C6DA0F2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B7F30DA"/>
    <w:multiLevelType w:val="hybridMultilevel"/>
    <w:tmpl w:val="595805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F7798C"/>
    <w:multiLevelType w:val="hybridMultilevel"/>
    <w:tmpl w:val="22962D8E"/>
    <w:lvl w:ilvl="0" w:tplc="6E66D2D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0583EAE"/>
    <w:multiLevelType w:val="hybridMultilevel"/>
    <w:tmpl w:val="A88A5676"/>
    <w:lvl w:ilvl="0" w:tplc="436E42D0">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4">
    <w:nsid w:val="476C3445"/>
    <w:multiLevelType w:val="hybridMultilevel"/>
    <w:tmpl w:val="1136B3FA"/>
    <w:styleLink w:val="1211"/>
    <w:lvl w:ilvl="0" w:tplc="04190001">
      <w:start w:val="1"/>
      <w:numFmt w:val="lowerLetter"/>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5">
    <w:nsid w:val="494C38E3"/>
    <w:multiLevelType w:val="multilevel"/>
    <w:tmpl w:val="C8D8BAFC"/>
    <w:lvl w:ilvl="0">
      <w:start w:val="1"/>
      <w:numFmt w:val="decimal"/>
      <w:lvlText w:val="%1."/>
      <w:lvlJc w:val="left"/>
      <w:pPr>
        <w:ind w:left="0" w:hanging="360"/>
      </w:pPr>
    </w:lvl>
    <w:lvl w:ilvl="1">
      <w:start w:val="4"/>
      <w:numFmt w:val="decimalZero"/>
      <w:isLgl/>
      <w:lvlText w:val="%1.%2"/>
      <w:lvlJc w:val="left"/>
      <w:pPr>
        <w:ind w:left="570" w:hanging="930"/>
      </w:pPr>
    </w:lvl>
    <w:lvl w:ilvl="2">
      <w:start w:val="2017"/>
      <w:numFmt w:val="decimal"/>
      <w:isLgl/>
      <w:lvlText w:val="%1.%2.%3"/>
      <w:lvlJc w:val="left"/>
      <w:pPr>
        <w:ind w:left="570" w:hanging="930"/>
      </w:pPr>
    </w:lvl>
    <w:lvl w:ilvl="3">
      <w:start w:val="1"/>
      <w:numFmt w:val="decimal"/>
      <w:isLgl/>
      <w:lvlText w:val="%1.%2.%3.%4"/>
      <w:lvlJc w:val="left"/>
      <w:pPr>
        <w:ind w:left="720" w:hanging="1080"/>
      </w:pPr>
    </w:lvl>
    <w:lvl w:ilvl="4">
      <w:start w:val="1"/>
      <w:numFmt w:val="decimal"/>
      <w:isLgl/>
      <w:lvlText w:val="%1.%2.%3.%4.%5"/>
      <w:lvlJc w:val="left"/>
      <w:pPr>
        <w:ind w:left="720" w:hanging="1080"/>
      </w:pPr>
    </w:lvl>
    <w:lvl w:ilvl="5">
      <w:start w:val="1"/>
      <w:numFmt w:val="decimal"/>
      <w:isLgl/>
      <w:lvlText w:val="%1.%2.%3.%4.%5.%6"/>
      <w:lvlJc w:val="left"/>
      <w:pPr>
        <w:ind w:left="1080" w:hanging="1440"/>
      </w:pPr>
    </w:lvl>
    <w:lvl w:ilvl="6">
      <w:start w:val="1"/>
      <w:numFmt w:val="decimal"/>
      <w:isLgl/>
      <w:lvlText w:val="%1.%2.%3.%4.%5.%6.%7"/>
      <w:lvlJc w:val="left"/>
      <w:pPr>
        <w:ind w:left="1080" w:hanging="1440"/>
      </w:pPr>
    </w:lvl>
    <w:lvl w:ilvl="7">
      <w:start w:val="1"/>
      <w:numFmt w:val="decimal"/>
      <w:isLgl/>
      <w:lvlText w:val="%1.%2.%3.%4.%5.%6.%7.%8"/>
      <w:lvlJc w:val="left"/>
      <w:pPr>
        <w:ind w:left="1440" w:hanging="1800"/>
      </w:pPr>
    </w:lvl>
    <w:lvl w:ilvl="8">
      <w:start w:val="1"/>
      <w:numFmt w:val="decimal"/>
      <w:isLgl/>
      <w:lvlText w:val="%1.%2.%3.%4.%5.%6.%7.%8.%9"/>
      <w:lvlJc w:val="left"/>
      <w:pPr>
        <w:ind w:left="1800" w:hanging="2160"/>
      </w:pPr>
    </w:lvl>
  </w:abstractNum>
  <w:abstractNum w:abstractNumId="26">
    <w:nsid w:val="502C6847"/>
    <w:multiLevelType w:val="hybridMultilevel"/>
    <w:tmpl w:val="A3AC73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15B5584"/>
    <w:multiLevelType w:val="hybridMultilevel"/>
    <w:tmpl w:val="CE008962"/>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71212A0"/>
    <w:multiLevelType w:val="hybridMultilevel"/>
    <w:tmpl w:val="90B4B52A"/>
    <w:lvl w:ilvl="0" w:tplc="D7F0BE04">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86F52D2"/>
    <w:multiLevelType w:val="hybridMultilevel"/>
    <w:tmpl w:val="280CAEE2"/>
    <w:lvl w:ilvl="0" w:tplc="C3E6073A">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0">
    <w:nsid w:val="5B3B3F76"/>
    <w:multiLevelType w:val="hybridMultilevel"/>
    <w:tmpl w:val="CBA64B3A"/>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F1D2334"/>
    <w:multiLevelType w:val="hybridMultilevel"/>
    <w:tmpl w:val="514683C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2">
    <w:nsid w:val="61FB1F39"/>
    <w:multiLevelType w:val="multilevel"/>
    <w:tmpl w:val="74E4A900"/>
    <w:lvl w:ilvl="0">
      <w:start w:val="1"/>
      <w:numFmt w:val="decimal"/>
      <w:lvlText w:val="%1."/>
      <w:lvlJc w:val="left"/>
      <w:pPr>
        <w:ind w:left="360" w:hanging="360"/>
      </w:pPr>
    </w:lvl>
    <w:lvl w:ilvl="1">
      <w:start w:val="4"/>
      <w:numFmt w:val="decimal"/>
      <w:isLgl/>
      <w:lvlText w:val="%1.%2."/>
      <w:lvlJc w:val="left"/>
      <w:pPr>
        <w:ind w:left="822" w:hanging="720"/>
      </w:pPr>
      <w:rPr>
        <w:rFonts w:hint="default"/>
      </w:rPr>
    </w:lvl>
    <w:lvl w:ilvl="2">
      <w:start w:val="1"/>
      <w:numFmt w:val="decimal"/>
      <w:isLgl/>
      <w:lvlText w:val="%1.%2.%3."/>
      <w:lvlJc w:val="left"/>
      <w:pPr>
        <w:ind w:left="924" w:hanging="720"/>
      </w:pPr>
      <w:rPr>
        <w:rFonts w:hint="default"/>
      </w:rPr>
    </w:lvl>
    <w:lvl w:ilvl="3">
      <w:start w:val="1"/>
      <w:numFmt w:val="decimal"/>
      <w:isLgl/>
      <w:lvlText w:val="%1.%2.%3.%4."/>
      <w:lvlJc w:val="left"/>
      <w:pPr>
        <w:ind w:left="1386" w:hanging="108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950" w:hanging="1440"/>
      </w:pPr>
      <w:rPr>
        <w:rFonts w:hint="default"/>
      </w:rPr>
    </w:lvl>
    <w:lvl w:ilvl="6">
      <w:start w:val="1"/>
      <w:numFmt w:val="decimal"/>
      <w:isLgl/>
      <w:lvlText w:val="%1.%2.%3.%4.%5.%6.%7."/>
      <w:lvlJc w:val="left"/>
      <w:pPr>
        <w:ind w:left="2412"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976" w:hanging="2160"/>
      </w:pPr>
      <w:rPr>
        <w:rFonts w:hint="default"/>
      </w:rPr>
    </w:lvl>
  </w:abstractNum>
  <w:abstractNum w:abstractNumId="33">
    <w:nsid w:val="6F9C7740"/>
    <w:multiLevelType w:val="multilevel"/>
    <w:tmpl w:val="8B943B4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4">
    <w:nsid w:val="73A013BB"/>
    <w:multiLevelType w:val="hybridMultilevel"/>
    <w:tmpl w:val="7A8E3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9364A4"/>
    <w:multiLevelType w:val="hybridMultilevel"/>
    <w:tmpl w:val="B146393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4"/>
  </w:num>
  <w:num w:numId="2">
    <w:abstractNumId w:val="33"/>
  </w:num>
  <w:num w:numId="3">
    <w:abstractNumId w:val="32"/>
  </w:num>
  <w:num w:numId="4">
    <w:abstractNumId w:val="8"/>
  </w:num>
  <w:num w:numId="5">
    <w:abstractNumId w:val="23"/>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22"/>
  </w:num>
  <w:num w:numId="8">
    <w:abstractNumId w:val="20"/>
  </w:num>
  <w:num w:numId="9">
    <w:abstractNumId w:val="18"/>
  </w:num>
  <w:num w:numId="10">
    <w:abstractNumId w:val="25"/>
    <w:lvlOverride w:ilvl="0">
      <w:startOverride w:val="1"/>
    </w:lvlOverride>
    <w:lvlOverride w:ilvl="1">
      <w:startOverride w:val="4"/>
    </w:lvlOverride>
    <w:lvlOverride w:ilvl="2">
      <w:startOverride w:val="20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num>
  <w:num w:numId="14">
    <w:abstractNumId w:val="31"/>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9"/>
  </w:num>
  <w:num w:numId="18">
    <w:abstractNumId w:val="16"/>
  </w:num>
  <w:num w:numId="19">
    <w:abstractNumId w:val="27"/>
  </w:num>
  <w:num w:numId="20">
    <w:abstractNumId w:val="3"/>
  </w:num>
  <w:num w:numId="21">
    <w:abstractNumId w:val="28"/>
  </w:num>
  <w:num w:numId="22">
    <w:abstractNumId w:val="34"/>
  </w:num>
  <w:num w:numId="23">
    <w:abstractNumId w:val="0"/>
  </w:num>
  <w:num w:numId="24">
    <w:abstractNumId w:val="10"/>
  </w:num>
  <w:num w:numId="25">
    <w:abstractNumId w:val="12"/>
  </w:num>
  <w:num w:numId="26">
    <w:abstractNumId w:val="30"/>
  </w:num>
  <w:num w:numId="27">
    <w:abstractNumId w:val="4"/>
  </w:num>
  <w:num w:numId="28">
    <w:abstractNumId w:val="35"/>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5"/>
  </w:num>
  <w:num w:numId="32">
    <w:abstractNumId w:val="7"/>
  </w:num>
  <w:num w:numId="33">
    <w:abstractNumId w:val="14"/>
  </w:num>
  <w:num w:numId="34">
    <w:abstractNumId w:val="17"/>
  </w:num>
  <w:num w:numId="35">
    <w:abstractNumId w:val="5"/>
  </w:num>
  <w:num w:numId="36">
    <w:abstractNumId w:val="6"/>
  </w:num>
  <w:num w:numId="37">
    <w:abstractNumId w:val="16"/>
  </w:num>
  <w:num w:numId="38">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659"/>
    <w:rsid w:val="0000251D"/>
    <w:rsid w:val="00005EEC"/>
    <w:rsid w:val="00021654"/>
    <w:rsid w:val="0002397A"/>
    <w:rsid w:val="00025436"/>
    <w:rsid w:val="00062324"/>
    <w:rsid w:val="00066045"/>
    <w:rsid w:val="00070D4F"/>
    <w:rsid w:val="00071DBF"/>
    <w:rsid w:val="000742CB"/>
    <w:rsid w:val="00077690"/>
    <w:rsid w:val="00083EAF"/>
    <w:rsid w:val="00095AF9"/>
    <w:rsid w:val="0009618E"/>
    <w:rsid w:val="000B5756"/>
    <w:rsid w:val="000B5F0A"/>
    <w:rsid w:val="000E1AC8"/>
    <w:rsid w:val="000E6883"/>
    <w:rsid w:val="000F1969"/>
    <w:rsid w:val="00107085"/>
    <w:rsid w:val="001120C4"/>
    <w:rsid w:val="0011684F"/>
    <w:rsid w:val="00142439"/>
    <w:rsid w:val="00173AA3"/>
    <w:rsid w:val="0018449C"/>
    <w:rsid w:val="0019501B"/>
    <w:rsid w:val="001A1FB6"/>
    <w:rsid w:val="001A38B4"/>
    <w:rsid w:val="001B7531"/>
    <w:rsid w:val="001D2545"/>
    <w:rsid w:val="001F3FB9"/>
    <w:rsid w:val="001F64D5"/>
    <w:rsid w:val="002036B2"/>
    <w:rsid w:val="00203A37"/>
    <w:rsid w:val="00206F6E"/>
    <w:rsid w:val="002102FA"/>
    <w:rsid w:val="00210AE9"/>
    <w:rsid w:val="00233B9C"/>
    <w:rsid w:val="002360AE"/>
    <w:rsid w:val="00251298"/>
    <w:rsid w:val="0026443A"/>
    <w:rsid w:val="0026735B"/>
    <w:rsid w:val="0028220E"/>
    <w:rsid w:val="00292582"/>
    <w:rsid w:val="00294914"/>
    <w:rsid w:val="00294C0C"/>
    <w:rsid w:val="00296A30"/>
    <w:rsid w:val="002A5171"/>
    <w:rsid w:val="002B0861"/>
    <w:rsid w:val="002B1A9E"/>
    <w:rsid w:val="002B50CE"/>
    <w:rsid w:val="002B643F"/>
    <w:rsid w:val="002B72FB"/>
    <w:rsid w:val="002C6F5A"/>
    <w:rsid w:val="002D7E6E"/>
    <w:rsid w:val="00306255"/>
    <w:rsid w:val="003068AB"/>
    <w:rsid w:val="00314C6E"/>
    <w:rsid w:val="0033372B"/>
    <w:rsid w:val="00342758"/>
    <w:rsid w:val="00347503"/>
    <w:rsid w:val="0035009B"/>
    <w:rsid w:val="003616CA"/>
    <w:rsid w:val="00362099"/>
    <w:rsid w:val="00367B32"/>
    <w:rsid w:val="00373AC3"/>
    <w:rsid w:val="0037537B"/>
    <w:rsid w:val="003848FB"/>
    <w:rsid w:val="003953B5"/>
    <w:rsid w:val="003A352A"/>
    <w:rsid w:val="003B317B"/>
    <w:rsid w:val="003C1C2F"/>
    <w:rsid w:val="003C2391"/>
    <w:rsid w:val="003E0659"/>
    <w:rsid w:val="003E33F7"/>
    <w:rsid w:val="00400F89"/>
    <w:rsid w:val="004011E5"/>
    <w:rsid w:val="00403A7A"/>
    <w:rsid w:val="00403EE5"/>
    <w:rsid w:val="00411A01"/>
    <w:rsid w:val="00413034"/>
    <w:rsid w:val="004224E7"/>
    <w:rsid w:val="00424B67"/>
    <w:rsid w:val="0043333D"/>
    <w:rsid w:val="00434CEA"/>
    <w:rsid w:val="00435641"/>
    <w:rsid w:val="004420EE"/>
    <w:rsid w:val="004441B3"/>
    <w:rsid w:val="00446EB6"/>
    <w:rsid w:val="004624C4"/>
    <w:rsid w:val="00463A08"/>
    <w:rsid w:val="00463C92"/>
    <w:rsid w:val="004656D4"/>
    <w:rsid w:val="00483FDE"/>
    <w:rsid w:val="004A6F7D"/>
    <w:rsid w:val="004C4B8C"/>
    <w:rsid w:val="004C58DA"/>
    <w:rsid w:val="004C6393"/>
    <w:rsid w:val="004D0FD4"/>
    <w:rsid w:val="004E6471"/>
    <w:rsid w:val="004F03AC"/>
    <w:rsid w:val="004F1E46"/>
    <w:rsid w:val="004F583F"/>
    <w:rsid w:val="0050484D"/>
    <w:rsid w:val="00506F6F"/>
    <w:rsid w:val="0051028E"/>
    <w:rsid w:val="00516903"/>
    <w:rsid w:val="00517457"/>
    <w:rsid w:val="00525C96"/>
    <w:rsid w:val="00527E37"/>
    <w:rsid w:val="00544067"/>
    <w:rsid w:val="00545B7E"/>
    <w:rsid w:val="005604D3"/>
    <w:rsid w:val="005606B9"/>
    <w:rsid w:val="00561491"/>
    <w:rsid w:val="00563DA5"/>
    <w:rsid w:val="00564E3A"/>
    <w:rsid w:val="00566772"/>
    <w:rsid w:val="00575962"/>
    <w:rsid w:val="00584CF7"/>
    <w:rsid w:val="00591C2F"/>
    <w:rsid w:val="00592342"/>
    <w:rsid w:val="00595509"/>
    <w:rsid w:val="005B0828"/>
    <w:rsid w:val="005B33A5"/>
    <w:rsid w:val="005C4748"/>
    <w:rsid w:val="005D5D07"/>
    <w:rsid w:val="005D6CD9"/>
    <w:rsid w:val="005E758B"/>
    <w:rsid w:val="005F5342"/>
    <w:rsid w:val="00616A61"/>
    <w:rsid w:val="00621873"/>
    <w:rsid w:val="006301E4"/>
    <w:rsid w:val="00633C44"/>
    <w:rsid w:val="006344CE"/>
    <w:rsid w:val="00634F03"/>
    <w:rsid w:val="00645DAE"/>
    <w:rsid w:val="00652662"/>
    <w:rsid w:val="006625B1"/>
    <w:rsid w:val="006652FA"/>
    <w:rsid w:val="00677B27"/>
    <w:rsid w:val="006A41DB"/>
    <w:rsid w:val="006B2604"/>
    <w:rsid w:val="006B63C9"/>
    <w:rsid w:val="006C3B45"/>
    <w:rsid w:val="006D0022"/>
    <w:rsid w:val="006F1890"/>
    <w:rsid w:val="00720F9C"/>
    <w:rsid w:val="00721276"/>
    <w:rsid w:val="00724B2C"/>
    <w:rsid w:val="007436D5"/>
    <w:rsid w:val="007523BF"/>
    <w:rsid w:val="007550E5"/>
    <w:rsid w:val="00755922"/>
    <w:rsid w:val="007611AE"/>
    <w:rsid w:val="007779B2"/>
    <w:rsid w:val="007866A3"/>
    <w:rsid w:val="00792EF3"/>
    <w:rsid w:val="007B149F"/>
    <w:rsid w:val="007B2725"/>
    <w:rsid w:val="007C1BC2"/>
    <w:rsid w:val="007C58A4"/>
    <w:rsid w:val="007E0A41"/>
    <w:rsid w:val="007E27C1"/>
    <w:rsid w:val="007E615F"/>
    <w:rsid w:val="007F01C4"/>
    <w:rsid w:val="007F0634"/>
    <w:rsid w:val="00804596"/>
    <w:rsid w:val="008145F4"/>
    <w:rsid w:val="008175BF"/>
    <w:rsid w:val="00832CE5"/>
    <w:rsid w:val="00844AAF"/>
    <w:rsid w:val="00853914"/>
    <w:rsid w:val="00871816"/>
    <w:rsid w:val="00896782"/>
    <w:rsid w:val="008B52FF"/>
    <w:rsid w:val="008B718D"/>
    <w:rsid w:val="008C03AB"/>
    <w:rsid w:val="008C5835"/>
    <w:rsid w:val="008D1AFC"/>
    <w:rsid w:val="008D4522"/>
    <w:rsid w:val="008E6C55"/>
    <w:rsid w:val="008F2632"/>
    <w:rsid w:val="008F5730"/>
    <w:rsid w:val="008F712F"/>
    <w:rsid w:val="0090386D"/>
    <w:rsid w:val="0090480C"/>
    <w:rsid w:val="009110F8"/>
    <w:rsid w:val="00927D6C"/>
    <w:rsid w:val="009443FC"/>
    <w:rsid w:val="009455B3"/>
    <w:rsid w:val="0096304C"/>
    <w:rsid w:val="00965B50"/>
    <w:rsid w:val="00965DEB"/>
    <w:rsid w:val="009909A7"/>
    <w:rsid w:val="009930DE"/>
    <w:rsid w:val="009B1999"/>
    <w:rsid w:val="009B5AF8"/>
    <w:rsid w:val="009E0ACB"/>
    <w:rsid w:val="009E3393"/>
    <w:rsid w:val="009E5327"/>
    <w:rsid w:val="009E7EC5"/>
    <w:rsid w:val="009F2D04"/>
    <w:rsid w:val="00A02D2F"/>
    <w:rsid w:val="00A17ED6"/>
    <w:rsid w:val="00A2744A"/>
    <w:rsid w:val="00A27906"/>
    <w:rsid w:val="00A46263"/>
    <w:rsid w:val="00A646E7"/>
    <w:rsid w:val="00A73065"/>
    <w:rsid w:val="00A73CC1"/>
    <w:rsid w:val="00A76F5B"/>
    <w:rsid w:val="00A81C45"/>
    <w:rsid w:val="00A82DCB"/>
    <w:rsid w:val="00A85D55"/>
    <w:rsid w:val="00AA3ADD"/>
    <w:rsid w:val="00AA5B14"/>
    <w:rsid w:val="00AB3AF3"/>
    <w:rsid w:val="00AB4F77"/>
    <w:rsid w:val="00AC38F5"/>
    <w:rsid w:val="00AD5DDE"/>
    <w:rsid w:val="00AE362B"/>
    <w:rsid w:val="00B0631A"/>
    <w:rsid w:val="00B128A9"/>
    <w:rsid w:val="00B20226"/>
    <w:rsid w:val="00B231C0"/>
    <w:rsid w:val="00B24F4E"/>
    <w:rsid w:val="00B42FFF"/>
    <w:rsid w:val="00B43D04"/>
    <w:rsid w:val="00B50C9B"/>
    <w:rsid w:val="00B54C60"/>
    <w:rsid w:val="00B63C59"/>
    <w:rsid w:val="00B73FF8"/>
    <w:rsid w:val="00B758D4"/>
    <w:rsid w:val="00B8332D"/>
    <w:rsid w:val="00B957F8"/>
    <w:rsid w:val="00B968A5"/>
    <w:rsid w:val="00BA3ACB"/>
    <w:rsid w:val="00BA7FE8"/>
    <w:rsid w:val="00BD2853"/>
    <w:rsid w:val="00BD6F63"/>
    <w:rsid w:val="00BE34A0"/>
    <w:rsid w:val="00BE791B"/>
    <w:rsid w:val="00BF0ACB"/>
    <w:rsid w:val="00BF1996"/>
    <w:rsid w:val="00BF77B2"/>
    <w:rsid w:val="00C05AD3"/>
    <w:rsid w:val="00C114B7"/>
    <w:rsid w:val="00C138F9"/>
    <w:rsid w:val="00C211D3"/>
    <w:rsid w:val="00C213B1"/>
    <w:rsid w:val="00C239EA"/>
    <w:rsid w:val="00C324B0"/>
    <w:rsid w:val="00C4084A"/>
    <w:rsid w:val="00C413C8"/>
    <w:rsid w:val="00C51D2E"/>
    <w:rsid w:val="00C51EC6"/>
    <w:rsid w:val="00C6226B"/>
    <w:rsid w:val="00C63019"/>
    <w:rsid w:val="00C67500"/>
    <w:rsid w:val="00C7050C"/>
    <w:rsid w:val="00C732C2"/>
    <w:rsid w:val="00C80A75"/>
    <w:rsid w:val="00C84506"/>
    <w:rsid w:val="00C8638E"/>
    <w:rsid w:val="00CB0F2F"/>
    <w:rsid w:val="00CB659C"/>
    <w:rsid w:val="00CC5DB2"/>
    <w:rsid w:val="00CC5E76"/>
    <w:rsid w:val="00CD0D51"/>
    <w:rsid w:val="00CD1142"/>
    <w:rsid w:val="00CD4147"/>
    <w:rsid w:val="00CE2D73"/>
    <w:rsid w:val="00CE6637"/>
    <w:rsid w:val="00CF18FD"/>
    <w:rsid w:val="00D02A41"/>
    <w:rsid w:val="00D10DEF"/>
    <w:rsid w:val="00D124A8"/>
    <w:rsid w:val="00D12B6E"/>
    <w:rsid w:val="00D13304"/>
    <w:rsid w:val="00D37B6B"/>
    <w:rsid w:val="00D7164C"/>
    <w:rsid w:val="00D9326D"/>
    <w:rsid w:val="00DA262F"/>
    <w:rsid w:val="00DB18E7"/>
    <w:rsid w:val="00DB47D2"/>
    <w:rsid w:val="00DB7BA5"/>
    <w:rsid w:val="00DD6511"/>
    <w:rsid w:val="00DE4C67"/>
    <w:rsid w:val="00DE6DEE"/>
    <w:rsid w:val="00DF70B5"/>
    <w:rsid w:val="00E23000"/>
    <w:rsid w:val="00E24E13"/>
    <w:rsid w:val="00E32052"/>
    <w:rsid w:val="00E33904"/>
    <w:rsid w:val="00E416D3"/>
    <w:rsid w:val="00E430BA"/>
    <w:rsid w:val="00E85218"/>
    <w:rsid w:val="00E854FF"/>
    <w:rsid w:val="00E94594"/>
    <w:rsid w:val="00E95203"/>
    <w:rsid w:val="00EA5C6C"/>
    <w:rsid w:val="00EE0ED0"/>
    <w:rsid w:val="00EE4751"/>
    <w:rsid w:val="00EF17AA"/>
    <w:rsid w:val="00EF2814"/>
    <w:rsid w:val="00EF7ADC"/>
    <w:rsid w:val="00F0116A"/>
    <w:rsid w:val="00F04CE0"/>
    <w:rsid w:val="00F14FB1"/>
    <w:rsid w:val="00F15519"/>
    <w:rsid w:val="00F168E7"/>
    <w:rsid w:val="00F177A0"/>
    <w:rsid w:val="00F275AD"/>
    <w:rsid w:val="00F434A6"/>
    <w:rsid w:val="00F44567"/>
    <w:rsid w:val="00F4770F"/>
    <w:rsid w:val="00F54875"/>
    <w:rsid w:val="00F61EAD"/>
    <w:rsid w:val="00F71A29"/>
    <w:rsid w:val="00F759B3"/>
    <w:rsid w:val="00F7676D"/>
    <w:rsid w:val="00F84A32"/>
    <w:rsid w:val="00FA77AA"/>
    <w:rsid w:val="00FB6804"/>
    <w:rsid w:val="00FD2FA4"/>
    <w:rsid w:val="00FD31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A5C6C"/>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nhideWhenUsed/>
    <w:qFormat/>
    <w:rsid w:val="00EA5C6C"/>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val="x-none" w:eastAsia="x-none"/>
    </w:rPr>
  </w:style>
  <w:style w:type="paragraph" w:styleId="5">
    <w:name w:val="heading 5"/>
    <w:basedOn w:val="a"/>
    <w:next w:val="a"/>
    <w:link w:val="50"/>
    <w:qFormat/>
    <w:rsid w:val="00EA5C6C"/>
    <w:pPr>
      <w:widowControl w:val="0"/>
      <w:autoSpaceDE w:val="0"/>
      <w:autoSpaceDN w:val="0"/>
      <w:adjustRightInd w:val="0"/>
      <w:spacing w:before="240" w:after="60" w:line="240" w:lineRule="auto"/>
      <w:outlineLvl w:val="4"/>
    </w:pPr>
    <w:rPr>
      <w:rFonts w:ascii="Arial" w:eastAsia="Times New Roman" w:hAnsi="Arial" w:cs="Arial"/>
      <w:b/>
      <w:bCs/>
      <w:i/>
      <w:iCs/>
      <w:sz w:val="26"/>
      <w:szCs w:val="26"/>
      <w:lang w:eastAsia="ru-RU"/>
    </w:rPr>
  </w:style>
  <w:style w:type="paragraph" w:styleId="8">
    <w:name w:val="heading 8"/>
    <w:basedOn w:val="a"/>
    <w:next w:val="a"/>
    <w:link w:val="80"/>
    <w:uiPriority w:val="9"/>
    <w:unhideWhenUsed/>
    <w:qFormat/>
    <w:rsid w:val="00EA5C6C"/>
    <w:pPr>
      <w:widowControl w:val="0"/>
      <w:autoSpaceDE w:val="0"/>
      <w:autoSpaceDN w:val="0"/>
      <w:adjustRightInd w:val="0"/>
      <w:spacing w:before="240" w:after="60" w:line="240" w:lineRule="auto"/>
      <w:outlineLvl w:val="7"/>
    </w:pPr>
    <w:rPr>
      <w:rFonts w:ascii="Calibri" w:eastAsia="Times New Roman" w:hAnsi="Calibri" w:cs="Times New Roman"/>
      <w:i/>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5C6C"/>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EA5C6C"/>
    <w:rPr>
      <w:rFonts w:ascii="Cambria" w:eastAsia="Times New Roman" w:hAnsi="Cambria" w:cs="Times New Roman"/>
      <w:b/>
      <w:bCs/>
      <w:i/>
      <w:iCs/>
      <w:sz w:val="28"/>
      <w:szCs w:val="28"/>
      <w:lang w:val="x-none" w:eastAsia="x-none"/>
    </w:rPr>
  </w:style>
  <w:style w:type="character" w:customStyle="1" w:styleId="50">
    <w:name w:val="Заголовок 5 Знак"/>
    <w:basedOn w:val="a0"/>
    <w:link w:val="5"/>
    <w:rsid w:val="00EA5C6C"/>
    <w:rPr>
      <w:rFonts w:ascii="Arial" w:eastAsia="Times New Roman" w:hAnsi="Arial" w:cs="Arial"/>
      <w:b/>
      <w:bCs/>
      <w:i/>
      <w:iCs/>
      <w:sz w:val="26"/>
      <w:szCs w:val="26"/>
      <w:lang w:eastAsia="ru-RU"/>
    </w:rPr>
  </w:style>
  <w:style w:type="character" w:customStyle="1" w:styleId="80">
    <w:name w:val="Заголовок 8 Знак"/>
    <w:basedOn w:val="a0"/>
    <w:link w:val="8"/>
    <w:uiPriority w:val="9"/>
    <w:rsid w:val="00EA5C6C"/>
    <w:rPr>
      <w:rFonts w:ascii="Calibri" w:eastAsia="Times New Roman" w:hAnsi="Calibri" w:cs="Times New Roman"/>
      <w:i/>
      <w:sz w:val="24"/>
      <w:szCs w:val="20"/>
      <w:lang w:val="x-none" w:eastAsia="x-none"/>
    </w:rPr>
  </w:style>
  <w:style w:type="numbering" w:customStyle="1" w:styleId="11">
    <w:name w:val="Нет списка1"/>
    <w:next w:val="a2"/>
    <w:uiPriority w:val="99"/>
    <w:semiHidden/>
    <w:unhideWhenUsed/>
    <w:rsid w:val="00EA5C6C"/>
  </w:style>
  <w:style w:type="paragraph" w:customStyle="1" w:styleId="Style1">
    <w:name w:val="Style1"/>
    <w:basedOn w:val="a"/>
    <w:uiPriority w:val="99"/>
    <w:rsid w:val="00EA5C6C"/>
    <w:pPr>
      <w:widowControl w:val="0"/>
      <w:autoSpaceDE w:val="0"/>
      <w:autoSpaceDN w:val="0"/>
      <w:adjustRightInd w:val="0"/>
      <w:spacing w:after="0" w:line="278" w:lineRule="exact"/>
      <w:jc w:val="center"/>
    </w:pPr>
    <w:rPr>
      <w:rFonts w:ascii="Arial" w:eastAsia="Times New Roman" w:hAnsi="Arial" w:cs="Arial"/>
      <w:sz w:val="24"/>
      <w:szCs w:val="24"/>
      <w:lang w:eastAsia="ru-RU"/>
    </w:rPr>
  </w:style>
  <w:style w:type="paragraph" w:customStyle="1" w:styleId="Style2">
    <w:name w:val="Style2"/>
    <w:basedOn w:val="a"/>
    <w:uiPriority w:val="99"/>
    <w:rsid w:val="00EA5C6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3">
    <w:name w:val="Style3"/>
    <w:basedOn w:val="a"/>
    <w:uiPriority w:val="99"/>
    <w:rsid w:val="00EA5C6C"/>
    <w:pPr>
      <w:widowControl w:val="0"/>
      <w:autoSpaceDE w:val="0"/>
      <w:autoSpaceDN w:val="0"/>
      <w:adjustRightInd w:val="0"/>
      <w:spacing w:after="0" w:line="255" w:lineRule="exact"/>
      <w:jc w:val="center"/>
    </w:pPr>
    <w:rPr>
      <w:rFonts w:ascii="Arial" w:eastAsia="Times New Roman" w:hAnsi="Arial" w:cs="Arial"/>
      <w:sz w:val="24"/>
      <w:szCs w:val="24"/>
      <w:lang w:eastAsia="ru-RU"/>
    </w:rPr>
  </w:style>
  <w:style w:type="paragraph" w:customStyle="1" w:styleId="Style4">
    <w:name w:val="Style4"/>
    <w:basedOn w:val="a"/>
    <w:uiPriority w:val="99"/>
    <w:rsid w:val="00EA5C6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5">
    <w:name w:val="Style5"/>
    <w:basedOn w:val="a"/>
    <w:uiPriority w:val="99"/>
    <w:rsid w:val="00EA5C6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6">
    <w:name w:val="Style6"/>
    <w:basedOn w:val="a"/>
    <w:uiPriority w:val="99"/>
    <w:rsid w:val="00EA5C6C"/>
    <w:pPr>
      <w:widowControl w:val="0"/>
      <w:autoSpaceDE w:val="0"/>
      <w:autoSpaceDN w:val="0"/>
      <w:adjustRightInd w:val="0"/>
      <w:spacing w:after="0" w:line="270" w:lineRule="exact"/>
      <w:jc w:val="both"/>
    </w:pPr>
    <w:rPr>
      <w:rFonts w:ascii="Arial" w:eastAsia="Times New Roman" w:hAnsi="Arial" w:cs="Arial"/>
      <w:sz w:val="24"/>
      <w:szCs w:val="24"/>
      <w:lang w:eastAsia="ru-RU"/>
    </w:rPr>
  </w:style>
  <w:style w:type="paragraph" w:customStyle="1" w:styleId="Style7">
    <w:name w:val="Style7"/>
    <w:basedOn w:val="a"/>
    <w:uiPriority w:val="99"/>
    <w:rsid w:val="00EA5C6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
    <w:name w:val="Style8"/>
    <w:basedOn w:val="a"/>
    <w:uiPriority w:val="99"/>
    <w:rsid w:val="00EA5C6C"/>
    <w:pPr>
      <w:widowControl w:val="0"/>
      <w:autoSpaceDE w:val="0"/>
      <w:autoSpaceDN w:val="0"/>
      <w:adjustRightInd w:val="0"/>
      <w:spacing w:after="0" w:line="280" w:lineRule="exact"/>
      <w:ind w:firstLine="581"/>
      <w:jc w:val="both"/>
    </w:pPr>
    <w:rPr>
      <w:rFonts w:ascii="Arial" w:eastAsia="Times New Roman" w:hAnsi="Arial" w:cs="Arial"/>
      <w:sz w:val="24"/>
      <w:szCs w:val="24"/>
      <w:lang w:eastAsia="ru-RU"/>
    </w:rPr>
  </w:style>
  <w:style w:type="paragraph" w:customStyle="1" w:styleId="Style9">
    <w:name w:val="Style9"/>
    <w:basedOn w:val="a"/>
    <w:uiPriority w:val="99"/>
    <w:rsid w:val="00EA5C6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0">
    <w:name w:val="Style10"/>
    <w:basedOn w:val="a"/>
    <w:uiPriority w:val="99"/>
    <w:rsid w:val="00EA5C6C"/>
    <w:pPr>
      <w:widowControl w:val="0"/>
      <w:autoSpaceDE w:val="0"/>
      <w:autoSpaceDN w:val="0"/>
      <w:adjustRightInd w:val="0"/>
      <w:spacing w:after="0" w:line="288" w:lineRule="exact"/>
      <w:ind w:hanging="1877"/>
    </w:pPr>
    <w:rPr>
      <w:rFonts w:ascii="Arial" w:eastAsia="Times New Roman" w:hAnsi="Arial" w:cs="Arial"/>
      <w:sz w:val="24"/>
      <w:szCs w:val="24"/>
      <w:lang w:eastAsia="ru-RU"/>
    </w:rPr>
  </w:style>
  <w:style w:type="paragraph" w:customStyle="1" w:styleId="Style11">
    <w:name w:val="Style11"/>
    <w:basedOn w:val="a"/>
    <w:uiPriority w:val="99"/>
    <w:rsid w:val="00EA5C6C"/>
    <w:pPr>
      <w:widowControl w:val="0"/>
      <w:autoSpaceDE w:val="0"/>
      <w:autoSpaceDN w:val="0"/>
      <w:adjustRightInd w:val="0"/>
      <w:spacing w:after="0" w:line="278" w:lineRule="exact"/>
      <w:ind w:hanging="672"/>
    </w:pPr>
    <w:rPr>
      <w:rFonts w:ascii="Arial" w:eastAsia="Times New Roman" w:hAnsi="Arial" w:cs="Arial"/>
      <w:sz w:val="24"/>
      <w:szCs w:val="24"/>
      <w:lang w:eastAsia="ru-RU"/>
    </w:rPr>
  </w:style>
  <w:style w:type="paragraph" w:customStyle="1" w:styleId="Style12">
    <w:name w:val="Style12"/>
    <w:basedOn w:val="a"/>
    <w:uiPriority w:val="99"/>
    <w:rsid w:val="00EA5C6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13">
    <w:name w:val="Style13"/>
    <w:basedOn w:val="a"/>
    <w:uiPriority w:val="99"/>
    <w:rsid w:val="00EA5C6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4">
    <w:name w:val="Style14"/>
    <w:basedOn w:val="a"/>
    <w:uiPriority w:val="99"/>
    <w:rsid w:val="00EA5C6C"/>
    <w:pPr>
      <w:widowControl w:val="0"/>
      <w:autoSpaceDE w:val="0"/>
      <w:autoSpaceDN w:val="0"/>
      <w:adjustRightInd w:val="0"/>
      <w:spacing w:after="0" w:line="276" w:lineRule="exact"/>
      <w:ind w:firstLine="730"/>
      <w:jc w:val="both"/>
    </w:pPr>
    <w:rPr>
      <w:rFonts w:ascii="Arial" w:eastAsia="Times New Roman" w:hAnsi="Arial" w:cs="Arial"/>
      <w:sz w:val="24"/>
      <w:szCs w:val="24"/>
      <w:lang w:eastAsia="ru-RU"/>
    </w:rPr>
  </w:style>
  <w:style w:type="paragraph" w:customStyle="1" w:styleId="Style15">
    <w:name w:val="Style15"/>
    <w:basedOn w:val="a"/>
    <w:uiPriority w:val="99"/>
    <w:rsid w:val="00EA5C6C"/>
    <w:pPr>
      <w:widowControl w:val="0"/>
      <w:autoSpaceDE w:val="0"/>
      <w:autoSpaceDN w:val="0"/>
      <w:adjustRightInd w:val="0"/>
      <w:spacing w:after="0" w:line="278" w:lineRule="exact"/>
      <w:ind w:firstLine="3245"/>
    </w:pPr>
    <w:rPr>
      <w:rFonts w:ascii="Arial" w:eastAsia="Times New Roman" w:hAnsi="Arial" w:cs="Arial"/>
      <w:sz w:val="24"/>
      <w:szCs w:val="24"/>
      <w:lang w:eastAsia="ru-RU"/>
    </w:rPr>
  </w:style>
  <w:style w:type="paragraph" w:customStyle="1" w:styleId="Style16">
    <w:name w:val="Style16"/>
    <w:basedOn w:val="a"/>
    <w:uiPriority w:val="99"/>
    <w:rsid w:val="00EA5C6C"/>
    <w:pPr>
      <w:widowControl w:val="0"/>
      <w:autoSpaceDE w:val="0"/>
      <w:autoSpaceDN w:val="0"/>
      <w:adjustRightInd w:val="0"/>
      <w:spacing w:after="0" w:line="278" w:lineRule="exact"/>
      <w:ind w:firstLine="542"/>
      <w:jc w:val="both"/>
    </w:pPr>
    <w:rPr>
      <w:rFonts w:ascii="Arial" w:eastAsia="Times New Roman" w:hAnsi="Arial" w:cs="Arial"/>
      <w:sz w:val="24"/>
      <w:szCs w:val="24"/>
      <w:lang w:eastAsia="ru-RU"/>
    </w:rPr>
  </w:style>
  <w:style w:type="paragraph" w:customStyle="1" w:styleId="Style17">
    <w:name w:val="Style17"/>
    <w:basedOn w:val="a"/>
    <w:uiPriority w:val="99"/>
    <w:rsid w:val="00EA5C6C"/>
    <w:pPr>
      <w:widowControl w:val="0"/>
      <w:autoSpaceDE w:val="0"/>
      <w:autoSpaceDN w:val="0"/>
      <w:adjustRightInd w:val="0"/>
      <w:spacing w:after="0" w:line="271" w:lineRule="exact"/>
      <w:jc w:val="center"/>
    </w:pPr>
    <w:rPr>
      <w:rFonts w:ascii="Arial" w:eastAsia="Times New Roman" w:hAnsi="Arial" w:cs="Arial"/>
      <w:sz w:val="24"/>
      <w:szCs w:val="24"/>
      <w:lang w:eastAsia="ru-RU"/>
    </w:rPr>
  </w:style>
  <w:style w:type="paragraph" w:customStyle="1" w:styleId="Style18">
    <w:name w:val="Style18"/>
    <w:basedOn w:val="a"/>
    <w:uiPriority w:val="99"/>
    <w:rsid w:val="00EA5C6C"/>
    <w:pPr>
      <w:widowControl w:val="0"/>
      <w:autoSpaceDE w:val="0"/>
      <w:autoSpaceDN w:val="0"/>
      <w:adjustRightInd w:val="0"/>
      <w:spacing w:after="0" w:line="278" w:lineRule="exact"/>
      <w:ind w:firstLine="696"/>
    </w:pPr>
    <w:rPr>
      <w:rFonts w:ascii="Arial" w:eastAsia="Times New Roman" w:hAnsi="Arial" w:cs="Arial"/>
      <w:sz w:val="24"/>
      <w:szCs w:val="24"/>
      <w:lang w:eastAsia="ru-RU"/>
    </w:rPr>
  </w:style>
  <w:style w:type="paragraph" w:customStyle="1" w:styleId="Style19">
    <w:name w:val="Style19"/>
    <w:basedOn w:val="a"/>
    <w:uiPriority w:val="99"/>
    <w:rsid w:val="00EA5C6C"/>
    <w:pPr>
      <w:widowControl w:val="0"/>
      <w:autoSpaceDE w:val="0"/>
      <w:autoSpaceDN w:val="0"/>
      <w:adjustRightInd w:val="0"/>
      <w:spacing w:after="0" w:line="276" w:lineRule="exact"/>
      <w:jc w:val="both"/>
    </w:pPr>
    <w:rPr>
      <w:rFonts w:ascii="Arial" w:eastAsia="Times New Roman" w:hAnsi="Arial" w:cs="Arial"/>
      <w:sz w:val="24"/>
      <w:szCs w:val="24"/>
      <w:lang w:eastAsia="ru-RU"/>
    </w:rPr>
  </w:style>
  <w:style w:type="paragraph" w:customStyle="1" w:styleId="Style20">
    <w:name w:val="Style20"/>
    <w:basedOn w:val="a"/>
    <w:uiPriority w:val="99"/>
    <w:rsid w:val="00EA5C6C"/>
    <w:pPr>
      <w:widowControl w:val="0"/>
      <w:autoSpaceDE w:val="0"/>
      <w:autoSpaceDN w:val="0"/>
      <w:adjustRightInd w:val="0"/>
      <w:spacing w:after="0" w:line="1382" w:lineRule="exact"/>
      <w:jc w:val="center"/>
    </w:pPr>
    <w:rPr>
      <w:rFonts w:ascii="Arial" w:eastAsia="Times New Roman" w:hAnsi="Arial" w:cs="Arial"/>
      <w:sz w:val="24"/>
      <w:szCs w:val="24"/>
      <w:lang w:eastAsia="ru-RU"/>
    </w:rPr>
  </w:style>
  <w:style w:type="paragraph" w:customStyle="1" w:styleId="Style21">
    <w:name w:val="Style21"/>
    <w:basedOn w:val="a"/>
    <w:uiPriority w:val="99"/>
    <w:rsid w:val="00EA5C6C"/>
    <w:pPr>
      <w:widowControl w:val="0"/>
      <w:autoSpaceDE w:val="0"/>
      <w:autoSpaceDN w:val="0"/>
      <w:adjustRightInd w:val="0"/>
      <w:spacing w:after="0" w:line="557" w:lineRule="exact"/>
      <w:ind w:firstLine="691"/>
    </w:pPr>
    <w:rPr>
      <w:rFonts w:ascii="Arial" w:eastAsia="Times New Roman" w:hAnsi="Arial" w:cs="Arial"/>
      <w:sz w:val="24"/>
      <w:szCs w:val="24"/>
      <w:lang w:eastAsia="ru-RU"/>
    </w:rPr>
  </w:style>
  <w:style w:type="paragraph" w:customStyle="1" w:styleId="Style22">
    <w:name w:val="Style22"/>
    <w:basedOn w:val="a"/>
    <w:uiPriority w:val="99"/>
    <w:rsid w:val="00EA5C6C"/>
    <w:pPr>
      <w:widowControl w:val="0"/>
      <w:autoSpaceDE w:val="0"/>
      <w:autoSpaceDN w:val="0"/>
      <w:adjustRightInd w:val="0"/>
      <w:spacing w:after="0" w:line="269" w:lineRule="exact"/>
    </w:pPr>
    <w:rPr>
      <w:rFonts w:ascii="Arial" w:eastAsia="Times New Roman" w:hAnsi="Arial" w:cs="Arial"/>
      <w:sz w:val="24"/>
      <w:szCs w:val="24"/>
      <w:lang w:eastAsia="ru-RU"/>
    </w:rPr>
  </w:style>
  <w:style w:type="paragraph" w:customStyle="1" w:styleId="Style23">
    <w:name w:val="Style23"/>
    <w:basedOn w:val="a"/>
    <w:uiPriority w:val="99"/>
    <w:rsid w:val="00EA5C6C"/>
    <w:pPr>
      <w:widowControl w:val="0"/>
      <w:autoSpaceDE w:val="0"/>
      <w:autoSpaceDN w:val="0"/>
      <w:adjustRightInd w:val="0"/>
      <w:spacing w:after="0" w:line="280" w:lineRule="exact"/>
    </w:pPr>
    <w:rPr>
      <w:rFonts w:ascii="Arial" w:eastAsia="Times New Roman" w:hAnsi="Arial" w:cs="Arial"/>
      <w:sz w:val="24"/>
      <w:szCs w:val="24"/>
      <w:lang w:eastAsia="ru-RU"/>
    </w:rPr>
  </w:style>
  <w:style w:type="paragraph" w:customStyle="1" w:styleId="Style24">
    <w:name w:val="Style24"/>
    <w:basedOn w:val="a"/>
    <w:uiPriority w:val="99"/>
    <w:rsid w:val="00EA5C6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5">
    <w:name w:val="Style25"/>
    <w:basedOn w:val="a"/>
    <w:uiPriority w:val="99"/>
    <w:rsid w:val="00EA5C6C"/>
    <w:pPr>
      <w:widowControl w:val="0"/>
      <w:autoSpaceDE w:val="0"/>
      <w:autoSpaceDN w:val="0"/>
      <w:adjustRightInd w:val="0"/>
      <w:spacing w:after="0" w:line="269" w:lineRule="exact"/>
      <w:ind w:firstLine="163"/>
    </w:pPr>
    <w:rPr>
      <w:rFonts w:ascii="Arial" w:eastAsia="Times New Roman" w:hAnsi="Arial" w:cs="Arial"/>
      <w:sz w:val="24"/>
      <w:szCs w:val="24"/>
      <w:lang w:eastAsia="ru-RU"/>
    </w:rPr>
  </w:style>
  <w:style w:type="paragraph" w:customStyle="1" w:styleId="Style26">
    <w:name w:val="Style26"/>
    <w:basedOn w:val="a"/>
    <w:uiPriority w:val="99"/>
    <w:rsid w:val="00EA5C6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7">
    <w:name w:val="Style27"/>
    <w:basedOn w:val="a"/>
    <w:uiPriority w:val="99"/>
    <w:rsid w:val="00EA5C6C"/>
    <w:pPr>
      <w:widowControl w:val="0"/>
      <w:autoSpaceDE w:val="0"/>
      <w:autoSpaceDN w:val="0"/>
      <w:adjustRightInd w:val="0"/>
      <w:spacing w:after="0" w:line="278" w:lineRule="exact"/>
    </w:pPr>
    <w:rPr>
      <w:rFonts w:ascii="Arial" w:eastAsia="Times New Roman" w:hAnsi="Arial" w:cs="Arial"/>
      <w:sz w:val="24"/>
      <w:szCs w:val="24"/>
      <w:lang w:eastAsia="ru-RU"/>
    </w:rPr>
  </w:style>
  <w:style w:type="paragraph" w:customStyle="1" w:styleId="Style28">
    <w:name w:val="Style28"/>
    <w:basedOn w:val="a"/>
    <w:uiPriority w:val="99"/>
    <w:rsid w:val="00EA5C6C"/>
    <w:pPr>
      <w:widowControl w:val="0"/>
      <w:autoSpaceDE w:val="0"/>
      <w:autoSpaceDN w:val="0"/>
      <w:adjustRightInd w:val="0"/>
      <w:spacing w:after="0" w:line="288" w:lineRule="exact"/>
      <w:ind w:firstLine="1397"/>
    </w:pPr>
    <w:rPr>
      <w:rFonts w:ascii="Arial" w:eastAsia="Times New Roman" w:hAnsi="Arial" w:cs="Arial"/>
      <w:sz w:val="24"/>
      <w:szCs w:val="24"/>
      <w:lang w:eastAsia="ru-RU"/>
    </w:rPr>
  </w:style>
  <w:style w:type="paragraph" w:customStyle="1" w:styleId="Style29">
    <w:name w:val="Style29"/>
    <w:basedOn w:val="a"/>
    <w:uiPriority w:val="99"/>
    <w:rsid w:val="00EA5C6C"/>
    <w:pPr>
      <w:widowControl w:val="0"/>
      <w:autoSpaceDE w:val="0"/>
      <w:autoSpaceDN w:val="0"/>
      <w:adjustRightInd w:val="0"/>
      <w:spacing w:after="0" w:line="250" w:lineRule="exact"/>
      <w:ind w:firstLine="3499"/>
    </w:pPr>
    <w:rPr>
      <w:rFonts w:ascii="Arial" w:eastAsia="Times New Roman" w:hAnsi="Arial" w:cs="Arial"/>
      <w:sz w:val="24"/>
      <w:szCs w:val="24"/>
      <w:lang w:eastAsia="ru-RU"/>
    </w:rPr>
  </w:style>
  <w:style w:type="paragraph" w:customStyle="1" w:styleId="Style30">
    <w:name w:val="Style30"/>
    <w:basedOn w:val="a"/>
    <w:uiPriority w:val="99"/>
    <w:rsid w:val="00EA5C6C"/>
    <w:pPr>
      <w:widowControl w:val="0"/>
      <w:autoSpaceDE w:val="0"/>
      <w:autoSpaceDN w:val="0"/>
      <w:adjustRightInd w:val="0"/>
      <w:spacing w:after="0" w:line="283" w:lineRule="exact"/>
      <w:ind w:firstLine="566"/>
      <w:jc w:val="both"/>
    </w:pPr>
    <w:rPr>
      <w:rFonts w:ascii="Arial" w:eastAsia="Times New Roman" w:hAnsi="Arial" w:cs="Arial"/>
      <w:sz w:val="24"/>
      <w:szCs w:val="24"/>
      <w:lang w:eastAsia="ru-RU"/>
    </w:rPr>
  </w:style>
  <w:style w:type="paragraph" w:customStyle="1" w:styleId="Style31">
    <w:name w:val="Style31"/>
    <w:basedOn w:val="a"/>
    <w:uiPriority w:val="99"/>
    <w:rsid w:val="00EA5C6C"/>
    <w:pPr>
      <w:widowControl w:val="0"/>
      <w:autoSpaceDE w:val="0"/>
      <w:autoSpaceDN w:val="0"/>
      <w:adjustRightInd w:val="0"/>
      <w:spacing w:after="0" w:line="269" w:lineRule="exact"/>
    </w:pPr>
    <w:rPr>
      <w:rFonts w:ascii="Arial" w:eastAsia="Times New Roman" w:hAnsi="Arial" w:cs="Arial"/>
      <w:sz w:val="24"/>
      <w:szCs w:val="24"/>
      <w:lang w:eastAsia="ru-RU"/>
    </w:rPr>
  </w:style>
  <w:style w:type="paragraph" w:customStyle="1" w:styleId="Style32">
    <w:name w:val="Style32"/>
    <w:basedOn w:val="a"/>
    <w:uiPriority w:val="99"/>
    <w:rsid w:val="00EA5C6C"/>
    <w:pPr>
      <w:widowControl w:val="0"/>
      <w:autoSpaceDE w:val="0"/>
      <w:autoSpaceDN w:val="0"/>
      <w:adjustRightInd w:val="0"/>
      <w:spacing w:after="0" w:line="278" w:lineRule="exact"/>
      <w:ind w:firstLine="710"/>
      <w:jc w:val="both"/>
    </w:pPr>
    <w:rPr>
      <w:rFonts w:ascii="Arial" w:eastAsia="Times New Roman" w:hAnsi="Arial" w:cs="Arial"/>
      <w:sz w:val="24"/>
      <w:szCs w:val="24"/>
      <w:lang w:eastAsia="ru-RU"/>
    </w:rPr>
  </w:style>
  <w:style w:type="paragraph" w:customStyle="1" w:styleId="Style33">
    <w:name w:val="Style33"/>
    <w:basedOn w:val="a"/>
    <w:uiPriority w:val="99"/>
    <w:rsid w:val="00EA5C6C"/>
    <w:pPr>
      <w:widowControl w:val="0"/>
      <w:autoSpaceDE w:val="0"/>
      <w:autoSpaceDN w:val="0"/>
      <w:adjustRightInd w:val="0"/>
      <w:spacing w:after="0" w:line="288" w:lineRule="exact"/>
      <w:ind w:hanging="274"/>
      <w:jc w:val="both"/>
    </w:pPr>
    <w:rPr>
      <w:rFonts w:ascii="Arial" w:eastAsia="Times New Roman" w:hAnsi="Arial" w:cs="Arial"/>
      <w:sz w:val="24"/>
      <w:szCs w:val="24"/>
      <w:lang w:eastAsia="ru-RU"/>
    </w:rPr>
  </w:style>
  <w:style w:type="paragraph" w:customStyle="1" w:styleId="Style34">
    <w:name w:val="Style34"/>
    <w:basedOn w:val="a"/>
    <w:uiPriority w:val="99"/>
    <w:rsid w:val="00EA5C6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Style35">
    <w:name w:val="Style35"/>
    <w:basedOn w:val="a"/>
    <w:uiPriority w:val="99"/>
    <w:rsid w:val="00EA5C6C"/>
    <w:pPr>
      <w:widowControl w:val="0"/>
      <w:autoSpaceDE w:val="0"/>
      <w:autoSpaceDN w:val="0"/>
      <w:adjustRightInd w:val="0"/>
      <w:spacing w:after="0" w:line="278" w:lineRule="exact"/>
      <w:ind w:firstLine="3998"/>
    </w:pPr>
    <w:rPr>
      <w:rFonts w:ascii="Arial" w:eastAsia="Times New Roman" w:hAnsi="Arial" w:cs="Arial"/>
      <w:sz w:val="24"/>
      <w:szCs w:val="24"/>
      <w:lang w:eastAsia="ru-RU"/>
    </w:rPr>
  </w:style>
  <w:style w:type="character" w:customStyle="1" w:styleId="FontStyle37">
    <w:name w:val="Font Style37"/>
    <w:uiPriority w:val="99"/>
    <w:rsid w:val="00EA5C6C"/>
    <w:rPr>
      <w:rFonts w:ascii="Arial" w:hAnsi="Arial"/>
      <w:i/>
      <w:spacing w:val="-110"/>
      <w:sz w:val="110"/>
    </w:rPr>
  </w:style>
  <w:style w:type="character" w:customStyle="1" w:styleId="FontStyle38">
    <w:name w:val="Font Style38"/>
    <w:uiPriority w:val="99"/>
    <w:rsid w:val="00EA5C6C"/>
    <w:rPr>
      <w:rFonts w:ascii="Arial" w:hAnsi="Arial"/>
      <w:b/>
      <w:i/>
      <w:sz w:val="22"/>
    </w:rPr>
  </w:style>
  <w:style w:type="character" w:customStyle="1" w:styleId="FontStyle39">
    <w:name w:val="Font Style39"/>
    <w:uiPriority w:val="99"/>
    <w:rsid w:val="00EA5C6C"/>
    <w:rPr>
      <w:rFonts w:ascii="Arial" w:hAnsi="Arial"/>
      <w:i/>
      <w:sz w:val="22"/>
    </w:rPr>
  </w:style>
  <w:style w:type="character" w:customStyle="1" w:styleId="FontStyle40">
    <w:name w:val="Font Style40"/>
    <w:uiPriority w:val="99"/>
    <w:rsid w:val="00EA5C6C"/>
    <w:rPr>
      <w:rFonts w:ascii="Arial" w:hAnsi="Arial"/>
      <w:b/>
      <w:sz w:val="22"/>
    </w:rPr>
  </w:style>
  <w:style w:type="character" w:customStyle="1" w:styleId="FontStyle41">
    <w:name w:val="Font Style41"/>
    <w:rsid w:val="00EA5C6C"/>
    <w:rPr>
      <w:rFonts w:ascii="Arial" w:hAnsi="Arial"/>
      <w:sz w:val="22"/>
    </w:rPr>
  </w:style>
  <w:style w:type="character" w:customStyle="1" w:styleId="FontStyle42">
    <w:name w:val="Font Style42"/>
    <w:uiPriority w:val="99"/>
    <w:rsid w:val="00EA5C6C"/>
    <w:rPr>
      <w:rFonts w:ascii="Book Antiqua" w:hAnsi="Book Antiqua"/>
      <w:b/>
      <w:sz w:val="18"/>
    </w:rPr>
  </w:style>
  <w:style w:type="paragraph" w:styleId="a3">
    <w:name w:val="header"/>
    <w:basedOn w:val="a"/>
    <w:link w:val="a4"/>
    <w:uiPriority w:val="99"/>
    <w:unhideWhenUsed/>
    <w:rsid w:val="00EA5C6C"/>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0"/>
      <w:lang w:val="x-none" w:eastAsia="x-none"/>
    </w:rPr>
  </w:style>
  <w:style w:type="character" w:customStyle="1" w:styleId="a4">
    <w:name w:val="Верхний колонтитул Знак"/>
    <w:basedOn w:val="a0"/>
    <w:link w:val="a3"/>
    <w:uiPriority w:val="99"/>
    <w:rsid w:val="00EA5C6C"/>
    <w:rPr>
      <w:rFonts w:ascii="Arial" w:eastAsia="Times New Roman" w:hAnsi="Arial" w:cs="Times New Roman"/>
      <w:sz w:val="24"/>
      <w:szCs w:val="20"/>
      <w:lang w:val="x-none" w:eastAsia="x-none"/>
    </w:rPr>
  </w:style>
  <w:style w:type="paragraph" w:styleId="a5">
    <w:name w:val="footer"/>
    <w:basedOn w:val="a"/>
    <w:link w:val="a6"/>
    <w:uiPriority w:val="99"/>
    <w:unhideWhenUsed/>
    <w:rsid w:val="00EA5C6C"/>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0"/>
      <w:lang w:val="x-none" w:eastAsia="x-none"/>
    </w:rPr>
  </w:style>
  <w:style w:type="character" w:customStyle="1" w:styleId="a6">
    <w:name w:val="Нижний колонтитул Знак"/>
    <w:basedOn w:val="a0"/>
    <w:link w:val="a5"/>
    <w:uiPriority w:val="99"/>
    <w:rsid w:val="00EA5C6C"/>
    <w:rPr>
      <w:rFonts w:ascii="Arial" w:eastAsia="Times New Roman" w:hAnsi="Arial" w:cs="Times New Roman"/>
      <w:sz w:val="24"/>
      <w:szCs w:val="20"/>
      <w:lang w:val="x-none" w:eastAsia="x-none"/>
    </w:rPr>
  </w:style>
  <w:style w:type="table" w:styleId="a7">
    <w:name w:val="Table Grid"/>
    <w:basedOn w:val="a1"/>
    <w:uiPriority w:val="59"/>
    <w:rsid w:val="00EA5C6C"/>
    <w:pPr>
      <w:spacing w:after="0" w:line="240" w:lineRule="auto"/>
    </w:pPr>
    <w:rPr>
      <w:rFonts w:ascii="Arial"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2">
    <w:name w:val="Font Style52"/>
    <w:uiPriority w:val="99"/>
    <w:rsid w:val="00EA5C6C"/>
    <w:rPr>
      <w:rFonts w:ascii="Arial" w:hAnsi="Arial"/>
      <w:sz w:val="22"/>
    </w:rPr>
  </w:style>
  <w:style w:type="character" w:styleId="a8">
    <w:name w:val="Hyperlink"/>
    <w:uiPriority w:val="99"/>
    <w:unhideWhenUsed/>
    <w:rsid w:val="00EA5C6C"/>
    <w:rPr>
      <w:color w:val="0000FF"/>
      <w:u w:val="single"/>
    </w:rPr>
  </w:style>
  <w:style w:type="numbering" w:customStyle="1" w:styleId="110">
    <w:name w:val="Нет списка11"/>
    <w:next w:val="a2"/>
    <w:uiPriority w:val="99"/>
    <w:semiHidden/>
    <w:unhideWhenUsed/>
    <w:rsid w:val="00EA5C6C"/>
  </w:style>
  <w:style w:type="numbering" w:customStyle="1" w:styleId="21">
    <w:name w:val="Нет списка2"/>
    <w:next w:val="a2"/>
    <w:uiPriority w:val="99"/>
    <w:semiHidden/>
    <w:unhideWhenUsed/>
    <w:rsid w:val="00EA5C6C"/>
  </w:style>
  <w:style w:type="paragraph" w:customStyle="1" w:styleId="31">
    <w:name w:val="Заголовок 31"/>
    <w:basedOn w:val="a"/>
    <w:qFormat/>
    <w:rsid w:val="00EA5C6C"/>
    <w:pPr>
      <w:widowControl w:val="0"/>
      <w:autoSpaceDE w:val="0"/>
      <w:autoSpaceDN w:val="0"/>
      <w:adjustRightInd w:val="0"/>
      <w:spacing w:after="0" w:line="240" w:lineRule="auto"/>
      <w:outlineLvl w:val="2"/>
    </w:pPr>
    <w:rPr>
      <w:rFonts w:ascii="Times New Roman" w:eastAsia="Times New Roman" w:hAnsi="Times New Roman" w:cs="Times New Roman"/>
      <w:b/>
      <w:bCs/>
      <w:sz w:val="28"/>
      <w:szCs w:val="28"/>
      <w:lang w:eastAsia="ru-RU"/>
    </w:rPr>
  </w:style>
  <w:style w:type="paragraph" w:customStyle="1" w:styleId="41">
    <w:name w:val="Заголовок 41"/>
    <w:basedOn w:val="a"/>
    <w:qFormat/>
    <w:rsid w:val="00EA5C6C"/>
    <w:pPr>
      <w:widowControl w:val="0"/>
      <w:autoSpaceDE w:val="0"/>
      <w:autoSpaceDN w:val="0"/>
      <w:adjustRightInd w:val="0"/>
      <w:spacing w:after="0" w:line="240" w:lineRule="auto"/>
      <w:ind w:left="118"/>
      <w:outlineLvl w:val="3"/>
    </w:pPr>
    <w:rPr>
      <w:rFonts w:ascii="Times New Roman" w:eastAsia="Times New Roman" w:hAnsi="Times New Roman" w:cs="Times New Roman"/>
      <w:sz w:val="28"/>
      <w:szCs w:val="28"/>
      <w:lang w:eastAsia="ru-RU"/>
    </w:rPr>
  </w:style>
  <w:style w:type="paragraph" w:customStyle="1" w:styleId="Default">
    <w:name w:val="Default"/>
    <w:rsid w:val="00EA5C6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TableParagraph">
    <w:name w:val="Table Paragraph"/>
    <w:basedOn w:val="a"/>
    <w:uiPriority w:val="1"/>
    <w:qFormat/>
    <w:rsid w:val="00EA5C6C"/>
    <w:pPr>
      <w:widowControl w:val="0"/>
      <w:spacing w:after="0" w:line="240" w:lineRule="auto"/>
      <w:ind w:left="103"/>
    </w:pPr>
    <w:rPr>
      <w:rFonts w:ascii="Times New Roman" w:eastAsia="Times New Roman" w:hAnsi="Times New Roman" w:cs="Times New Roman"/>
      <w:lang w:val="en-US"/>
    </w:rPr>
  </w:style>
  <w:style w:type="paragraph" w:styleId="a9">
    <w:name w:val="List Paragraph"/>
    <w:basedOn w:val="a"/>
    <w:link w:val="aa"/>
    <w:uiPriority w:val="34"/>
    <w:qFormat/>
    <w:rsid w:val="00EA5C6C"/>
    <w:pPr>
      <w:widowControl w:val="0"/>
      <w:spacing w:after="0" w:line="240" w:lineRule="auto"/>
      <w:ind w:left="102" w:firstLine="566"/>
    </w:pPr>
    <w:rPr>
      <w:rFonts w:ascii="Times New Roman" w:eastAsia="Times New Roman" w:hAnsi="Times New Roman" w:cs="Times New Roman"/>
      <w:lang w:val="en-US"/>
    </w:rPr>
  </w:style>
  <w:style w:type="table" w:customStyle="1" w:styleId="12">
    <w:name w:val="Сетка таблицы1"/>
    <w:basedOn w:val="a1"/>
    <w:next w:val="a7"/>
    <w:uiPriority w:val="59"/>
    <w:rsid w:val="00EA5C6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Оглавление 31"/>
    <w:basedOn w:val="a"/>
    <w:uiPriority w:val="1"/>
    <w:qFormat/>
    <w:rsid w:val="00EA5C6C"/>
    <w:pPr>
      <w:widowControl w:val="0"/>
      <w:spacing w:after="0" w:line="240" w:lineRule="auto"/>
      <w:ind w:left="581"/>
    </w:pPr>
    <w:rPr>
      <w:rFonts w:ascii="Times New Roman" w:eastAsia="Times New Roman" w:hAnsi="Times New Roman" w:cs="Times New Roman"/>
      <w:i/>
      <w:sz w:val="24"/>
      <w:szCs w:val="24"/>
      <w:lang w:val="en-US"/>
    </w:rPr>
  </w:style>
  <w:style w:type="character" w:customStyle="1" w:styleId="13">
    <w:name w:val="Основной текст Знак1"/>
    <w:link w:val="ab"/>
    <w:uiPriority w:val="99"/>
    <w:rsid w:val="00EA5C6C"/>
    <w:rPr>
      <w:rFonts w:ascii="Times New Roman" w:hAnsi="Times New Roman"/>
      <w:sz w:val="23"/>
      <w:szCs w:val="23"/>
      <w:shd w:val="clear" w:color="auto" w:fill="FFFFFF"/>
    </w:rPr>
  </w:style>
  <w:style w:type="paragraph" w:styleId="ab">
    <w:name w:val="Body Text"/>
    <w:basedOn w:val="a"/>
    <w:link w:val="13"/>
    <w:uiPriority w:val="99"/>
    <w:rsid w:val="00EA5C6C"/>
    <w:pPr>
      <w:shd w:val="clear" w:color="auto" w:fill="FFFFFF"/>
      <w:spacing w:before="300" w:after="0" w:line="274" w:lineRule="exact"/>
      <w:ind w:hanging="1840"/>
      <w:jc w:val="both"/>
    </w:pPr>
    <w:rPr>
      <w:rFonts w:ascii="Times New Roman" w:hAnsi="Times New Roman"/>
      <w:sz w:val="23"/>
      <w:szCs w:val="23"/>
    </w:rPr>
  </w:style>
  <w:style w:type="character" w:customStyle="1" w:styleId="ac">
    <w:name w:val="Основной текст Знак"/>
    <w:basedOn w:val="a0"/>
    <w:uiPriority w:val="99"/>
    <w:rsid w:val="00EA5C6C"/>
  </w:style>
  <w:style w:type="character" w:customStyle="1" w:styleId="ad">
    <w:name w:val="Основной текст + Курсив"/>
    <w:uiPriority w:val="99"/>
    <w:rsid w:val="00EA5C6C"/>
    <w:rPr>
      <w:rFonts w:ascii="Times New Roman" w:hAnsi="Times New Roman"/>
      <w:i/>
      <w:iCs/>
      <w:sz w:val="23"/>
      <w:szCs w:val="23"/>
      <w:shd w:val="clear" w:color="auto" w:fill="FFFFFF"/>
    </w:rPr>
  </w:style>
  <w:style w:type="numbering" w:customStyle="1" w:styleId="111">
    <w:name w:val="Нет списка111"/>
    <w:next w:val="a2"/>
    <w:uiPriority w:val="99"/>
    <w:semiHidden/>
    <w:unhideWhenUsed/>
    <w:rsid w:val="00EA5C6C"/>
  </w:style>
  <w:style w:type="character" w:customStyle="1" w:styleId="4">
    <w:name w:val="Основной текст (4)_"/>
    <w:link w:val="40"/>
    <w:rsid w:val="00EA5C6C"/>
    <w:rPr>
      <w:rFonts w:ascii="Times New Roman" w:hAnsi="Times New Roman"/>
      <w:shd w:val="clear" w:color="auto" w:fill="FFFFFF"/>
    </w:rPr>
  </w:style>
  <w:style w:type="character" w:customStyle="1" w:styleId="42">
    <w:name w:val="Заголовок №4_"/>
    <w:link w:val="43"/>
    <w:rsid w:val="00EA5C6C"/>
    <w:rPr>
      <w:rFonts w:ascii="Times New Roman" w:hAnsi="Times New Roman"/>
      <w:sz w:val="23"/>
      <w:szCs w:val="23"/>
      <w:shd w:val="clear" w:color="auto" w:fill="FFFFFF"/>
    </w:rPr>
  </w:style>
  <w:style w:type="character" w:customStyle="1" w:styleId="44">
    <w:name w:val="Заголовок №4 + Не полужирный"/>
    <w:rsid w:val="00EA5C6C"/>
    <w:rPr>
      <w:rFonts w:ascii="Times New Roman" w:eastAsia="Times New Roman" w:hAnsi="Times New Roman" w:cs="Times New Roman"/>
      <w:b/>
      <w:bCs/>
      <w:i w:val="0"/>
      <w:iCs w:val="0"/>
      <w:smallCaps w:val="0"/>
      <w:strike w:val="0"/>
      <w:spacing w:val="0"/>
      <w:sz w:val="23"/>
      <w:szCs w:val="23"/>
    </w:rPr>
  </w:style>
  <w:style w:type="character" w:customStyle="1" w:styleId="ae">
    <w:name w:val="Основной текст_"/>
    <w:link w:val="22"/>
    <w:rsid w:val="00EA5C6C"/>
    <w:rPr>
      <w:rFonts w:ascii="Times New Roman" w:hAnsi="Times New Roman"/>
      <w:sz w:val="23"/>
      <w:szCs w:val="23"/>
      <w:shd w:val="clear" w:color="auto" w:fill="FFFFFF"/>
    </w:rPr>
  </w:style>
  <w:style w:type="paragraph" w:customStyle="1" w:styleId="40">
    <w:name w:val="Основной текст (4)"/>
    <w:basedOn w:val="a"/>
    <w:link w:val="4"/>
    <w:rsid w:val="00EA5C6C"/>
    <w:pPr>
      <w:shd w:val="clear" w:color="auto" w:fill="FFFFFF"/>
      <w:spacing w:before="540" w:after="840" w:line="0" w:lineRule="atLeast"/>
      <w:jc w:val="center"/>
    </w:pPr>
    <w:rPr>
      <w:rFonts w:ascii="Times New Roman" w:hAnsi="Times New Roman"/>
    </w:rPr>
  </w:style>
  <w:style w:type="paragraph" w:customStyle="1" w:styleId="43">
    <w:name w:val="Заголовок №4"/>
    <w:basedOn w:val="a"/>
    <w:link w:val="42"/>
    <w:rsid w:val="00EA5C6C"/>
    <w:pPr>
      <w:shd w:val="clear" w:color="auto" w:fill="FFFFFF"/>
      <w:spacing w:before="660" w:after="300" w:line="0" w:lineRule="atLeast"/>
      <w:jc w:val="center"/>
      <w:outlineLvl w:val="3"/>
    </w:pPr>
    <w:rPr>
      <w:rFonts w:ascii="Times New Roman" w:hAnsi="Times New Roman"/>
      <w:sz w:val="23"/>
      <w:szCs w:val="23"/>
    </w:rPr>
  </w:style>
  <w:style w:type="paragraph" w:customStyle="1" w:styleId="22">
    <w:name w:val="Основной текст2"/>
    <w:basedOn w:val="a"/>
    <w:link w:val="ae"/>
    <w:rsid w:val="00EA5C6C"/>
    <w:pPr>
      <w:shd w:val="clear" w:color="auto" w:fill="FFFFFF"/>
      <w:spacing w:before="300" w:after="540" w:line="0" w:lineRule="atLeast"/>
      <w:jc w:val="center"/>
    </w:pPr>
    <w:rPr>
      <w:rFonts w:ascii="Times New Roman" w:hAnsi="Times New Roman"/>
      <w:sz w:val="23"/>
      <w:szCs w:val="23"/>
    </w:rPr>
  </w:style>
  <w:style w:type="numbering" w:customStyle="1" w:styleId="1111">
    <w:name w:val="Нет списка1111"/>
    <w:next w:val="a2"/>
    <w:uiPriority w:val="99"/>
    <w:semiHidden/>
    <w:unhideWhenUsed/>
    <w:rsid w:val="00EA5C6C"/>
  </w:style>
  <w:style w:type="table" w:customStyle="1" w:styleId="TableNormal">
    <w:name w:val="Table Normal"/>
    <w:uiPriority w:val="2"/>
    <w:semiHidden/>
    <w:unhideWhenUsed/>
    <w:qFormat/>
    <w:rsid w:val="00EA5C6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0">
    <w:name w:val="Нет списка21"/>
    <w:next w:val="a2"/>
    <w:uiPriority w:val="99"/>
    <w:semiHidden/>
    <w:unhideWhenUsed/>
    <w:rsid w:val="00EA5C6C"/>
  </w:style>
  <w:style w:type="paragraph" w:styleId="af">
    <w:name w:val="No Spacing"/>
    <w:uiPriority w:val="99"/>
    <w:qFormat/>
    <w:rsid w:val="00EA5C6C"/>
    <w:pPr>
      <w:spacing w:after="0" w:line="240" w:lineRule="auto"/>
    </w:pPr>
    <w:rPr>
      <w:rFonts w:ascii="Arial Unicode MS" w:eastAsia="Arial Unicode MS" w:hAnsi="Arial Unicode MS" w:cs="Arial Unicode MS"/>
      <w:color w:val="000000"/>
      <w:sz w:val="24"/>
      <w:szCs w:val="24"/>
      <w:lang w:val="ru" w:eastAsia="ru-RU"/>
    </w:rPr>
  </w:style>
  <w:style w:type="paragraph" w:styleId="af0">
    <w:name w:val="Balloon Text"/>
    <w:basedOn w:val="a"/>
    <w:link w:val="af1"/>
    <w:uiPriority w:val="99"/>
    <w:semiHidden/>
    <w:unhideWhenUsed/>
    <w:rsid w:val="00EA5C6C"/>
    <w:pPr>
      <w:spacing w:after="0" w:line="240" w:lineRule="auto"/>
    </w:pPr>
    <w:rPr>
      <w:rFonts w:ascii="Tahoma" w:eastAsia="Calibri" w:hAnsi="Tahoma" w:cs="Times New Roman"/>
      <w:sz w:val="16"/>
      <w:szCs w:val="16"/>
      <w:lang w:val="x-none" w:eastAsia="x-none"/>
    </w:rPr>
  </w:style>
  <w:style w:type="character" w:customStyle="1" w:styleId="af1">
    <w:name w:val="Текст выноски Знак"/>
    <w:basedOn w:val="a0"/>
    <w:link w:val="af0"/>
    <w:uiPriority w:val="99"/>
    <w:semiHidden/>
    <w:rsid w:val="00EA5C6C"/>
    <w:rPr>
      <w:rFonts w:ascii="Tahoma" w:eastAsia="Calibri" w:hAnsi="Tahoma" w:cs="Times New Roman"/>
      <w:sz w:val="16"/>
      <w:szCs w:val="16"/>
      <w:lang w:val="x-none" w:eastAsia="x-none"/>
    </w:rPr>
  </w:style>
  <w:style w:type="numbering" w:customStyle="1" w:styleId="3">
    <w:name w:val="Нет списка3"/>
    <w:next w:val="a2"/>
    <w:uiPriority w:val="99"/>
    <w:semiHidden/>
    <w:unhideWhenUsed/>
    <w:rsid w:val="00EA5C6C"/>
  </w:style>
  <w:style w:type="table" w:customStyle="1" w:styleId="23">
    <w:name w:val="Сетка таблицы2"/>
    <w:basedOn w:val="a1"/>
    <w:next w:val="a7"/>
    <w:uiPriority w:val="59"/>
    <w:rsid w:val="00EA5C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7"/>
    <w:uiPriority w:val="59"/>
    <w:rsid w:val="00EA5C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Стиль многоуровневый 12 пт полужирный11"/>
    <w:rsid w:val="00EA5C6C"/>
    <w:pPr>
      <w:numPr>
        <w:numId w:val="1"/>
      </w:numPr>
    </w:pPr>
  </w:style>
  <w:style w:type="paragraph" w:customStyle="1" w:styleId="14">
    <w:name w:val="Абзац списка1"/>
    <w:basedOn w:val="a"/>
    <w:rsid w:val="00EA5C6C"/>
    <w:pPr>
      <w:suppressAutoHyphens/>
      <w:spacing w:after="0" w:line="312" w:lineRule="auto"/>
      <w:ind w:left="720" w:firstLine="709"/>
      <w:jc w:val="both"/>
    </w:pPr>
    <w:rPr>
      <w:rFonts w:ascii="Times New Roman" w:eastAsia="Times New Roman" w:hAnsi="Times New Roman" w:cs="Times New Roman"/>
      <w:sz w:val="24"/>
      <w:szCs w:val="24"/>
      <w:lang w:eastAsia="zh-CN"/>
    </w:rPr>
  </w:style>
  <w:style w:type="paragraph" w:styleId="af2">
    <w:name w:val="Normal (Web)"/>
    <w:basedOn w:val="a"/>
    <w:link w:val="af3"/>
    <w:uiPriority w:val="99"/>
    <w:unhideWhenUsed/>
    <w:rsid w:val="00EA5C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EA5C6C"/>
  </w:style>
  <w:style w:type="paragraph" w:customStyle="1" w:styleId="CharChar1CharChar1CharChar">
    <w:name w:val="Char Char Знак Знак1 Char Char1 Знак Знак Char Char"/>
    <w:basedOn w:val="a"/>
    <w:uiPriority w:val="99"/>
    <w:rsid w:val="00EA5C6C"/>
    <w:pPr>
      <w:spacing w:before="100" w:beforeAutospacing="1" w:after="100" w:afterAutospacing="1" w:line="240" w:lineRule="auto"/>
    </w:pPr>
    <w:rPr>
      <w:rFonts w:ascii="Tahoma" w:eastAsia="Times New Roman" w:hAnsi="Tahoma" w:cs="Tahoma"/>
      <w:sz w:val="20"/>
      <w:szCs w:val="20"/>
      <w:lang w:val="en-US"/>
    </w:rPr>
  </w:style>
  <w:style w:type="character" w:customStyle="1" w:styleId="FontStyle31">
    <w:name w:val="Font Style31"/>
    <w:uiPriority w:val="99"/>
    <w:rsid w:val="00EA5C6C"/>
    <w:rPr>
      <w:rFonts w:ascii="Times New Roman" w:hAnsi="Times New Roman" w:cs="Times New Roman"/>
      <w:b/>
      <w:bCs/>
      <w:sz w:val="24"/>
      <w:szCs w:val="24"/>
    </w:rPr>
  </w:style>
  <w:style w:type="character" w:customStyle="1" w:styleId="af4">
    <w:name w:val="Гипертекстовая ссылка"/>
    <w:basedOn w:val="a0"/>
    <w:uiPriority w:val="99"/>
    <w:rsid w:val="00EA5C6C"/>
    <w:rPr>
      <w:rFonts w:cs="Times New Roman"/>
      <w:b w:val="0"/>
      <w:color w:val="106BBE"/>
    </w:rPr>
  </w:style>
  <w:style w:type="paragraph" w:styleId="15">
    <w:name w:val="toc 1"/>
    <w:basedOn w:val="a"/>
    <w:next w:val="a"/>
    <w:autoRedefine/>
    <w:uiPriority w:val="39"/>
    <w:unhideWhenUsed/>
    <w:rsid w:val="005604D3"/>
    <w:pPr>
      <w:tabs>
        <w:tab w:val="right" w:leader="dot" w:pos="9781"/>
      </w:tabs>
      <w:spacing w:after="100"/>
      <w:ind w:right="283"/>
    </w:pPr>
  </w:style>
  <w:style w:type="paragraph" w:styleId="24">
    <w:name w:val="toc 2"/>
    <w:basedOn w:val="a"/>
    <w:next w:val="a"/>
    <w:autoRedefine/>
    <w:uiPriority w:val="39"/>
    <w:unhideWhenUsed/>
    <w:rsid w:val="00D7164C"/>
    <w:pPr>
      <w:spacing w:after="100"/>
      <w:ind w:left="220"/>
    </w:pPr>
  </w:style>
  <w:style w:type="paragraph" w:customStyle="1" w:styleId="130">
    <w:name w:val="табл_текст_влево_13"/>
    <w:basedOn w:val="a"/>
    <w:link w:val="131"/>
    <w:qFormat/>
    <w:rsid w:val="008145F4"/>
    <w:pPr>
      <w:suppressAutoHyphens/>
      <w:spacing w:after="0" w:line="288" w:lineRule="auto"/>
      <w:ind w:left="57"/>
    </w:pPr>
    <w:rPr>
      <w:rFonts w:ascii="Times New Roman" w:eastAsia="Times New Roman" w:hAnsi="Times New Roman" w:cs="Times New Roman"/>
      <w:sz w:val="26"/>
      <w:szCs w:val="20"/>
      <w:lang w:eastAsia="ar-SA"/>
    </w:rPr>
  </w:style>
  <w:style w:type="character" w:customStyle="1" w:styleId="131">
    <w:name w:val="табл_текст_влево_13 Знак"/>
    <w:link w:val="130"/>
    <w:locked/>
    <w:rsid w:val="008145F4"/>
    <w:rPr>
      <w:rFonts w:ascii="Times New Roman" w:eastAsia="Times New Roman" w:hAnsi="Times New Roman" w:cs="Times New Roman"/>
      <w:sz w:val="26"/>
      <w:szCs w:val="20"/>
      <w:lang w:eastAsia="ar-SA"/>
    </w:rPr>
  </w:style>
  <w:style w:type="paragraph" w:styleId="af5">
    <w:name w:val="footnote text"/>
    <w:basedOn w:val="a"/>
    <w:link w:val="af6"/>
    <w:unhideWhenUsed/>
    <w:rsid w:val="008145F4"/>
    <w:pPr>
      <w:widowControl w:val="0"/>
      <w:suppressAutoHyphens/>
      <w:spacing w:after="0" w:line="240" w:lineRule="auto"/>
    </w:pPr>
    <w:rPr>
      <w:rFonts w:ascii="Times New Roman" w:eastAsia="Calibri" w:hAnsi="Times New Roman" w:cs="Times New Roman"/>
      <w:sz w:val="20"/>
      <w:szCs w:val="20"/>
      <w:lang w:val="en-US" w:eastAsia="zh-CN"/>
    </w:rPr>
  </w:style>
  <w:style w:type="character" w:customStyle="1" w:styleId="af6">
    <w:name w:val="Текст сноски Знак"/>
    <w:basedOn w:val="a0"/>
    <w:link w:val="af5"/>
    <w:rsid w:val="008145F4"/>
    <w:rPr>
      <w:rFonts w:ascii="Times New Roman" w:eastAsia="Calibri" w:hAnsi="Times New Roman" w:cs="Times New Roman"/>
      <w:sz w:val="20"/>
      <w:szCs w:val="20"/>
      <w:lang w:val="en-US" w:eastAsia="zh-CN"/>
    </w:rPr>
  </w:style>
  <w:style w:type="character" w:styleId="af7">
    <w:name w:val="footnote reference"/>
    <w:basedOn w:val="a0"/>
    <w:unhideWhenUsed/>
    <w:rsid w:val="008145F4"/>
    <w:rPr>
      <w:vertAlign w:val="superscript"/>
    </w:rPr>
  </w:style>
  <w:style w:type="character" w:customStyle="1" w:styleId="aa">
    <w:name w:val="Абзац списка Знак"/>
    <w:link w:val="a9"/>
    <w:uiPriority w:val="34"/>
    <w:locked/>
    <w:rsid w:val="009E3393"/>
    <w:rPr>
      <w:rFonts w:ascii="Times New Roman" w:eastAsia="Times New Roman" w:hAnsi="Times New Roman" w:cs="Times New Roman"/>
      <w:lang w:val="en-US"/>
    </w:rPr>
  </w:style>
  <w:style w:type="character" w:styleId="af8">
    <w:name w:val="Strong"/>
    <w:basedOn w:val="a0"/>
    <w:uiPriority w:val="22"/>
    <w:qFormat/>
    <w:rsid w:val="009E3393"/>
    <w:rPr>
      <w:b/>
      <w:bCs/>
    </w:rPr>
  </w:style>
  <w:style w:type="table" w:customStyle="1" w:styleId="311">
    <w:name w:val="Сетка таблицы31"/>
    <w:rsid w:val="00616A6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3">
    <w:name w:val="Обычный (веб) Знак"/>
    <w:link w:val="af2"/>
    <w:uiPriority w:val="99"/>
    <w:locked/>
    <w:rsid w:val="00F44567"/>
    <w:rPr>
      <w:rFonts w:ascii="Times New Roman" w:eastAsia="Times New Roman" w:hAnsi="Times New Roman" w:cs="Times New Roman"/>
      <w:sz w:val="24"/>
      <w:szCs w:val="24"/>
      <w:lang w:eastAsia="ru-RU"/>
    </w:rPr>
  </w:style>
  <w:style w:type="paragraph" w:customStyle="1" w:styleId="p17">
    <w:name w:val="p17"/>
    <w:basedOn w:val="a"/>
    <w:uiPriority w:val="99"/>
    <w:rsid w:val="00D37B6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40">
    <w:name w:val="p40"/>
    <w:basedOn w:val="a"/>
    <w:uiPriority w:val="99"/>
    <w:rsid w:val="00D37B6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PlusNormal">
    <w:name w:val="ConsPlusNormal"/>
    <w:rsid w:val="001D25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grame">
    <w:name w:val="grame"/>
    <w:basedOn w:val="a0"/>
    <w:rsid w:val="00AB4F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A5C6C"/>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nhideWhenUsed/>
    <w:qFormat/>
    <w:rsid w:val="00EA5C6C"/>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val="x-none" w:eastAsia="x-none"/>
    </w:rPr>
  </w:style>
  <w:style w:type="paragraph" w:styleId="5">
    <w:name w:val="heading 5"/>
    <w:basedOn w:val="a"/>
    <w:next w:val="a"/>
    <w:link w:val="50"/>
    <w:qFormat/>
    <w:rsid w:val="00EA5C6C"/>
    <w:pPr>
      <w:widowControl w:val="0"/>
      <w:autoSpaceDE w:val="0"/>
      <w:autoSpaceDN w:val="0"/>
      <w:adjustRightInd w:val="0"/>
      <w:spacing w:before="240" w:after="60" w:line="240" w:lineRule="auto"/>
      <w:outlineLvl w:val="4"/>
    </w:pPr>
    <w:rPr>
      <w:rFonts w:ascii="Arial" w:eastAsia="Times New Roman" w:hAnsi="Arial" w:cs="Arial"/>
      <w:b/>
      <w:bCs/>
      <w:i/>
      <w:iCs/>
      <w:sz w:val="26"/>
      <w:szCs w:val="26"/>
      <w:lang w:eastAsia="ru-RU"/>
    </w:rPr>
  </w:style>
  <w:style w:type="paragraph" w:styleId="8">
    <w:name w:val="heading 8"/>
    <w:basedOn w:val="a"/>
    <w:next w:val="a"/>
    <w:link w:val="80"/>
    <w:uiPriority w:val="9"/>
    <w:unhideWhenUsed/>
    <w:qFormat/>
    <w:rsid w:val="00EA5C6C"/>
    <w:pPr>
      <w:widowControl w:val="0"/>
      <w:autoSpaceDE w:val="0"/>
      <w:autoSpaceDN w:val="0"/>
      <w:adjustRightInd w:val="0"/>
      <w:spacing w:before="240" w:after="60" w:line="240" w:lineRule="auto"/>
      <w:outlineLvl w:val="7"/>
    </w:pPr>
    <w:rPr>
      <w:rFonts w:ascii="Calibri" w:eastAsia="Times New Roman" w:hAnsi="Calibri" w:cs="Times New Roman"/>
      <w:i/>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5C6C"/>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EA5C6C"/>
    <w:rPr>
      <w:rFonts w:ascii="Cambria" w:eastAsia="Times New Roman" w:hAnsi="Cambria" w:cs="Times New Roman"/>
      <w:b/>
      <w:bCs/>
      <w:i/>
      <w:iCs/>
      <w:sz w:val="28"/>
      <w:szCs w:val="28"/>
      <w:lang w:val="x-none" w:eastAsia="x-none"/>
    </w:rPr>
  </w:style>
  <w:style w:type="character" w:customStyle="1" w:styleId="50">
    <w:name w:val="Заголовок 5 Знак"/>
    <w:basedOn w:val="a0"/>
    <w:link w:val="5"/>
    <w:rsid w:val="00EA5C6C"/>
    <w:rPr>
      <w:rFonts w:ascii="Arial" w:eastAsia="Times New Roman" w:hAnsi="Arial" w:cs="Arial"/>
      <w:b/>
      <w:bCs/>
      <w:i/>
      <w:iCs/>
      <w:sz w:val="26"/>
      <w:szCs w:val="26"/>
      <w:lang w:eastAsia="ru-RU"/>
    </w:rPr>
  </w:style>
  <w:style w:type="character" w:customStyle="1" w:styleId="80">
    <w:name w:val="Заголовок 8 Знак"/>
    <w:basedOn w:val="a0"/>
    <w:link w:val="8"/>
    <w:uiPriority w:val="9"/>
    <w:rsid w:val="00EA5C6C"/>
    <w:rPr>
      <w:rFonts w:ascii="Calibri" w:eastAsia="Times New Roman" w:hAnsi="Calibri" w:cs="Times New Roman"/>
      <w:i/>
      <w:sz w:val="24"/>
      <w:szCs w:val="20"/>
      <w:lang w:val="x-none" w:eastAsia="x-none"/>
    </w:rPr>
  </w:style>
  <w:style w:type="numbering" w:customStyle="1" w:styleId="11">
    <w:name w:val="Нет списка1"/>
    <w:next w:val="a2"/>
    <w:uiPriority w:val="99"/>
    <w:semiHidden/>
    <w:unhideWhenUsed/>
    <w:rsid w:val="00EA5C6C"/>
  </w:style>
  <w:style w:type="paragraph" w:customStyle="1" w:styleId="Style1">
    <w:name w:val="Style1"/>
    <w:basedOn w:val="a"/>
    <w:uiPriority w:val="99"/>
    <w:rsid w:val="00EA5C6C"/>
    <w:pPr>
      <w:widowControl w:val="0"/>
      <w:autoSpaceDE w:val="0"/>
      <w:autoSpaceDN w:val="0"/>
      <w:adjustRightInd w:val="0"/>
      <w:spacing w:after="0" w:line="278" w:lineRule="exact"/>
      <w:jc w:val="center"/>
    </w:pPr>
    <w:rPr>
      <w:rFonts w:ascii="Arial" w:eastAsia="Times New Roman" w:hAnsi="Arial" w:cs="Arial"/>
      <w:sz w:val="24"/>
      <w:szCs w:val="24"/>
      <w:lang w:eastAsia="ru-RU"/>
    </w:rPr>
  </w:style>
  <w:style w:type="paragraph" w:customStyle="1" w:styleId="Style2">
    <w:name w:val="Style2"/>
    <w:basedOn w:val="a"/>
    <w:uiPriority w:val="99"/>
    <w:rsid w:val="00EA5C6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3">
    <w:name w:val="Style3"/>
    <w:basedOn w:val="a"/>
    <w:uiPriority w:val="99"/>
    <w:rsid w:val="00EA5C6C"/>
    <w:pPr>
      <w:widowControl w:val="0"/>
      <w:autoSpaceDE w:val="0"/>
      <w:autoSpaceDN w:val="0"/>
      <w:adjustRightInd w:val="0"/>
      <w:spacing w:after="0" w:line="255" w:lineRule="exact"/>
      <w:jc w:val="center"/>
    </w:pPr>
    <w:rPr>
      <w:rFonts w:ascii="Arial" w:eastAsia="Times New Roman" w:hAnsi="Arial" w:cs="Arial"/>
      <w:sz w:val="24"/>
      <w:szCs w:val="24"/>
      <w:lang w:eastAsia="ru-RU"/>
    </w:rPr>
  </w:style>
  <w:style w:type="paragraph" w:customStyle="1" w:styleId="Style4">
    <w:name w:val="Style4"/>
    <w:basedOn w:val="a"/>
    <w:uiPriority w:val="99"/>
    <w:rsid w:val="00EA5C6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5">
    <w:name w:val="Style5"/>
    <w:basedOn w:val="a"/>
    <w:uiPriority w:val="99"/>
    <w:rsid w:val="00EA5C6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6">
    <w:name w:val="Style6"/>
    <w:basedOn w:val="a"/>
    <w:uiPriority w:val="99"/>
    <w:rsid w:val="00EA5C6C"/>
    <w:pPr>
      <w:widowControl w:val="0"/>
      <w:autoSpaceDE w:val="0"/>
      <w:autoSpaceDN w:val="0"/>
      <w:adjustRightInd w:val="0"/>
      <w:spacing w:after="0" w:line="270" w:lineRule="exact"/>
      <w:jc w:val="both"/>
    </w:pPr>
    <w:rPr>
      <w:rFonts w:ascii="Arial" w:eastAsia="Times New Roman" w:hAnsi="Arial" w:cs="Arial"/>
      <w:sz w:val="24"/>
      <w:szCs w:val="24"/>
      <w:lang w:eastAsia="ru-RU"/>
    </w:rPr>
  </w:style>
  <w:style w:type="paragraph" w:customStyle="1" w:styleId="Style7">
    <w:name w:val="Style7"/>
    <w:basedOn w:val="a"/>
    <w:uiPriority w:val="99"/>
    <w:rsid w:val="00EA5C6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
    <w:name w:val="Style8"/>
    <w:basedOn w:val="a"/>
    <w:uiPriority w:val="99"/>
    <w:rsid w:val="00EA5C6C"/>
    <w:pPr>
      <w:widowControl w:val="0"/>
      <w:autoSpaceDE w:val="0"/>
      <w:autoSpaceDN w:val="0"/>
      <w:adjustRightInd w:val="0"/>
      <w:spacing w:after="0" w:line="280" w:lineRule="exact"/>
      <w:ind w:firstLine="581"/>
      <w:jc w:val="both"/>
    </w:pPr>
    <w:rPr>
      <w:rFonts w:ascii="Arial" w:eastAsia="Times New Roman" w:hAnsi="Arial" w:cs="Arial"/>
      <w:sz w:val="24"/>
      <w:szCs w:val="24"/>
      <w:lang w:eastAsia="ru-RU"/>
    </w:rPr>
  </w:style>
  <w:style w:type="paragraph" w:customStyle="1" w:styleId="Style9">
    <w:name w:val="Style9"/>
    <w:basedOn w:val="a"/>
    <w:uiPriority w:val="99"/>
    <w:rsid w:val="00EA5C6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0">
    <w:name w:val="Style10"/>
    <w:basedOn w:val="a"/>
    <w:uiPriority w:val="99"/>
    <w:rsid w:val="00EA5C6C"/>
    <w:pPr>
      <w:widowControl w:val="0"/>
      <w:autoSpaceDE w:val="0"/>
      <w:autoSpaceDN w:val="0"/>
      <w:adjustRightInd w:val="0"/>
      <w:spacing w:after="0" w:line="288" w:lineRule="exact"/>
      <w:ind w:hanging="1877"/>
    </w:pPr>
    <w:rPr>
      <w:rFonts w:ascii="Arial" w:eastAsia="Times New Roman" w:hAnsi="Arial" w:cs="Arial"/>
      <w:sz w:val="24"/>
      <w:szCs w:val="24"/>
      <w:lang w:eastAsia="ru-RU"/>
    </w:rPr>
  </w:style>
  <w:style w:type="paragraph" w:customStyle="1" w:styleId="Style11">
    <w:name w:val="Style11"/>
    <w:basedOn w:val="a"/>
    <w:uiPriority w:val="99"/>
    <w:rsid w:val="00EA5C6C"/>
    <w:pPr>
      <w:widowControl w:val="0"/>
      <w:autoSpaceDE w:val="0"/>
      <w:autoSpaceDN w:val="0"/>
      <w:adjustRightInd w:val="0"/>
      <w:spacing w:after="0" w:line="278" w:lineRule="exact"/>
      <w:ind w:hanging="672"/>
    </w:pPr>
    <w:rPr>
      <w:rFonts w:ascii="Arial" w:eastAsia="Times New Roman" w:hAnsi="Arial" w:cs="Arial"/>
      <w:sz w:val="24"/>
      <w:szCs w:val="24"/>
      <w:lang w:eastAsia="ru-RU"/>
    </w:rPr>
  </w:style>
  <w:style w:type="paragraph" w:customStyle="1" w:styleId="Style12">
    <w:name w:val="Style12"/>
    <w:basedOn w:val="a"/>
    <w:uiPriority w:val="99"/>
    <w:rsid w:val="00EA5C6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13">
    <w:name w:val="Style13"/>
    <w:basedOn w:val="a"/>
    <w:uiPriority w:val="99"/>
    <w:rsid w:val="00EA5C6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4">
    <w:name w:val="Style14"/>
    <w:basedOn w:val="a"/>
    <w:uiPriority w:val="99"/>
    <w:rsid w:val="00EA5C6C"/>
    <w:pPr>
      <w:widowControl w:val="0"/>
      <w:autoSpaceDE w:val="0"/>
      <w:autoSpaceDN w:val="0"/>
      <w:adjustRightInd w:val="0"/>
      <w:spacing w:after="0" w:line="276" w:lineRule="exact"/>
      <w:ind w:firstLine="730"/>
      <w:jc w:val="both"/>
    </w:pPr>
    <w:rPr>
      <w:rFonts w:ascii="Arial" w:eastAsia="Times New Roman" w:hAnsi="Arial" w:cs="Arial"/>
      <w:sz w:val="24"/>
      <w:szCs w:val="24"/>
      <w:lang w:eastAsia="ru-RU"/>
    </w:rPr>
  </w:style>
  <w:style w:type="paragraph" w:customStyle="1" w:styleId="Style15">
    <w:name w:val="Style15"/>
    <w:basedOn w:val="a"/>
    <w:uiPriority w:val="99"/>
    <w:rsid w:val="00EA5C6C"/>
    <w:pPr>
      <w:widowControl w:val="0"/>
      <w:autoSpaceDE w:val="0"/>
      <w:autoSpaceDN w:val="0"/>
      <w:adjustRightInd w:val="0"/>
      <w:spacing w:after="0" w:line="278" w:lineRule="exact"/>
      <w:ind w:firstLine="3245"/>
    </w:pPr>
    <w:rPr>
      <w:rFonts w:ascii="Arial" w:eastAsia="Times New Roman" w:hAnsi="Arial" w:cs="Arial"/>
      <w:sz w:val="24"/>
      <w:szCs w:val="24"/>
      <w:lang w:eastAsia="ru-RU"/>
    </w:rPr>
  </w:style>
  <w:style w:type="paragraph" w:customStyle="1" w:styleId="Style16">
    <w:name w:val="Style16"/>
    <w:basedOn w:val="a"/>
    <w:uiPriority w:val="99"/>
    <w:rsid w:val="00EA5C6C"/>
    <w:pPr>
      <w:widowControl w:val="0"/>
      <w:autoSpaceDE w:val="0"/>
      <w:autoSpaceDN w:val="0"/>
      <w:adjustRightInd w:val="0"/>
      <w:spacing w:after="0" w:line="278" w:lineRule="exact"/>
      <w:ind w:firstLine="542"/>
      <w:jc w:val="both"/>
    </w:pPr>
    <w:rPr>
      <w:rFonts w:ascii="Arial" w:eastAsia="Times New Roman" w:hAnsi="Arial" w:cs="Arial"/>
      <w:sz w:val="24"/>
      <w:szCs w:val="24"/>
      <w:lang w:eastAsia="ru-RU"/>
    </w:rPr>
  </w:style>
  <w:style w:type="paragraph" w:customStyle="1" w:styleId="Style17">
    <w:name w:val="Style17"/>
    <w:basedOn w:val="a"/>
    <w:uiPriority w:val="99"/>
    <w:rsid w:val="00EA5C6C"/>
    <w:pPr>
      <w:widowControl w:val="0"/>
      <w:autoSpaceDE w:val="0"/>
      <w:autoSpaceDN w:val="0"/>
      <w:adjustRightInd w:val="0"/>
      <w:spacing w:after="0" w:line="271" w:lineRule="exact"/>
      <w:jc w:val="center"/>
    </w:pPr>
    <w:rPr>
      <w:rFonts w:ascii="Arial" w:eastAsia="Times New Roman" w:hAnsi="Arial" w:cs="Arial"/>
      <w:sz w:val="24"/>
      <w:szCs w:val="24"/>
      <w:lang w:eastAsia="ru-RU"/>
    </w:rPr>
  </w:style>
  <w:style w:type="paragraph" w:customStyle="1" w:styleId="Style18">
    <w:name w:val="Style18"/>
    <w:basedOn w:val="a"/>
    <w:uiPriority w:val="99"/>
    <w:rsid w:val="00EA5C6C"/>
    <w:pPr>
      <w:widowControl w:val="0"/>
      <w:autoSpaceDE w:val="0"/>
      <w:autoSpaceDN w:val="0"/>
      <w:adjustRightInd w:val="0"/>
      <w:spacing w:after="0" w:line="278" w:lineRule="exact"/>
      <w:ind w:firstLine="696"/>
    </w:pPr>
    <w:rPr>
      <w:rFonts w:ascii="Arial" w:eastAsia="Times New Roman" w:hAnsi="Arial" w:cs="Arial"/>
      <w:sz w:val="24"/>
      <w:szCs w:val="24"/>
      <w:lang w:eastAsia="ru-RU"/>
    </w:rPr>
  </w:style>
  <w:style w:type="paragraph" w:customStyle="1" w:styleId="Style19">
    <w:name w:val="Style19"/>
    <w:basedOn w:val="a"/>
    <w:uiPriority w:val="99"/>
    <w:rsid w:val="00EA5C6C"/>
    <w:pPr>
      <w:widowControl w:val="0"/>
      <w:autoSpaceDE w:val="0"/>
      <w:autoSpaceDN w:val="0"/>
      <w:adjustRightInd w:val="0"/>
      <w:spacing w:after="0" w:line="276" w:lineRule="exact"/>
      <w:jc w:val="both"/>
    </w:pPr>
    <w:rPr>
      <w:rFonts w:ascii="Arial" w:eastAsia="Times New Roman" w:hAnsi="Arial" w:cs="Arial"/>
      <w:sz w:val="24"/>
      <w:szCs w:val="24"/>
      <w:lang w:eastAsia="ru-RU"/>
    </w:rPr>
  </w:style>
  <w:style w:type="paragraph" w:customStyle="1" w:styleId="Style20">
    <w:name w:val="Style20"/>
    <w:basedOn w:val="a"/>
    <w:uiPriority w:val="99"/>
    <w:rsid w:val="00EA5C6C"/>
    <w:pPr>
      <w:widowControl w:val="0"/>
      <w:autoSpaceDE w:val="0"/>
      <w:autoSpaceDN w:val="0"/>
      <w:adjustRightInd w:val="0"/>
      <w:spacing w:after="0" w:line="1382" w:lineRule="exact"/>
      <w:jc w:val="center"/>
    </w:pPr>
    <w:rPr>
      <w:rFonts w:ascii="Arial" w:eastAsia="Times New Roman" w:hAnsi="Arial" w:cs="Arial"/>
      <w:sz w:val="24"/>
      <w:szCs w:val="24"/>
      <w:lang w:eastAsia="ru-RU"/>
    </w:rPr>
  </w:style>
  <w:style w:type="paragraph" w:customStyle="1" w:styleId="Style21">
    <w:name w:val="Style21"/>
    <w:basedOn w:val="a"/>
    <w:uiPriority w:val="99"/>
    <w:rsid w:val="00EA5C6C"/>
    <w:pPr>
      <w:widowControl w:val="0"/>
      <w:autoSpaceDE w:val="0"/>
      <w:autoSpaceDN w:val="0"/>
      <w:adjustRightInd w:val="0"/>
      <w:spacing w:after="0" w:line="557" w:lineRule="exact"/>
      <w:ind w:firstLine="691"/>
    </w:pPr>
    <w:rPr>
      <w:rFonts w:ascii="Arial" w:eastAsia="Times New Roman" w:hAnsi="Arial" w:cs="Arial"/>
      <w:sz w:val="24"/>
      <w:szCs w:val="24"/>
      <w:lang w:eastAsia="ru-RU"/>
    </w:rPr>
  </w:style>
  <w:style w:type="paragraph" w:customStyle="1" w:styleId="Style22">
    <w:name w:val="Style22"/>
    <w:basedOn w:val="a"/>
    <w:uiPriority w:val="99"/>
    <w:rsid w:val="00EA5C6C"/>
    <w:pPr>
      <w:widowControl w:val="0"/>
      <w:autoSpaceDE w:val="0"/>
      <w:autoSpaceDN w:val="0"/>
      <w:adjustRightInd w:val="0"/>
      <w:spacing w:after="0" w:line="269" w:lineRule="exact"/>
    </w:pPr>
    <w:rPr>
      <w:rFonts w:ascii="Arial" w:eastAsia="Times New Roman" w:hAnsi="Arial" w:cs="Arial"/>
      <w:sz w:val="24"/>
      <w:szCs w:val="24"/>
      <w:lang w:eastAsia="ru-RU"/>
    </w:rPr>
  </w:style>
  <w:style w:type="paragraph" w:customStyle="1" w:styleId="Style23">
    <w:name w:val="Style23"/>
    <w:basedOn w:val="a"/>
    <w:uiPriority w:val="99"/>
    <w:rsid w:val="00EA5C6C"/>
    <w:pPr>
      <w:widowControl w:val="0"/>
      <w:autoSpaceDE w:val="0"/>
      <w:autoSpaceDN w:val="0"/>
      <w:adjustRightInd w:val="0"/>
      <w:spacing w:after="0" w:line="280" w:lineRule="exact"/>
    </w:pPr>
    <w:rPr>
      <w:rFonts w:ascii="Arial" w:eastAsia="Times New Roman" w:hAnsi="Arial" w:cs="Arial"/>
      <w:sz w:val="24"/>
      <w:szCs w:val="24"/>
      <w:lang w:eastAsia="ru-RU"/>
    </w:rPr>
  </w:style>
  <w:style w:type="paragraph" w:customStyle="1" w:styleId="Style24">
    <w:name w:val="Style24"/>
    <w:basedOn w:val="a"/>
    <w:uiPriority w:val="99"/>
    <w:rsid w:val="00EA5C6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5">
    <w:name w:val="Style25"/>
    <w:basedOn w:val="a"/>
    <w:uiPriority w:val="99"/>
    <w:rsid w:val="00EA5C6C"/>
    <w:pPr>
      <w:widowControl w:val="0"/>
      <w:autoSpaceDE w:val="0"/>
      <w:autoSpaceDN w:val="0"/>
      <w:adjustRightInd w:val="0"/>
      <w:spacing w:after="0" w:line="269" w:lineRule="exact"/>
      <w:ind w:firstLine="163"/>
    </w:pPr>
    <w:rPr>
      <w:rFonts w:ascii="Arial" w:eastAsia="Times New Roman" w:hAnsi="Arial" w:cs="Arial"/>
      <w:sz w:val="24"/>
      <w:szCs w:val="24"/>
      <w:lang w:eastAsia="ru-RU"/>
    </w:rPr>
  </w:style>
  <w:style w:type="paragraph" w:customStyle="1" w:styleId="Style26">
    <w:name w:val="Style26"/>
    <w:basedOn w:val="a"/>
    <w:uiPriority w:val="99"/>
    <w:rsid w:val="00EA5C6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7">
    <w:name w:val="Style27"/>
    <w:basedOn w:val="a"/>
    <w:uiPriority w:val="99"/>
    <w:rsid w:val="00EA5C6C"/>
    <w:pPr>
      <w:widowControl w:val="0"/>
      <w:autoSpaceDE w:val="0"/>
      <w:autoSpaceDN w:val="0"/>
      <w:adjustRightInd w:val="0"/>
      <w:spacing w:after="0" w:line="278" w:lineRule="exact"/>
    </w:pPr>
    <w:rPr>
      <w:rFonts w:ascii="Arial" w:eastAsia="Times New Roman" w:hAnsi="Arial" w:cs="Arial"/>
      <w:sz w:val="24"/>
      <w:szCs w:val="24"/>
      <w:lang w:eastAsia="ru-RU"/>
    </w:rPr>
  </w:style>
  <w:style w:type="paragraph" w:customStyle="1" w:styleId="Style28">
    <w:name w:val="Style28"/>
    <w:basedOn w:val="a"/>
    <w:uiPriority w:val="99"/>
    <w:rsid w:val="00EA5C6C"/>
    <w:pPr>
      <w:widowControl w:val="0"/>
      <w:autoSpaceDE w:val="0"/>
      <w:autoSpaceDN w:val="0"/>
      <w:adjustRightInd w:val="0"/>
      <w:spacing w:after="0" w:line="288" w:lineRule="exact"/>
      <w:ind w:firstLine="1397"/>
    </w:pPr>
    <w:rPr>
      <w:rFonts w:ascii="Arial" w:eastAsia="Times New Roman" w:hAnsi="Arial" w:cs="Arial"/>
      <w:sz w:val="24"/>
      <w:szCs w:val="24"/>
      <w:lang w:eastAsia="ru-RU"/>
    </w:rPr>
  </w:style>
  <w:style w:type="paragraph" w:customStyle="1" w:styleId="Style29">
    <w:name w:val="Style29"/>
    <w:basedOn w:val="a"/>
    <w:uiPriority w:val="99"/>
    <w:rsid w:val="00EA5C6C"/>
    <w:pPr>
      <w:widowControl w:val="0"/>
      <w:autoSpaceDE w:val="0"/>
      <w:autoSpaceDN w:val="0"/>
      <w:adjustRightInd w:val="0"/>
      <w:spacing w:after="0" w:line="250" w:lineRule="exact"/>
      <w:ind w:firstLine="3499"/>
    </w:pPr>
    <w:rPr>
      <w:rFonts w:ascii="Arial" w:eastAsia="Times New Roman" w:hAnsi="Arial" w:cs="Arial"/>
      <w:sz w:val="24"/>
      <w:szCs w:val="24"/>
      <w:lang w:eastAsia="ru-RU"/>
    </w:rPr>
  </w:style>
  <w:style w:type="paragraph" w:customStyle="1" w:styleId="Style30">
    <w:name w:val="Style30"/>
    <w:basedOn w:val="a"/>
    <w:uiPriority w:val="99"/>
    <w:rsid w:val="00EA5C6C"/>
    <w:pPr>
      <w:widowControl w:val="0"/>
      <w:autoSpaceDE w:val="0"/>
      <w:autoSpaceDN w:val="0"/>
      <w:adjustRightInd w:val="0"/>
      <w:spacing w:after="0" w:line="283" w:lineRule="exact"/>
      <w:ind w:firstLine="566"/>
      <w:jc w:val="both"/>
    </w:pPr>
    <w:rPr>
      <w:rFonts w:ascii="Arial" w:eastAsia="Times New Roman" w:hAnsi="Arial" w:cs="Arial"/>
      <w:sz w:val="24"/>
      <w:szCs w:val="24"/>
      <w:lang w:eastAsia="ru-RU"/>
    </w:rPr>
  </w:style>
  <w:style w:type="paragraph" w:customStyle="1" w:styleId="Style31">
    <w:name w:val="Style31"/>
    <w:basedOn w:val="a"/>
    <w:uiPriority w:val="99"/>
    <w:rsid w:val="00EA5C6C"/>
    <w:pPr>
      <w:widowControl w:val="0"/>
      <w:autoSpaceDE w:val="0"/>
      <w:autoSpaceDN w:val="0"/>
      <w:adjustRightInd w:val="0"/>
      <w:spacing w:after="0" w:line="269" w:lineRule="exact"/>
    </w:pPr>
    <w:rPr>
      <w:rFonts w:ascii="Arial" w:eastAsia="Times New Roman" w:hAnsi="Arial" w:cs="Arial"/>
      <w:sz w:val="24"/>
      <w:szCs w:val="24"/>
      <w:lang w:eastAsia="ru-RU"/>
    </w:rPr>
  </w:style>
  <w:style w:type="paragraph" w:customStyle="1" w:styleId="Style32">
    <w:name w:val="Style32"/>
    <w:basedOn w:val="a"/>
    <w:uiPriority w:val="99"/>
    <w:rsid w:val="00EA5C6C"/>
    <w:pPr>
      <w:widowControl w:val="0"/>
      <w:autoSpaceDE w:val="0"/>
      <w:autoSpaceDN w:val="0"/>
      <w:adjustRightInd w:val="0"/>
      <w:spacing w:after="0" w:line="278" w:lineRule="exact"/>
      <w:ind w:firstLine="710"/>
      <w:jc w:val="both"/>
    </w:pPr>
    <w:rPr>
      <w:rFonts w:ascii="Arial" w:eastAsia="Times New Roman" w:hAnsi="Arial" w:cs="Arial"/>
      <w:sz w:val="24"/>
      <w:szCs w:val="24"/>
      <w:lang w:eastAsia="ru-RU"/>
    </w:rPr>
  </w:style>
  <w:style w:type="paragraph" w:customStyle="1" w:styleId="Style33">
    <w:name w:val="Style33"/>
    <w:basedOn w:val="a"/>
    <w:uiPriority w:val="99"/>
    <w:rsid w:val="00EA5C6C"/>
    <w:pPr>
      <w:widowControl w:val="0"/>
      <w:autoSpaceDE w:val="0"/>
      <w:autoSpaceDN w:val="0"/>
      <w:adjustRightInd w:val="0"/>
      <w:spacing w:after="0" w:line="288" w:lineRule="exact"/>
      <w:ind w:hanging="274"/>
      <w:jc w:val="both"/>
    </w:pPr>
    <w:rPr>
      <w:rFonts w:ascii="Arial" w:eastAsia="Times New Roman" w:hAnsi="Arial" w:cs="Arial"/>
      <w:sz w:val="24"/>
      <w:szCs w:val="24"/>
      <w:lang w:eastAsia="ru-RU"/>
    </w:rPr>
  </w:style>
  <w:style w:type="paragraph" w:customStyle="1" w:styleId="Style34">
    <w:name w:val="Style34"/>
    <w:basedOn w:val="a"/>
    <w:uiPriority w:val="99"/>
    <w:rsid w:val="00EA5C6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Style35">
    <w:name w:val="Style35"/>
    <w:basedOn w:val="a"/>
    <w:uiPriority w:val="99"/>
    <w:rsid w:val="00EA5C6C"/>
    <w:pPr>
      <w:widowControl w:val="0"/>
      <w:autoSpaceDE w:val="0"/>
      <w:autoSpaceDN w:val="0"/>
      <w:adjustRightInd w:val="0"/>
      <w:spacing w:after="0" w:line="278" w:lineRule="exact"/>
      <w:ind w:firstLine="3998"/>
    </w:pPr>
    <w:rPr>
      <w:rFonts w:ascii="Arial" w:eastAsia="Times New Roman" w:hAnsi="Arial" w:cs="Arial"/>
      <w:sz w:val="24"/>
      <w:szCs w:val="24"/>
      <w:lang w:eastAsia="ru-RU"/>
    </w:rPr>
  </w:style>
  <w:style w:type="character" w:customStyle="1" w:styleId="FontStyle37">
    <w:name w:val="Font Style37"/>
    <w:uiPriority w:val="99"/>
    <w:rsid w:val="00EA5C6C"/>
    <w:rPr>
      <w:rFonts w:ascii="Arial" w:hAnsi="Arial"/>
      <w:i/>
      <w:spacing w:val="-110"/>
      <w:sz w:val="110"/>
    </w:rPr>
  </w:style>
  <w:style w:type="character" w:customStyle="1" w:styleId="FontStyle38">
    <w:name w:val="Font Style38"/>
    <w:uiPriority w:val="99"/>
    <w:rsid w:val="00EA5C6C"/>
    <w:rPr>
      <w:rFonts w:ascii="Arial" w:hAnsi="Arial"/>
      <w:b/>
      <w:i/>
      <w:sz w:val="22"/>
    </w:rPr>
  </w:style>
  <w:style w:type="character" w:customStyle="1" w:styleId="FontStyle39">
    <w:name w:val="Font Style39"/>
    <w:uiPriority w:val="99"/>
    <w:rsid w:val="00EA5C6C"/>
    <w:rPr>
      <w:rFonts w:ascii="Arial" w:hAnsi="Arial"/>
      <w:i/>
      <w:sz w:val="22"/>
    </w:rPr>
  </w:style>
  <w:style w:type="character" w:customStyle="1" w:styleId="FontStyle40">
    <w:name w:val="Font Style40"/>
    <w:uiPriority w:val="99"/>
    <w:rsid w:val="00EA5C6C"/>
    <w:rPr>
      <w:rFonts w:ascii="Arial" w:hAnsi="Arial"/>
      <w:b/>
      <w:sz w:val="22"/>
    </w:rPr>
  </w:style>
  <w:style w:type="character" w:customStyle="1" w:styleId="FontStyle41">
    <w:name w:val="Font Style41"/>
    <w:rsid w:val="00EA5C6C"/>
    <w:rPr>
      <w:rFonts w:ascii="Arial" w:hAnsi="Arial"/>
      <w:sz w:val="22"/>
    </w:rPr>
  </w:style>
  <w:style w:type="character" w:customStyle="1" w:styleId="FontStyle42">
    <w:name w:val="Font Style42"/>
    <w:uiPriority w:val="99"/>
    <w:rsid w:val="00EA5C6C"/>
    <w:rPr>
      <w:rFonts w:ascii="Book Antiqua" w:hAnsi="Book Antiqua"/>
      <w:b/>
      <w:sz w:val="18"/>
    </w:rPr>
  </w:style>
  <w:style w:type="paragraph" w:styleId="a3">
    <w:name w:val="header"/>
    <w:basedOn w:val="a"/>
    <w:link w:val="a4"/>
    <w:uiPriority w:val="99"/>
    <w:unhideWhenUsed/>
    <w:rsid w:val="00EA5C6C"/>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0"/>
      <w:lang w:val="x-none" w:eastAsia="x-none"/>
    </w:rPr>
  </w:style>
  <w:style w:type="character" w:customStyle="1" w:styleId="a4">
    <w:name w:val="Верхний колонтитул Знак"/>
    <w:basedOn w:val="a0"/>
    <w:link w:val="a3"/>
    <w:uiPriority w:val="99"/>
    <w:rsid w:val="00EA5C6C"/>
    <w:rPr>
      <w:rFonts w:ascii="Arial" w:eastAsia="Times New Roman" w:hAnsi="Arial" w:cs="Times New Roman"/>
      <w:sz w:val="24"/>
      <w:szCs w:val="20"/>
      <w:lang w:val="x-none" w:eastAsia="x-none"/>
    </w:rPr>
  </w:style>
  <w:style w:type="paragraph" w:styleId="a5">
    <w:name w:val="footer"/>
    <w:basedOn w:val="a"/>
    <w:link w:val="a6"/>
    <w:uiPriority w:val="99"/>
    <w:unhideWhenUsed/>
    <w:rsid w:val="00EA5C6C"/>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0"/>
      <w:lang w:val="x-none" w:eastAsia="x-none"/>
    </w:rPr>
  </w:style>
  <w:style w:type="character" w:customStyle="1" w:styleId="a6">
    <w:name w:val="Нижний колонтитул Знак"/>
    <w:basedOn w:val="a0"/>
    <w:link w:val="a5"/>
    <w:uiPriority w:val="99"/>
    <w:rsid w:val="00EA5C6C"/>
    <w:rPr>
      <w:rFonts w:ascii="Arial" w:eastAsia="Times New Roman" w:hAnsi="Arial" w:cs="Times New Roman"/>
      <w:sz w:val="24"/>
      <w:szCs w:val="20"/>
      <w:lang w:val="x-none" w:eastAsia="x-none"/>
    </w:rPr>
  </w:style>
  <w:style w:type="table" w:styleId="a7">
    <w:name w:val="Table Grid"/>
    <w:basedOn w:val="a1"/>
    <w:uiPriority w:val="59"/>
    <w:rsid w:val="00EA5C6C"/>
    <w:pPr>
      <w:spacing w:after="0" w:line="240" w:lineRule="auto"/>
    </w:pPr>
    <w:rPr>
      <w:rFonts w:ascii="Arial"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2">
    <w:name w:val="Font Style52"/>
    <w:uiPriority w:val="99"/>
    <w:rsid w:val="00EA5C6C"/>
    <w:rPr>
      <w:rFonts w:ascii="Arial" w:hAnsi="Arial"/>
      <w:sz w:val="22"/>
    </w:rPr>
  </w:style>
  <w:style w:type="character" w:styleId="a8">
    <w:name w:val="Hyperlink"/>
    <w:uiPriority w:val="99"/>
    <w:unhideWhenUsed/>
    <w:rsid w:val="00EA5C6C"/>
    <w:rPr>
      <w:color w:val="0000FF"/>
      <w:u w:val="single"/>
    </w:rPr>
  </w:style>
  <w:style w:type="numbering" w:customStyle="1" w:styleId="110">
    <w:name w:val="Нет списка11"/>
    <w:next w:val="a2"/>
    <w:uiPriority w:val="99"/>
    <w:semiHidden/>
    <w:unhideWhenUsed/>
    <w:rsid w:val="00EA5C6C"/>
  </w:style>
  <w:style w:type="numbering" w:customStyle="1" w:styleId="21">
    <w:name w:val="Нет списка2"/>
    <w:next w:val="a2"/>
    <w:uiPriority w:val="99"/>
    <w:semiHidden/>
    <w:unhideWhenUsed/>
    <w:rsid w:val="00EA5C6C"/>
  </w:style>
  <w:style w:type="paragraph" w:customStyle="1" w:styleId="31">
    <w:name w:val="Заголовок 31"/>
    <w:basedOn w:val="a"/>
    <w:qFormat/>
    <w:rsid w:val="00EA5C6C"/>
    <w:pPr>
      <w:widowControl w:val="0"/>
      <w:autoSpaceDE w:val="0"/>
      <w:autoSpaceDN w:val="0"/>
      <w:adjustRightInd w:val="0"/>
      <w:spacing w:after="0" w:line="240" w:lineRule="auto"/>
      <w:outlineLvl w:val="2"/>
    </w:pPr>
    <w:rPr>
      <w:rFonts w:ascii="Times New Roman" w:eastAsia="Times New Roman" w:hAnsi="Times New Roman" w:cs="Times New Roman"/>
      <w:b/>
      <w:bCs/>
      <w:sz w:val="28"/>
      <w:szCs w:val="28"/>
      <w:lang w:eastAsia="ru-RU"/>
    </w:rPr>
  </w:style>
  <w:style w:type="paragraph" w:customStyle="1" w:styleId="41">
    <w:name w:val="Заголовок 41"/>
    <w:basedOn w:val="a"/>
    <w:qFormat/>
    <w:rsid w:val="00EA5C6C"/>
    <w:pPr>
      <w:widowControl w:val="0"/>
      <w:autoSpaceDE w:val="0"/>
      <w:autoSpaceDN w:val="0"/>
      <w:adjustRightInd w:val="0"/>
      <w:spacing w:after="0" w:line="240" w:lineRule="auto"/>
      <w:ind w:left="118"/>
      <w:outlineLvl w:val="3"/>
    </w:pPr>
    <w:rPr>
      <w:rFonts w:ascii="Times New Roman" w:eastAsia="Times New Roman" w:hAnsi="Times New Roman" w:cs="Times New Roman"/>
      <w:sz w:val="28"/>
      <w:szCs w:val="28"/>
      <w:lang w:eastAsia="ru-RU"/>
    </w:rPr>
  </w:style>
  <w:style w:type="paragraph" w:customStyle="1" w:styleId="Default">
    <w:name w:val="Default"/>
    <w:rsid w:val="00EA5C6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TableParagraph">
    <w:name w:val="Table Paragraph"/>
    <w:basedOn w:val="a"/>
    <w:uiPriority w:val="1"/>
    <w:qFormat/>
    <w:rsid w:val="00EA5C6C"/>
    <w:pPr>
      <w:widowControl w:val="0"/>
      <w:spacing w:after="0" w:line="240" w:lineRule="auto"/>
      <w:ind w:left="103"/>
    </w:pPr>
    <w:rPr>
      <w:rFonts w:ascii="Times New Roman" w:eastAsia="Times New Roman" w:hAnsi="Times New Roman" w:cs="Times New Roman"/>
      <w:lang w:val="en-US"/>
    </w:rPr>
  </w:style>
  <w:style w:type="paragraph" w:styleId="a9">
    <w:name w:val="List Paragraph"/>
    <w:basedOn w:val="a"/>
    <w:link w:val="aa"/>
    <w:uiPriority w:val="34"/>
    <w:qFormat/>
    <w:rsid w:val="00EA5C6C"/>
    <w:pPr>
      <w:widowControl w:val="0"/>
      <w:spacing w:after="0" w:line="240" w:lineRule="auto"/>
      <w:ind w:left="102" w:firstLine="566"/>
    </w:pPr>
    <w:rPr>
      <w:rFonts w:ascii="Times New Roman" w:eastAsia="Times New Roman" w:hAnsi="Times New Roman" w:cs="Times New Roman"/>
      <w:lang w:val="en-US"/>
    </w:rPr>
  </w:style>
  <w:style w:type="table" w:customStyle="1" w:styleId="12">
    <w:name w:val="Сетка таблицы1"/>
    <w:basedOn w:val="a1"/>
    <w:next w:val="a7"/>
    <w:uiPriority w:val="59"/>
    <w:rsid w:val="00EA5C6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Оглавление 31"/>
    <w:basedOn w:val="a"/>
    <w:uiPriority w:val="1"/>
    <w:qFormat/>
    <w:rsid w:val="00EA5C6C"/>
    <w:pPr>
      <w:widowControl w:val="0"/>
      <w:spacing w:after="0" w:line="240" w:lineRule="auto"/>
      <w:ind w:left="581"/>
    </w:pPr>
    <w:rPr>
      <w:rFonts w:ascii="Times New Roman" w:eastAsia="Times New Roman" w:hAnsi="Times New Roman" w:cs="Times New Roman"/>
      <w:i/>
      <w:sz w:val="24"/>
      <w:szCs w:val="24"/>
      <w:lang w:val="en-US"/>
    </w:rPr>
  </w:style>
  <w:style w:type="character" w:customStyle="1" w:styleId="13">
    <w:name w:val="Основной текст Знак1"/>
    <w:link w:val="ab"/>
    <w:uiPriority w:val="99"/>
    <w:rsid w:val="00EA5C6C"/>
    <w:rPr>
      <w:rFonts w:ascii="Times New Roman" w:hAnsi="Times New Roman"/>
      <w:sz w:val="23"/>
      <w:szCs w:val="23"/>
      <w:shd w:val="clear" w:color="auto" w:fill="FFFFFF"/>
    </w:rPr>
  </w:style>
  <w:style w:type="paragraph" w:styleId="ab">
    <w:name w:val="Body Text"/>
    <w:basedOn w:val="a"/>
    <w:link w:val="13"/>
    <w:uiPriority w:val="99"/>
    <w:rsid w:val="00EA5C6C"/>
    <w:pPr>
      <w:shd w:val="clear" w:color="auto" w:fill="FFFFFF"/>
      <w:spacing w:before="300" w:after="0" w:line="274" w:lineRule="exact"/>
      <w:ind w:hanging="1840"/>
      <w:jc w:val="both"/>
    </w:pPr>
    <w:rPr>
      <w:rFonts w:ascii="Times New Roman" w:hAnsi="Times New Roman"/>
      <w:sz w:val="23"/>
      <w:szCs w:val="23"/>
    </w:rPr>
  </w:style>
  <w:style w:type="character" w:customStyle="1" w:styleId="ac">
    <w:name w:val="Основной текст Знак"/>
    <w:basedOn w:val="a0"/>
    <w:uiPriority w:val="99"/>
    <w:rsid w:val="00EA5C6C"/>
  </w:style>
  <w:style w:type="character" w:customStyle="1" w:styleId="ad">
    <w:name w:val="Основной текст + Курсив"/>
    <w:uiPriority w:val="99"/>
    <w:rsid w:val="00EA5C6C"/>
    <w:rPr>
      <w:rFonts w:ascii="Times New Roman" w:hAnsi="Times New Roman"/>
      <w:i/>
      <w:iCs/>
      <w:sz w:val="23"/>
      <w:szCs w:val="23"/>
      <w:shd w:val="clear" w:color="auto" w:fill="FFFFFF"/>
    </w:rPr>
  </w:style>
  <w:style w:type="numbering" w:customStyle="1" w:styleId="111">
    <w:name w:val="Нет списка111"/>
    <w:next w:val="a2"/>
    <w:uiPriority w:val="99"/>
    <w:semiHidden/>
    <w:unhideWhenUsed/>
    <w:rsid w:val="00EA5C6C"/>
  </w:style>
  <w:style w:type="character" w:customStyle="1" w:styleId="4">
    <w:name w:val="Основной текст (4)_"/>
    <w:link w:val="40"/>
    <w:rsid w:val="00EA5C6C"/>
    <w:rPr>
      <w:rFonts w:ascii="Times New Roman" w:hAnsi="Times New Roman"/>
      <w:shd w:val="clear" w:color="auto" w:fill="FFFFFF"/>
    </w:rPr>
  </w:style>
  <w:style w:type="character" w:customStyle="1" w:styleId="42">
    <w:name w:val="Заголовок №4_"/>
    <w:link w:val="43"/>
    <w:rsid w:val="00EA5C6C"/>
    <w:rPr>
      <w:rFonts w:ascii="Times New Roman" w:hAnsi="Times New Roman"/>
      <w:sz w:val="23"/>
      <w:szCs w:val="23"/>
      <w:shd w:val="clear" w:color="auto" w:fill="FFFFFF"/>
    </w:rPr>
  </w:style>
  <w:style w:type="character" w:customStyle="1" w:styleId="44">
    <w:name w:val="Заголовок №4 + Не полужирный"/>
    <w:rsid w:val="00EA5C6C"/>
    <w:rPr>
      <w:rFonts w:ascii="Times New Roman" w:eastAsia="Times New Roman" w:hAnsi="Times New Roman" w:cs="Times New Roman"/>
      <w:b/>
      <w:bCs/>
      <w:i w:val="0"/>
      <w:iCs w:val="0"/>
      <w:smallCaps w:val="0"/>
      <w:strike w:val="0"/>
      <w:spacing w:val="0"/>
      <w:sz w:val="23"/>
      <w:szCs w:val="23"/>
    </w:rPr>
  </w:style>
  <w:style w:type="character" w:customStyle="1" w:styleId="ae">
    <w:name w:val="Основной текст_"/>
    <w:link w:val="22"/>
    <w:rsid w:val="00EA5C6C"/>
    <w:rPr>
      <w:rFonts w:ascii="Times New Roman" w:hAnsi="Times New Roman"/>
      <w:sz w:val="23"/>
      <w:szCs w:val="23"/>
      <w:shd w:val="clear" w:color="auto" w:fill="FFFFFF"/>
    </w:rPr>
  </w:style>
  <w:style w:type="paragraph" w:customStyle="1" w:styleId="40">
    <w:name w:val="Основной текст (4)"/>
    <w:basedOn w:val="a"/>
    <w:link w:val="4"/>
    <w:rsid w:val="00EA5C6C"/>
    <w:pPr>
      <w:shd w:val="clear" w:color="auto" w:fill="FFFFFF"/>
      <w:spacing w:before="540" w:after="840" w:line="0" w:lineRule="atLeast"/>
      <w:jc w:val="center"/>
    </w:pPr>
    <w:rPr>
      <w:rFonts w:ascii="Times New Roman" w:hAnsi="Times New Roman"/>
    </w:rPr>
  </w:style>
  <w:style w:type="paragraph" w:customStyle="1" w:styleId="43">
    <w:name w:val="Заголовок №4"/>
    <w:basedOn w:val="a"/>
    <w:link w:val="42"/>
    <w:rsid w:val="00EA5C6C"/>
    <w:pPr>
      <w:shd w:val="clear" w:color="auto" w:fill="FFFFFF"/>
      <w:spacing w:before="660" w:after="300" w:line="0" w:lineRule="atLeast"/>
      <w:jc w:val="center"/>
      <w:outlineLvl w:val="3"/>
    </w:pPr>
    <w:rPr>
      <w:rFonts w:ascii="Times New Roman" w:hAnsi="Times New Roman"/>
      <w:sz w:val="23"/>
      <w:szCs w:val="23"/>
    </w:rPr>
  </w:style>
  <w:style w:type="paragraph" w:customStyle="1" w:styleId="22">
    <w:name w:val="Основной текст2"/>
    <w:basedOn w:val="a"/>
    <w:link w:val="ae"/>
    <w:rsid w:val="00EA5C6C"/>
    <w:pPr>
      <w:shd w:val="clear" w:color="auto" w:fill="FFFFFF"/>
      <w:spacing w:before="300" w:after="540" w:line="0" w:lineRule="atLeast"/>
      <w:jc w:val="center"/>
    </w:pPr>
    <w:rPr>
      <w:rFonts w:ascii="Times New Roman" w:hAnsi="Times New Roman"/>
      <w:sz w:val="23"/>
      <w:szCs w:val="23"/>
    </w:rPr>
  </w:style>
  <w:style w:type="numbering" w:customStyle="1" w:styleId="1111">
    <w:name w:val="Нет списка1111"/>
    <w:next w:val="a2"/>
    <w:uiPriority w:val="99"/>
    <w:semiHidden/>
    <w:unhideWhenUsed/>
    <w:rsid w:val="00EA5C6C"/>
  </w:style>
  <w:style w:type="table" w:customStyle="1" w:styleId="TableNormal">
    <w:name w:val="Table Normal"/>
    <w:uiPriority w:val="2"/>
    <w:semiHidden/>
    <w:unhideWhenUsed/>
    <w:qFormat/>
    <w:rsid w:val="00EA5C6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0">
    <w:name w:val="Нет списка21"/>
    <w:next w:val="a2"/>
    <w:uiPriority w:val="99"/>
    <w:semiHidden/>
    <w:unhideWhenUsed/>
    <w:rsid w:val="00EA5C6C"/>
  </w:style>
  <w:style w:type="paragraph" w:styleId="af">
    <w:name w:val="No Spacing"/>
    <w:uiPriority w:val="99"/>
    <w:qFormat/>
    <w:rsid w:val="00EA5C6C"/>
    <w:pPr>
      <w:spacing w:after="0" w:line="240" w:lineRule="auto"/>
    </w:pPr>
    <w:rPr>
      <w:rFonts w:ascii="Arial Unicode MS" w:eastAsia="Arial Unicode MS" w:hAnsi="Arial Unicode MS" w:cs="Arial Unicode MS"/>
      <w:color w:val="000000"/>
      <w:sz w:val="24"/>
      <w:szCs w:val="24"/>
      <w:lang w:val="ru" w:eastAsia="ru-RU"/>
    </w:rPr>
  </w:style>
  <w:style w:type="paragraph" w:styleId="af0">
    <w:name w:val="Balloon Text"/>
    <w:basedOn w:val="a"/>
    <w:link w:val="af1"/>
    <w:uiPriority w:val="99"/>
    <w:semiHidden/>
    <w:unhideWhenUsed/>
    <w:rsid w:val="00EA5C6C"/>
    <w:pPr>
      <w:spacing w:after="0" w:line="240" w:lineRule="auto"/>
    </w:pPr>
    <w:rPr>
      <w:rFonts w:ascii="Tahoma" w:eastAsia="Calibri" w:hAnsi="Tahoma" w:cs="Times New Roman"/>
      <w:sz w:val="16"/>
      <w:szCs w:val="16"/>
      <w:lang w:val="x-none" w:eastAsia="x-none"/>
    </w:rPr>
  </w:style>
  <w:style w:type="character" w:customStyle="1" w:styleId="af1">
    <w:name w:val="Текст выноски Знак"/>
    <w:basedOn w:val="a0"/>
    <w:link w:val="af0"/>
    <w:uiPriority w:val="99"/>
    <w:semiHidden/>
    <w:rsid w:val="00EA5C6C"/>
    <w:rPr>
      <w:rFonts w:ascii="Tahoma" w:eastAsia="Calibri" w:hAnsi="Tahoma" w:cs="Times New Roman"/>
      <w:sz w:val="16"/>
      <w:szCs w:val="16"/>
      <w:lang w:val="x-none" w:eastAsia="x-none"/>
    </w:rPr>
  </w:style>
  <w:style w:type="numbering" w:customStyle="1" w:styleId="3">
    <w:name w:val="Нет списка3"/>
    <w:next w:val="a2"/>
    <w:uiPriority w:val="99"/>
    <w:semiHidden/>
    <w:unhideWhenUsed/>
    <w:rsid w:val="00EA5C6C"/>
  </w:style>
  <w:style w:type="table" w:customStyle="1" w:styleId="23">
    <w:name w:val="Сетка таблицы2"/>
    <w:basedOn w:val="a1"/>
    <w:next w:val="a7"/>
    <w:uiPriority w:val="59"/>
    <w:rsid w:val="00EA5C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7"/>
    <w:uiPriority w:val="59"/>
    <w:rsid w:val="00EA5C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Стиль многоуровневый 12 пт полужирный11"/>
    <w:rsid w:val="00EA5C6C"/>
    <w:pPr>
      <w:numPr>
        <w:numId w:val="1"/>
      </w:numPr>
    </w:pPr>
  </w:style>
  <w:style w:type="paragraph" w:customStyle="1" w:styleId="14">
    <w:name w:val="Абзац списка1"/>
    <w:basedOn w:val="a"/>
    <w:rsid w:val="00EA5C6C"/>
    <w:pPr>
      <w:suppressAutoHyphens/>
      <w:spacing w:after="0" w:line="312" w:lineRule="auto"/>
      <w:ind w:left="720" w:firstLine="709"/>
      <w:jc w:val="both"/>
    </w:pPr>
    <w:rPr>
      <w:rFonts w:ascii="Times New Roman" w:eastAsia="Times New Roman" w:hAnsi="Times New Roman" w:cs="Times New Roman"/>
      <w:sz w:val="24"/>
      <w:szCs w:val="24"/>
      <w:lang w:eastAsia="zh-CN"/>
    </w:rPr>
  </w:style>
  <w:style w:type="paragraph" w:styleId="af2">
    <w:name w:val="Normal (Web)"/>
    <w:basedOn w:val="a"/>
    <w:link w:val="af3"/>
    <w:uiPriority w:val="99"/>
    <w:unhideWhenUsed/>
    <w:rsid w:val="00EA5C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EA5C6C"/>
  </w:style>
  <w:style w:type="paragraph" w:customStyle="1" w:styleId="CharChar1CharChar1CharChar">
    <w:name w:val="Char Char Знак Знак1 Char Char1 Знак Знак Char Char"/>
    <w:basedOn w:val="a"/>
    <w:uiPriority w:val="99"/>
    <w:rsid w:val="00EA5C6C"/>
    <w:pPr>
      <w:spacing w:before="100" w:beforeAutospacing="1" w:after="100" w:afterAutospacing="1" w:line="240" w:lineRule="auto"/>
    </w:pPr>
    <w:rPr>
      <w:rFonts w:ascii="Tahoma" w:eastAsia="Times New Roman" w:hAnsi="Tahoma" w:cs="Tahoma"/>
      <w:sz w:val="20"/>
      <w:szCs w:val="20"/>
      <w:lang w:val="en-US"/>
    </w:rPr>
  </w:style>
  <w:style w:type="character" w:customStyle="1" w:styleId="FontStyle31">
    <w:name w:val="Font Style31"/>
    <w:uiPriority w:val="99"/>
    <w:rsid w:val="00EA5C6C"/>
    <w:rPr>
      <w:rFonts w:ascii="Times New Roman" w:hAnsi="Times New Roman" w:cs="Times New Roman"/>
      <w:b/>
      <w:bCs/>
      <w:sz w:val="24"/>
      <w:szCs w:val="24"/>
    </w:rPr>
  </w:style>
  <w:style w:type="character" w:customStyle="1" w:styleId="af4">
    <w:name w:val="Гипертекстовая ссылка"/>
    <w:basedOn w:val="a0"/>
    <w:uiPriority w:val="99"/>
    <w:rsid w:val="00EA5C6C"/>
    <w:rPr>
      <w:rFonts w:cs="Times New Roman"/>
      <w:b w:val="0"/>
      <w:color w:val="106BBE"/>
    </w:rPr>
  </w:style>
  <w:style w:type="paragraph" w:styleId="15">
    <w:name w:val="toc 1"/>
    <w:basedOn w:val="a"/>
    <w:next w:val="a"/>
    <w:autoRedefine/>
    <w:uiPriority w:val="39"/>
    <w:unhideWhenUsed/>
    <w:rsid w:val="005604D3"/>
    <w:pPr>
      <w:tabs>
        <w:tab w:val="right" w:leader="dot" w:pos="9781"/>
      </w:tabs>
      <w:spacing w:after="100"/>
      <w:ind w:right="283"/>
    </w:pPr>
  </w:style>
  <w:style w:type="paragraph" w:styleId="24">
    <w:name w:val="toc 2"/>
    <w:basedOn w:val="a"/>
    <w:next w:val="a"/>
    <w:autoRedefine/>
    <w:uiPriority w:val="39"/>
    <w:unhideWhenUsed/>
    <w:rsid w:val="00D7164C"/>
    <w:pPr>
      <w:spacing w:after="100"/>
      <w:ind w:left="220"/>
    </w:pPr>
  </w:style>
  <w:style w:type="paragraph" w:customStyle="1" w:styleId="130">
    <w:name w:val="табл_текст_влево_13"/>
    <w:basedOn w:val="a"/>
    <w:link w:val="131"/>
    <w:qFormat/>
    <w:rsid w:val="008145F4"/>
    <w:pPr>
      <w:suppressAutoHyphens/>
      <w:spacing w:after="0" w:line="288" w:lineRule="auto"/>
      <w:ind w:left="57"/>
    </w:pPr>
    <w:rPr>
      <w:rFonts w:ascii="Times New Roman" w:eastAsia="Times New Roman" w:hAnsi="Times New Roman" w:cs="Times New Roman"/>
      <w:sz w:val="26"/>
      <w:szCs w:val="20"/>
      <w:lang w:eastAsia="ar-SA"/>
    </w:rPr>
  </w:style>
  <w:style w:type="character" w:customStyle="1" w:styleId="131">
    <w:name w:val="табл_текст_влево_13 Знак"/>
    <w:link w:val="130"/>
    <w:locked/>
    <w:rsid w:val="008145F4"/>
    <w:rPr>
      <w:rFonts w:ascii="Times New Roman" w:eastAsia="Times New Roman" w:hAnsi="Times New Roman" w:cs="Times New Roman"/>
      <w:sz w:val="26"/>
      <w:szCs w:val="20"/>
      <w:lang w:eastAsia="ar-SA"/>
    </w:rPr>
  </w:style>
  <w:style w:type="paragraph" w:styleId="af5">
    <w:name w:val="footnote text"/>
    <w:basedOn w:val="a"/>
    <w:link w:val="af6"/>
    <w:unhideWhenUsed/>
    <w:rsid w:val="008145F4"/>
    <w:pPr>
      <w:widowControl w:val="0"/>
      <w:suppressAutoHyphens/>
      <w:spacing w:after="0" w:line="240" w:lineRule="auto"/>
    </w:pPr>
    <w:rPr>
      <w:rFonts w:ascii="Times New Roman" w:eastAsia="Calibri" w:hAnsi="Times New Roman" w:cs="Times New Roman"/>
      <w:sz w:val="20"/>
      <w:szCs w:val="20"/>
      <w:lang w:val="en-US" w:eastAsia="zh-CN"/>
    </w:rPr>
  </w:style>
  <w:style w:type="character" w:customStyle="1" w:styleId="af6">
    <w:name w:val="Текст сноски Знак"/>
    <w:basedOn w:val="a0"/>
    <w:link w:val="af5"/>
    <w:rsid w:val="008145F4"/>
    <w:rPr>
      <w:rFonts w:ascii="Times New Roman" w:eastAsia="Calibri" w:hAnsi="Times New Roman" w:cs="Times New Roman"/>
      <w:sz w:val="20"/>
      <w:szCs w:val="20"/>
      <w:lang w:val="en-US" w:eastAsia="zh-CN"/>
    </w:rPr>
  </w:style>
  <w:style w:type="character" w:styleId="af7">
    <w:name w:val="footnote reference"/>
    <w:basedOn w:val="a0"/>
    <w:unhideWhenUsed/>
    <w:rsid w:val="008145F4"/>
    <w:rPr>
      <w:vertAlign w:val="superscript"/>
    </w:rPr>
  </w:style>
  <w:style w:type="character" w:customStyle="1" w:styleId="aa">
    <w:name w:val="Абзац списка Знак"/>
    <w:link w:val="a9"/>
    <w:uiPriority w:val="34"/>
    <w:locked/>
    <w:rsid w:val="009E3393"/>
    <w:rPr>
      <w:rFonts w:ascii="Times New Roman" w:eastAsia="Times New Roman" w:hAnsi="Times New Roman" w:cs="Times New Roman"/>
      <w:lang w:val="en-US"/>
    </w:rPr>
  </w:style>
  <w:style w:type="character" w:styleId="af8">
    <w:name w:val="Strong"/>
    <w:basedOn w:val="a0"/>
    <w:uiPriority w:val="22"/>
    <w:qFormat/>
    <w:rsid w:val="009E3393"/>
    <w:rPr>
      <w:b/>
      <w:bCs/>
    </w:rPr>
  </w:style>
  <w:style w:type="table" w:customStyle="1" w:styleId="311">
    <w:name w:val="Сетка таблицы31"/>
    <w:rsid w:val="00616A6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3">
    <w:name w:val="Обычный (веб) Знак"/>
    <w:link w:val="af2"/>
    <w:uiPriority w:val="99"/>
    <w:locked/>
    <w:rsid w:val="00F44567"/>
    <w:rPr>
      <w:rFonts w:ascii="Times New Roman" w:eastAsia="Times New Roman" w:hAnsi="Times New Roman" w:cs="Times New Roman"/>
      <w:sz w:val="24"/>
      <w:szCs w:val="24"/>
      <w:lang w:eastAsia="ru-RU"/>
    </w:rPr>
  </w:style>
  <w:style w:type="paragraph" w:customStyle="1" w:styleId="p17">
    <w:name w:val="p17"/>
    <w:basedOn w:val="a"/>
    <w:uiPriority w:val="99"/>
    <w:rsid w:val="00D37B6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40">
    <w:name w:val="p40"/>
    <w:basedOn w:val="a"/>
    <w:uiPriority w:val="99"/>
    <w:rsid w:val="00D37B6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PlusNormal">
    <w:name w:val="ConsPlusNormal"/>
    <w:rsid w:val="001D25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grame">
    <w:name w:val="grame"/>
    <w:basedOn w:val="a0"/>
    <w:rsid w:val="00AB4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09417">
      <w:bodyDiv w:val="1"/>
      <w:marLeft w:val="0"/>
      <w:marRight w:val="0"/>
      <w:marTop w:val="0"/>
      <w:marBottom w:val="0"/>
      <w:divBdr>
        <w:top w:val="none" w:sz="0" w:space="0" w:color="auto"/>
        <w:left w:val="none" w:sz="0" w:space="0" w:color="auto"/>
        <w:bottom w:val="none" w:sz="0" w:space="0" w:color="auto"/>
        <w:right w:val="none" w:sz="0" w:space="0" w:color="auto"/>
      </w:divBdr>
    </w:div>
    <w:div w:id="40058983">
      <w:bodyDiv w:val="1"/>
      <w:marLeft w:val="0"/>
      <w:marRight w:val="0"/>
      <w:marTop w:val="0"/>
      <w:marBottom w:val="0"/>
      <w:divBdr>
        <w:top w:val="none" w:sz="0" w:space="0" w:color="auto"/>
        <w:left w:val="none" w:sz="0" w:space="0" w:color="auto"/>
        <w:bottom w:val="none" w:sz="0" w:space="0" w:color="auto"/>
        <w:right w:val="none" w:sz="0" w:space="0" w:color="auto"/>
      </w:divBdr>
    </w:div>
    <w:div w:id="62485733">
      <w:bodyDiv w:val="1"/>
      <w:marLeft w:val="0"/>
      <w:marRight w:val="0"/>
      <w:marTop w:val="0"/>
      <w:marBottom w:val="0"/>
      <w:divBdr>
        <w:top w:val="none" w:sz="0" w:space="0" w:color="auto"/>
        <w:left w:val="none" w:sz="0" w:space="0" w:color="auto"/>
        <w:bottom w:val="none" w:sz="0" w:space="0" w:color="auto"/>
        <w:right w:val="none" w:sz="0" w:space="0" w:color="auto"/>
      </w:divBdr>
    </w:div>
    <w:div w:id="155076739">
      <w:bodyDiv w:val="1"/>
      <w:marLeft w:val="0"/>
      <w:marRight w:val="0"/>
      <w:marTop w:val="0"/>
      <w:marBottom w:val="0"/>
      <w:divBdr>
        <w:top w:val="none" w:sz="0" w:space="0" w:color="auto"/>
        <w:left w:val="none" w:sz="0" w:space="0" w:color="auto"/>
        <w:bottom w:val="none" w:sz="0" w:space="0" w:color="auto"/>
        <w:right w:val="none" w:sz="0" w:space="0" w:color="auto"/>
      </w:divBdr>
    </w:div>
    <w:div w:id="186916981">
      <w:bodyDiv w:val="1"/>
      <w:marLeft w:val="0"/>
      <w:marRight w:val="0"/>
      <w:marTop w:val="0"/>
      <w:marBottom w:val="0"/>
      <w:divBdr>
        <w:top w:val="none" w:sz="0" w:space="0" w:color="auto"/>
        <w:left w:val="none" w:sz="0" w:space="0" w:color="auto"/>
        <w:bottom w:val="none" w:sz="0" w:space="0" w:color="auto"/>
        <w:right w:val="none" w:sz="0" w:space="0" w:color="auto"/>
      </w:divBdr>
    </w:div>
    <w:div w:id="188105439">
      <w:bodyDiv w:val="1"/>
      <w:marLeft w:val="0"/>
      <w:marRight w:val="0"/>
      <w:marTop w:val="0"/>
      <w:marBottom w:val="0"/>
      <w:divBdr>
        <w:top w:val="none" w:sz="0" w:space="0" w:color="auto"/>
        <w:left w:val="none" w:sz="0" w:space="0" w:color="auto"/>
        <w:bottom w:val="none" w:sz="0" w:space="0" w:color="auto"/>
        <w:right w:val="none" w:sz="0" w:space="0" w:color="auto"/>
      </w:divBdr>
    </w:div>
    <w:div w:id="227611431">
      <w:bodyDiv w:val="1"/>
      <w:marLeft w:val="0"/>
      <w:marRight w:val="0"/>
      <w:marTop w:val="0"/>
      <w:marBottom w:val="0"/>
      <w:divBdr>
        <w:top w:val="none" w:sz="0" w:space="0" w:color="auto"/>
        <w:left w:val="none" w:sz="0" w:space="0" w:color="auto"/>
        <w:bottom w:val="none" w:sz="0" w:space="0" w:color="auto"/>
        <w:right w:val="none" w:sz="0" w:space="0" w:color="auto"/>
      </w:divBdr>
    </w:div>
    <w:div w:id="238444600">
      <w:bodyDiv w:val="1"/>
      <w:marLeft w:val="0"/>
      <w:marRight w:val="0"/>
      <w:marTop w:val="0"/>
      <w:marBottom w:val="0"/>
      <w:divBdr>
        <w:top w:val="none" w:sz="0" w:space="0" w:color="auto"/>
        <w:left w:val="none" w:sz="0" w:space="0" w:color="auto"/>
        <w:bottom w:val="none" w:sz="0" w:space="0" w:color="auto"/>
        <w:right w:val="none" w:sz="0" w:space="0" w:color="auto"/>
      </w:divBdr>
    </w:div>
    <w:div w:id="308245230">
      <w:bodyDiv w:val="1"/>
      <w:marLeft w:val="0"/>
      <w:marRight w:val="0"/>
      <w:marTop w:val="0"/>
      <w:marBottom w:val="0"/>
      <w:divBdr>
        <w:top w:val="none" w:sz="0" w:space="0" w:color="auto"/>
        <w:left w:val="none" w:sz="0" w:space="0" w:color="auto"/>
        <w:bottom w:val="none" w:sz="0" w:space="0" w:color="auto"/>
        <w:right w:val="none" w:sz="0" w:space="0" w:color="auto"/>
      </w:divBdr>
    </w:div>
    <w:div w:id="616834189">
      <w:bodyDiv w:val="1"/>
      <w:marLeft w:val="0"/>
      <w:marRight w:val="0"/>
      <w:marTop w:val="0"/>
      <w:marBottom w:val="0"/>
      <w:divBdr>
        <w:top w:val="none" w:sz="0" w:space="0" w:color="auto"/>
        <w:left w:val="none" w:sz="0" w:space="0" w:color="auto"/>
        <w:bottom w:val="none" w:sz="0" w:space="0" w:color="auto"/>
        <w:right w:val="none" w:sz="0" w:space="0" w:color="auto"/>
      </w:divBdr>
    </w:div>
    <w:div w:id="620189851">
      <w:bodyDiv w:val="1"/>
      <w:marLeft w:val="0"/>
      <w:marRight w:val="0"/>
      <w:marTop w:val="0"/>
      <w:marBottom w:val="0"/>
      <w:divBdr>
        <w:top w:val="none" w:sz="0" w:space="0" w:color="auto"/>
        <w:left w:val="none" w:sz="0" w:space="0" w:color="auto"/>
        <w:bottom w:val="none" w:sz="0" w:space="0" w:color="auto"/>
        <w:right w:val="none" w:sz="0" w:space="0" w:color="auto"/>
      </w:divBdr>
    </w:div>
    <w:div w:id="636842772">
      <w:bodyDiv w:val="1"/>
      <w:marLeft w:val="0"/>
      <w:marRight w:val="0"/>
      <w:marTop w:val="0"/>
      <w:marBottom w:val="0"/>
      <w:divBdr>
        <w:top w:val="none" w:sz="0" w:space="0" w:color="auto"/>
        <w:left w:val="none" w:sz="0" w:space="0" w:color="auto"/>
        <w:bottom w:val="none" w:sz="0" w:space="0" w:color="auto"/>
        <w:right w:val="none" w:sz="0" w:space="0" w:color="auto"/>
      </w:divBdr>
    </w:div>
    <w:div w:id="646323325">
      <w:bodyDiv w:val="1"/>
      <w:marLeft w:val="0"/>
      <w:marRight w:val="0"/>
      <w:marTop w:val="0"/>
      <w:marBottom w:val="0"/>
      <w:divBdr>
        <w:top w:val="none" w:sz="0" w:space="0" w:color="auto"/>
        <w:left w:val="none" w:sz="0" w:space="0" w:color="auto"/>
        <w:bottom w:val="none" w:sz="0" w:space="0" w:color="auto"/>
        <w:right w:val="none" w:sz="0" w:space="0" w:color="auto"/>
      </w:divBdr>
    </w:div>
    <w:div w:id="662319700">
      <w:bodyDiv w:val="1"/>
      <w:marLeft w:val="0"/>
      <w:marRight w:val="0"/>
      <w:marTop w:val="0"/>
      <w:marBottom w:val="0"/>
      <w:divBdr>
        <w:top w:val="none" w:sz="0" w:space="0" w:color="auto"/>
        <w:left w:val="none" w:sz="0" w:space="0" w:color="auto"/>
        <w:bottom w:val="none" w:sz="0" w:space="0" w:color="auto"/>
        <w:right w:val="none" w:sz="0" w:space="0" w:color="auto"/>
      </w:divBdr>
    </w:div>
    <w:div w:id="715738212">
      <w:bodyDiv w:val="1"/>
      <w:marLeft w:val="0"/>
      <w:marRight w:val="0"/>
      <w:marTop w:val="0"/>
      <w:marBottom w:val="0"/>
      <w:divBdr>
        <w:top w:val="none" w:sz="0" w:space="0" w:color="auto"/>
        <w:left w:val="none" w:sz="0" w:space="0" w:color="auto"/>
        <w:bottom w:val="none" w:sz="0" w:space="0" w:color="auto"/>
        <w:right w:val="none" w:sz="0" w:space="0" w:color="auto"/>
      </w:divBdr>
    </w:div>
    <w:div w:id="765809242">
      <w:bodyDiv w:val="1"/>
      <w:marLeft w:val="0"/>
      <w:marRight w:val="0"/>
      <w:marTop w:val="0"/>
      <w:marBottom w:val="0"/>
      <w:divBdr>
        <w:top w:val="none" w:sz="0" w:space="0" w:color="auto"/>
        <w:left w:val="none" w:sz="0" w:space="0" w:color="auto"/>
        <w:bottom w:val="none" w:sz="0" w:space="0" w:color="auto"/>
        <w:right w:val="none" w:sz="0" w:space="0" w:color="auto"/>
      </w:divBdr>
    </w:div>
    <w:div w:id="828785952">
      <w:bodyDiv w:val="1"/>
      <w:marLeft w:val="0"/>
      <w:marRight w:val="0"/>
      <w:marTop w:val="0"/>
      <w:marBottom w:val="0"/>
      <w:divBdr>
        <w:top w:val="none" w:sz="0" w:space="0" w:color="auto"/>
        <w:left w:val="none" w:sz="0" w:space="0" w:color="auto"/>
        <w:bottom w:val="none" w:sz="0" w:space="0" w:color="auto"/>
        <w:right w:val="none" w:sz="0" w:space="0" w:color="auto"/>
      </w:divBdr>
    </w:div>
    <w:div w:id="864443023">
      <w:bodyDiv w:val="1"/>
      <w:marLeft w:val="0"/>
      <w:marRight w:val="0"/>
      <w:marTop w:val="0"/>
      <w:marBottom w:val="0"/>
      <w:divBdr>
        <w:top w:val="none" w:sz="0" w:space="0" w:color="auto"/>
        <w:left w:val="none" w:sz="0" w:space="0" w:color="auto"/>
        <w:bottom w:val="none" w:sz="0" w:space="0" w:color="auto"/>
        <w:right w:val="none" w:sz="0" w:space="0" w:color="auto"/>
      </w:divBdr>
    </w:div>
    <w:div w:id="894199815">
      <w:bodyDiv w:val="1"/>
      <w:marLeft w:val="0"/>
      <w:marRight w:val="0"/>
      <w:marTop w:val="0"/>
      <w:marBottom w:val="0"/>
      <w:divBdr>
        <w:top w:val="none" w:sz="0" w:space="0" w:color="auto"/>
        <w:left w:val="none" w:sz="0" w:space="0" w:color="auto"/>
        <w:bottom w:val="none" w:sz="0" w:space="0" w:color="auto"/>
        <w:right w:val="none" w:sz="0" w:space="0" w:color="auto"/>
      </w:divBdr>
    </w:div>
    <w:div w:id="905263499">
      <w:bodyDiv w:val="1"/>
      <w:marLeft w:val="0"/>
      <w:marRight w:val="0"/>
      <w:marTop w:val="0"/>
      <w:marBottom w:val="0"/>
      <w:divBdr>
        <w:top w:val="none" w:sz="0" w:space="0" w:color="auto"/>
        <w:left w:val="none" w:sz="0" w:space="0" w:color="auto"/>
        <w:bottom w:val="none" w:sz="0" w:space="0" w:color="auto"/>
        <w:right w:val="none" w:sz="0" w:space="0" w:color="auto"/>
      </w:divBdr>
    </w:div>
    <w:div w:id="911819817">
      <w:bodyDiv w:val="1"/>
      <w:marLeft w:val="0"/>
      <w:marRight w:val="0"/>
      <w:marTop w:val="0"/>
      <w:marBottom w:val="0"/>
      <w:divBdr>
        <w:top w:val="none" w:sz="0" w:space="0" w:color="auto"/>
        <w:left w:val="none" w:sz="0" w:space="0" w:color="auto"/>
        <w:bottom w:val="none" w:sz="0" w:space="0" w:color="auto"/>
        <w:right w:val="none" w:sz="0" w:space="0" w:color="auto"/>
      </w:divBdr>
    </w:div>
    <w:div w:id="925530597">
      <w:bodyDiv w:val="1"/>
      <w:marLeft w:val="0"/>
      <w:marRight w:val="0"/>
      <w:marTop w:val="0"/>
      <w:marBottom w:val="0"/>
      <w:divBdr>
        <w:top w:val="none" w:sz="0" w:space="0" w:color="auto"/>
        <w:left w:val="none" w:sz="0" w:space="0" w:color="auto"/>
        <w:bottom w:val="none" w:sz="0" w:space="0" w:color="auto"/>
        <w:right w:val="none" w:sz="0" w:space="0" w:color="auto"/>
      </w:divBdr>
    </w:div>
    <w:div w:id="987588638">
      <w:bodyDiv w:val="1"/>
      <w:marLeft w:val="0"/>
      <w:marRight w:val="0"/>
      <w:marTop w:val="0"/>
      <w:marBottom w:val="0"/>
      <w:divBdr>
        <w:top w:val="none" w:sz="0" w:space="0" w:color="auto"/>
        <w:left w:val="none" w:sz="0" w:space="0" w:color="auto"/>
        <w:bottom w:val="none" w:sz="0" w:space="0" w:color="auto"/>
        <w:right w:val="none" w:sz="0" w:space="0" w:color="auto"/>
      </w:divBdr>
    </w:div>
    <w:div w:id="1046099959">
      <w:bodyDiv w:val="1"/>
      <w:marLeft w:val="0"/>
      <w:marRight w:val="0"/>
      <w:marTop w:val="0"/>
      <w:marBottom w:val="0"/>
      <w:divBdr>
        <w:top w:val="none" w:sz="0" w:space="0" w:color="auto"/>
        <w:left w:val="none" w:sz="0" w:space="0" w:color="auto"/>
        <w:bottom w:val="none" w:sz="0" w:space="0" w:color="auto"/>
        <w:right w:val="none" w:sz="0" w:space="0" w:color="auto"/>
      </w:divBdr>
    </w:div>
    <w:div w:id="1177383142">
      <w:bodyDiv w:val="1"/>
      <w:marLeft w:val="0"/>
      <w:marRight w:val="0"/>
      <w:marTop w:val="0"/>
      <w:marBottom w:val="0"/>
      <w:divBdr>
        <w:top w:val="none" w:sz="0" w:space="0" w:color="auto"/>
        <w:left w:val="none" w:sz="0" w:space="0" w:color="auto"/>
        <w:bottom w:val="none" w:sz="0" w:space="0" w:color="auto"/>
        <w:right w:val="none" w:sz="0" w:space="0" w:color="auto"/>
      </w:divBdr>
    </w:div>
    <w:div w:id="1254968513">
      <w:bodyDiv w:val="1"/>
      <w:marLeft w:val="0"/>
      <w:marRight w:val="0"/>
      <w:marTop w:val="0"/>
      <w:marBottom w:val="0"/>
      <w:divBdr>
        <w:top w:val="none" w:sz="0" w:space="0" w:color="auto"/>
        <w:left w:val="none" w:sz="0" w:space="0" w:color="auto"/>
        <w:bottom w:val="none" w:sz="0" w:space="0" w:color="auto"/>
        <w:right w:val="none" w:sz="0" w:space="0" w:color="auto"/>
      </w:divBdr>
    </w:div>
    <w:div w:id="1278677576">
      <w:bodyDiv w:val="1"/>
      <w:marLeft w:val="0"/>
      <w:marRight w:val="0"/>
      <w:marTop w:val="0"/>
      <w:marBottom w:val="0"/>
      <w:divBdr>
        <w:top w:val="none" w:sz="0" w:space="0" w:color="auto"/>
        <w:left w:val="none" w:sz="0" w:space="0" w:color="auto"/>
        <w:bottom w:val="none" w:sz="0" w:space="0" w:color="auto"/>
        <w:right w:val="none" w:sz="0" w:space="0" w:color="auto"/>
      </w:divBdr>
    </w:div>
    <w:div w:id="1296764593">
      <w:bodyDiv w:val="1"/>
      <w:marLeft w:val="0"/>
      <w:marRight w:val="0"/>
      <w:marTop w:val="0"/>
      <w:marBottom w:val="0"/>
      <w:divBdr>
        <w:top w:val="none" w:sz="0" w:space="0" w:color="auto"/>
        <w:left w:val="none" w:sz="0" w:space="0" w:color="auto"/>
        <w:bottom w:val="none" w:sz="0" w:space="0" w:color="auto"/>
        <w:right w:val="none" w:sz="0" w:space="0" w:color="auto"/>
      </w:divBdr>
    </w:div>
    <w:div w:id="1339844073">
      <w:bodyDiv w:val="1"/>
      <w:marLeft w:val="0"/>
      <w:marRight w:val="0"/>
      <w:marTop w:val="0"/>
      <w:marBottom w:val="0"/>
      <w:divBdr>
        <w:top w:val="none" w:sz="0" w:space="0" w:color="auto"/>
        <w:left w:val="none" w:sz="0" w:space="0" w:color="auto"/>
        <w:bottom w:val="none" w:sz="0" w:space="0" w:color="auto"/>
        <w:right w:val="none" w:sz="0" w:space="0" w:color="auto"/>
      </w:divBdr>
    </w:div>
    <w:div w:id="1350139048">
      <w:bodyDiv w:val="1"/>
      <w:marLeft w:val="0"/>
      <w:marRight w:val="0"/>
      <w:marTop w:val="0"/>
      <w:marBottom w:val="0"/>
      <w:divBdr>
        <w:top w:val="none" w:sz="0" w:space="0" w:color="auto"/>
        <w:left w:val="none" w:sz="0" w:space="0" w:color="auto"/>
        <w:bottom w:val="none" w:sz="0" w:space="0" w:color="auto"/>
        <w:right w:val="none" w:sz="0" w:space="0" w:color="auto"/>
      </w:divBdr>
    </w:div>
    <w:div w:id="1359549042">
      <w:bodyDiv w:val="1"/>
      <w:marLeft w:val="0"/>
      <w:marRight w:val="0"/>
      <w:marTop w:val="0"/>
      <w:marBottom w:val="0"/>
      <w:divBdr>
        <w:top w:val="none" w:sz="0" w:space="0" w:color="auto"/>
        <w:left w:val="none" w:sz="0" w:space="0" w:color="auto"/>
        <w:bottom w:val="none" w:sz="0" w:space="0" w:color="auto"/>
        <w:right w:val="none" w:sz="0" w:space="0" w:color="auto"/>
      </w:divBdr>
    </w:div>
    <w:div w:id="1375275994">
      <w:bodyDiv w:val="1"/>
      <w:marLeft w:val="0"/>
      <w:marRight w:val="0"/>
      <w:marTop w:val="0"/>
      <w:marBottom w:val="0"/>
      <w:divBdr>
        <w:top w:val="none" w:sz="0" w:space="0" w:color="auto"/>
        <w:left w:val="none" w:sz="0" w:space="0" w:color="auto"/>
        <w:bottom w:val="none" w:sz="0" w:space="0" w:color="auto"/>
        <w:right w:val="none" w:sz="0" w:space="0" w:color="auto"/>
      </w:divBdr>
    </w:div>
    <w:div w:id="1419794230">
      <w:bodyDiv w:val="1"/>
      <w:marLeft w:val="0"/>
      <w:marRight w:val="0"/>
      <w:marTop w:val="0"/>
      <w:marBottom w:val="0"/>
      <w:divBdr>
        <w:top w:val="none" w:sz="0" w:space="0" w:color="auto"/>
        <w:left w:val="none" w:sz="0" w:space="0" w:color="auto"/>
        <w:bottom w:val="none" w:sz="0" w:space="0" w:color="auto"/>
        <w:right w:val="none" w:sz="0" w:space="0" w:color="auto"/>
      </w:divBdr>
    </w:div>
    <w:div w:id="1443527049">
      <w:bodyDiv w:val="1"/>
      <w:marLeft w:val="0"/>
      <w:marRight w:val="0"/>
      <w:marTop w:val="0"/>
      <w:marBottom w:val="0"/>
      <w:divBdr>
        <w:top w:val="none" w:sz="0" w:space="0" w:color="auto"/>
        <w:left w:val="none" w:sz="0" w:space="0" w:color="auto"/>
        <w:bottom w:val="none" w:sz="0" w:space="0" w:color="auto"/>
        <w:right w:val="none" w:sz="0" w:space="0" w:color="auto"/>
      </w:divBdr>
    </w:div>
    <w:div w:id="1452432376">
      <w:bodyDiv w:val="1"/>
      <w:marLeft w:val="0"/>
      <w:marRight w:val="0"/>
      <w:marTop w:val="0"/>
      <w:marBottom w:val="0"/>
      <w:divBdr>
        <w:top w:val="none" w:sz="0" w:space="0" w:color="auto"/>
        <w:left w:val="none" w:sz="0" w:space="0" w:color="auto"/>
        <w:bottom w:val="none" w:sz="0" w:space="0" w:color="auto"/>
        <w:right w:val="none" w:sz="0" w:space="0" w:color="auto"/>
      </w:divBdr>
    </w:div>
    <w:div w:id="1494105310">
      <w:bodyDiv w:val="1"/>
      <w:marLeft w:val="0"/>
      <w:marRight w:val="0"/>
      <w:marTop w:val="0"/>
      <w:marBottom w:val="0"/>
      <w:divBdr>
        <w:top w:val="none" w:sz="0" w:space="0" w:color="auto"/>
        <w:left w:val="none" w:sz="0" w:space="0" w:color="auto"/>
        <w:bottom w:val="none" w:sz="0" w:space="0" w:color="auto"/>
        <w:right w:val="none" w:sz="0" w:space="0" w:color="auto"/>
      </w:divBdr>
    </w:div>
    <w:div w:id="1506507705">
      <w:bodyDiv w:val="1"/>
      <w:marLeft w:val="0"/>
      <w:marRight w:val="0"/>
      <w:marTop w:val="0"/>
      <w:marBottom w:val="0"/>
      <w:divBdr>
        <w:top w:val="none" w:sz="0" w:space="0" w:color="auto"/>
        <w:left w:val="none" w:sz="0" w:space="0" w:color="auto"/>
        <w:bottom w:val="none" w:sz="0" w:space="0" w:color="auto"/>
        <w:right w:val="none" w:sz="0" w:space="0" w:color="auto"/>
      </w:divBdr>
    </w:div>
    <w:div w:id="1521315927">
      <w:bodyDiv w:val="1"/>
      <w:marLeft w:val="0"/>
      <w:marRight w:val="0"/>
      <w:marTop w:val="0"/>
      <w:marBottom w:val="0"/>
      <w:divBdr>
        <w:top w:val="none" w:sz="0" w:space="0" w:color="auto"/>
        <w:left w:val="none" w:sz="0" w:space="0" w:color="auto"/>
        <w:bottom w:val="none" w:sz="0" w:space="0" w:color="auto"/>
        <w:right w:val="none" w:sz="0" w:space="0" w:color="auto"/>
      </w:divBdr>
    </w:div>
    <w:div w:id="1562669844">
      <w:bodyDiv w:val="1"/>
      <w:marLeft w:val="0"/>
      <w:marRight w:val="0"/>
      <w:marTop w:val="0"/>
      <w:marBottom w:val="0"/>
      <w:divBdr>
        <w:top w:val="none" w:sz="0" w:space="0" w:color="auto"/>
        <w:left w:val="none" w:sz="0" w:space="0" w:color="auto"/>
        <w:bottom w:val="none" w:sz="0" w:space="0" w:color="auto"/>
        <w:right w:val="none" w:sz="0" w:space="0" w:color="auto"/>
      </w:divBdr>
    </w:div>
    <w:div w:id="1591574340">
      <w:bodyDiv w:val="1"/>
      <w:marLeft w:val="0"/>
      <w:marRight w:val="0"/>
      <w:marTop w:val="0"/>
      <w:marBottom w:val="0"/>
      <w:divBdr>
        <w:top w:val="none" w:sz="0" w:space="0" w:color="auto"/>
        <w:left w:val="none" w:sz="0" w:space="0" w:color="auto"/>
        <w:bottom w:val="none" w:sz="0" w:space="0" w:color="auto"/>
        <w:right w:val="none" w:sz="0" w:space="0" w:color="auto"/>
      </w:divBdr>
    </w:div>
    <w:div w:id="1630089958">
      <w:bodyDiv w:val="1"/>
      <w:marLeft w:val="0"/>
      <w:marRight w:val="0"/>
      <w:marTop w:val="0"/>
      <w:marBottom w:val="0"/>
      <w:divBdr>
        <w:top w:val="none" w:sz="0" w:space="0" w:color="auto"/>
        <w:left w:val="none" w:sz="0" w:space="0" w:color="auto"/>
        <w:bottom w:val="none" w:sz="0" w:space="0" w:color="auto"/>
        <w:right w:val="none" w:sz="0" w:space="0" w:color="auto"/>
      </w:divBdr>
    </w:div>
    <w:div w:id="1665620512">
      <w:bodyDiv w:val="1"/>
      <w:marLeft w:val="0"/>
      <w:marRight w:val="0"/>
      <w:marTop w:val="0"/>
      <w:marBottom w:val="0"/>
      <w:divBdr>
        <w:top w:val="none" w:sz="0" w:space="0" w:color="auto"/>
        <w:left w:val="none" w:sz="0" w:space="0" w:color="auto"/>
        <w:bottom w:val="none" w:sz="0" w:space="0" w:color="auto"/>
        <w:right w:val="none" w:sz="0" w:space="0" w:color="auto"/>
      </w:divBdr>
    </w:div>
    <w:div w:id="1680158146">
      <w:bodyDiv w:val="1"/>
      <w:marLeft w:val="0"/>
      <w:marRight w:val="0"/>
      <w:marTop w:val="0"/>
      <w:marBottom w:val="0"/>
      <w:divBdr>
        <w:top w:val="none" w:sz="0" w:space="0" w:color="auto"/>
        <w:left w:val="none" w:sz="0" w:space="0" w:color="auto"/>
        <w:bottom w:val="none" w:sz="0" w:space="0" w:color="auto"/>
        <w:right w:val="none" w:sz="0" w:space="0" w:color="auto"/>
      </w:divBdr>
    </w:div>
    <w:div w:id="1703439995">
      <w:bodyDiv w:val="1"/>
      <w:marLeft w:val="0"/>
      <w:marRight w:val="0"/>
      <w:marTop w:val="0"/>
      <w:marBottom w:val="0"/>
      <w:divBdr>
        <w:top w:val="none" w:sz="0" w:space="0" w:color="auto"/>
        <w:left w:val="none" w:sz="0" w:space="0" w:color="auto"/>
        <w:bottom w:val="none" w:sz="0" w:space="0" w:color="auto"/>
        <w:right w:val="none" w:sz="0" w:space="0" w:color="auto"/>
      </w:divBdr>
    </w:div>
    <w:div w:id="1785078069">
      <w:bodyDiv w:val="1"/>
      <w:marLeft w:val="0"/>
      <w:marRight w:val="0"/>
      <w:marTop w:val="0"/>
      <w:marBottom w:val="0"/>
      <w:divBdr>
        <w:top w:val="none" w:sz="0" w:space="0" w:color="auto"/>
        <w:left w:val="none" w:sz="0" w:space="0" w:color="auto"/>
        <w:bottom w:val="none" w:sz="0" w:space="0" w:color="auto"/>
        <w:right w:val="none" w:sz="0" w:space="0" w:color="auto"/>
      </w:divBdr>
    </w:div>
    <w:div w:id="1853298810">
      <w:bodyDiv w:val="1"/>
      <w:marLeft w:val="0"/>
      <w:marRight w:val="0"/>
      <w:marTop w:val="0"/>
      <w:marBottom w:val="0"/>
      <w:divBdr>
        <w:top w:val="none" w:sz="0" w:space="0" w:color="auto"/>
        <w:left w:val="none" w:sz="0" w:space="0" w:color="auto"/>
        <w:bottom w:val="none" w:sz="0" w:space="0" w:color="auto"/>
        <w:right w:val="none" w:sz="0" w:space="0" w:color="auto"/>
      </w:divBdr>
    </w:div>
    <w:div w:id="1904680230">
      <w:bodyDiv w:val="1"/>
      <w:marLeft w:val="0"/>
      <w:marRight w:val="0"/>
      <w:marTop w:val="0"/>
      <w:marBottom w:val="0"/>
      <w:divBdr>
        <w:top w:val="none" w:sz="0" w:space="0" w:color="auto"/>
        <w:left w:val="none" w:sz="0" w:space="0" w:color="auto"/>
        <w:bottom w:val="none" w:sz="0" w:space="0" w:color="auto"/>
        <w:right w:val="none" w:sz="0" w:space="0" w:color="auto"/>
      </w:divBdr>
    </w:div>
    <w:div w:id="2005744827">
      <w:bodyDiv w:val="1"/>
      <w:marLeft w:val="0"/>
      <w:marRight w:val="0"/>
      <w:marTop w:val="0"/>
      <w:marBottom w:val="0"/>
      <w:divBdr>
        <w:top w:val="none" w:sz="0" w:space="0" w:color="auto"/>
        <w:left w:val="none" w:sz="0" w:space="0" w:color="auto"/>
        <w:bottom w:val="none" w:sz="0" w:space="0" w:color="auto"/>
        <w:right w:val="none" w:sz="0" w:space="0" w:color="auto"/>
      </w:divBdr>
    </w:div>
    <w:div w:id="2015495929">
      <w:bodyDiv w:val="1"/>
      <w:marLeft w:val="0"/>
      <w:marRight w:val="0"/>
      <w:marTop w:val="0"/>
      <w:marBottom w:val="0"/>
      <w:divBdr>
        <w:top w:val="none" w:sz="0" w:space="0" w:color="auto"/>
        <w:left w:val="none" w:sz="0" w:space="0" w:color="auto"/>
        <w:bottom w:val="none" w:sz="0" w:space="0" w:color="auto"/>
        <w:right w:val="none" w:sz="0" w:space="0" w:color="auto"/>
      </w:divBdr>
    </w:div>
    <w:div w:id="2015690953">
      <w:bodyDiv w:val="1"/>
      <w:marLeft w:val="0"/>
      <w:marRight w:val="0"/>
      <w:marTop w:val="0"/>
      <w:marBottom w:val="0"/>
      <w:divBdr>
        <w:top w:val="none" w:sz="0" w:space="0" w:color="auto"/>
        <w:left w:val="none" w:sz="0" w:space="0" w:color="auto"/>
        <w:bottom w:val="none" w:sz="0" w:space="0" w:color="auto"/>
        <w:right w:val="none" w:sz="0" w:space="0" w:color="auto"/>
      </w:divBdr>
    </w:div>
    <w:div w:id="211415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club.ru/index.php?page=book&amp;id=498771" TargetMode="External"/><Relationship Id="rId18" Type="http://schemas.openxmlformats.org/officeDocument/2006/relationships/hyperlink" Target="https://book.ru/book/929769" TargetMode="External"/><Relationship Id="rId26" Type="http://schemas.openxmlformats.org/officeDocument/2006/relationships/hyperlink" Target="http://customsonline.ru" TargetMode="External"/><Relationship Id="rId39" Type="http://schemas.openxmlformats.org/officeDocument/2006/relationships/hyperlink" Target="http://www.tks.ru/db" TargetMode="External"/><Relationship Id="rId21" Type="http://schemas.openxmlformats.org/officeDocument/2006/relationships/hyperlink" Target="http://biblioclub.ru/index.php?page=book&amp;id=573356" TargetMode="External"/><Relationship Id="rId34" Type="http://schemas.openxmlformats.org/officeDocument/2006/relationships/hyperlink" Target="http://customs.ru/" TargetMode="External"/><Relationship Id="rId42" Type="http://schemas.openxmlformats.org/officeDocument/2006/relationships/hyperlink" Target="https://edirc.repec.org/data/derasru.html" TargetMode="External"/><Relationship Id="rId47" Type="http://schemas.openxmlformats.org/officeDocument/2006/relationships/hyperlink" Target="http://www.logistic.ru" TargetMode="External"/><Relationship Id="rId50" Type="http://schemas.openxmlformats.org/officeDocument/2006/relationships/hyperlink" Target="http://www.un.org/ru/ecosoc/imo/resources.shtml" TargetMode="External"/><Relationship Id="rId55" Type="http://schemas.openxmlformats.org/officeDocument/2006/relationships/hyperlink" Target="http://www.consultant.r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book.ru/book/932885" TargetMode="External"/><Relationship Id="rId20" Type="http://schemas.openxmlformats.org/officeDocument/2006/relationships/hyperlink" Target="http://biblioclub.ru/index.php?page=book&amp;id=498771" TargetMode="External"/><Relationship Id="rId29" Type="http://schemas.openxmlformats.org/officeDocument/2006/relationships/hyperlink" Target="http://www.//window.edu.ru" TargetMode="External"/><Relationship Id="rId41" Type="http://schemas.openxmlformats.org/officeDocument/2006/relationships/hyperlink" Target="https://data.worldbank.org/" TargetMode="External"/><Relationship Id="rId54" Type="http://schemas.openxmlformats.org/officeDocument/2006/relationships/hyperlink" Target="http://www.book.ru"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blioclub.ru/index.php?page=book&amp;id=573392" TargetMode="External"/><Relationship Id="rId24" Type="http://schemas.openxmlformats.org/officeDocument/2006/relationships/hyperlink" Target="http://www.eurasiancommission.org" TargetMode="External"/><Relationship Id="rId32" Type="http://schemas.openxmlformats.org/officeDocument/2006/relationships/hyperlink" Target="https://www.alta.ru/" TargetMode="External"/><Relationship Id="rId37" Type="http://schemas.openxmlformats.org/officeDocument/2006/relationships/hyperlink" Target="https://data.worldbank.org/" TargetMode="External"/><Relationship Id="rId40" Type="http://schemas.openxmlformats.org/officeDocument/2006/relationships/hyperlink" Target="https://www.alta.ru/programs/" TargetMode="External"/><Relationship Id="rId45" Type="http://schemas.openxmlformats.org/officeDocument/2006/relationships/hyperlink" Target="http://www.sole.org" TargetMode="External"/><Relationship Id="rId53" Type="http://schemas.openxmlformats.org/officeDocument/2006/relationships/hyperlink" Target="http://www.biblioclub.ru" TargetMode="External"/><Relationship Id="rId58"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book.ru/book/934347" TargetMode="External"/><Relationship Id="rId23" Type="http://schemas.openxmlformats.org/officeDocument/2006/relationships/hyperlink" Target="http://www.tamognia.ru/" TargetMode="External"/><Relationship Id="rId28" Type="http://schemas.openxmlformats.org/officeDocument/2006/relationships/hyperlink" Target="http://www.edu.ru" TargetMode="External"/><Relationship Id="rId36" Type="http://schemas.openxmlformats.org/officeDocument/2006/relationships/hyperlink" Target="https://www.nalog.ru/rn77/" TargetMode="External"/><Relationship Id="rId49" Type="http://schemas.openxmlformats.org/officeDocument/2006/relationships/hyperlink" Target="http://opendata.morflot.ru/" TargetMode="External"/><Relationship Id="rId57" Type="http://schemas.openxmlformats.org/officeDocument/2006/relationships/header" Target="header1.xml"/><Relationship Id="rId61" Type="http://schemas.openxmlformats.org/officeDocument/2006/relationships/fontTable" Target="fontTable.xml"/><Relationship Id="rId10" Type="http://schemas.openxmlformats.org/officeDocument/2006/relationships/hyperlink" Target="http://biblioclub.ru/index.php?page=book&amp;id=445278" TargetMode="External"/><Relationship Id="rId19" Type="http://schemas.openxmlformats.org/officeDocument/2006/relationships/hyperlink" Target="http://biblioclub.ru/index.php?page=book&amp;id=445300" TargetMode="External"/><Relationship Id="rId31" Type="http://schemas.openxmlformats.org/officeDocument/2006/relationships/hyperlink" Target="http://pravo.gov.ru" TargetMode="External"/><Relationship Id="rId44" Type="http://schemas.openxmlformats.org/officeDocument/2006/relationships/hyperlink" Target="http://www.base.spinform.ru/index.fwx" TargetMode="External"/><Relationship Id="rId52" Type="http://schemas.openxmlformats.org/officeDocument/2006/relationships/hyperlink" Target="http://www.biblioclub.ru" TargetMode="External"/><Relationship Id="rId60"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biblioclub.ru/index.php?page=book&amp;id=565049" TargetMode="External"/><Relationship Id="rId22" Type="http://schemas.openxmlformats.org/officeDocument/2006/relationships/hyperlink" Target="http://www.tks.ru" TargetMode="External"/><Relationship Id="rId27" Type="http://schemas.openxmlformats.org/officeDocument/2006/relationships/hyperlink" Target="http://ctu.customs.ru" TargetMode="External"/><Relationship Id="rId30" Type="http://schemas.openxmlformats.org/officeDocument/2006/relationships/hyperlink" Target="http://www.rusneb.ru" TargetMode="External"/><Relationship Id="rId35" Type="http://schemas.openxmlformats.org/officeDocument/2006/relationships/hyperlink" Target="https://www.minfin.ru/ru/" TargetMode="External"/><Relationship Id="rId43" Type="http://schemas.openxmlformats.org/officeDocument/2006/relationships/hyperlink" Target="http://www.economy.gov.ru" TargetMode="External"/><Relationship Id="rId48" Type="http://schemas.openxmlformats.org/officeDocument/2006/relationships/hyperlink" Target="http://www.logistics.ru" TargetMode="External"/><Relationship Id="rId56" Type="http://schemas.openxmlformats.org/officeDocument/2006/relationships/hyperlink" Target="http://www.garant.ru" TargetMode="External"/><Relationship Id="rId8" Type="http://schemas.openxmlformats.org/officeDocument/2006/relationships/endnotes" Target="endnotes.xml"/><Relationship Id="rId51" Type="http://schemas.openxmlformats.org/officeDocument/2006/relationships/hyperlink" Target="http://www.book.ru" TargetMode="External"/><Relationship Id="rId3" Type="http://schemas.openxmlformats.org/officeDocument/2006/relationships/styles" Target="styles.xml"/><Relationship Id="rId12" Type="http://schemas.openxmlformats.org/officeDocument/2006/relationships/hyperlink" Target="https://book.ru/book/936289" TargetMode="External"/><Relationship Id="rId17" Type="http://schemas.openxmlformats.org/officeDocument/2006/relationships/hyperlink" Target="http://biblioclub.ru/index.php?page=book&amp;id=562335" TargetMode="External"/><Relationship Id="rId25" Type="http://schemas.openxmlformats.org/officeDocument/2006/relationships/hyperlink" Target="http://customsexpert.ru" TargetMode="External"/><Relationship Id="rId33" Type="http://schemas.openxmlformats.org/officeDocument/2006/relationships/hyperlink" Target="http://vch.ru/" TargetMode="External"/><Relationship Id="rId38" Type="http://schemas.openxmlformats.org/officeDocument/2006/relationships/hyperlink" Target="http://www.wto.org/" TargetMode="External"/><Relationship Id="rId46" Type="http://schemas.openxmlformats.org/officeDocument/2006/relationships/hyperlink" Target="http://www.elalog.org" TargetMode="External"/><Relationship Id="rId5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Заполнитель1</b:Tag>
    <b:RefOrder>1</b:RefOrder>
  </b:Source>
</b:Sources>
</file>

<file path=customXml/itemProps1.xml><?xml version="1.0" encoding="utf-8"?>
<ds:datastoreItem xmlns:ds="http://schemas.openxmlformats.org/officeDocument/2006/customXml" ds:itemID="{78445DCA-F865-40D5-8557-D604B780D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30</Pages>
  <Words>11423</Words>
  <Characters>65112</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Архангельская Ирина Алексеевна</dc:creator>
  <cp:lastModifiedBy>ЧеревкоВВ</cp:lastModifiedBy>
  <cp:revision>9</cp:revision>
  <cp:lastPrinted>2020-03-27T08:24:00Z</cp:lastPrinted>
  <dcterms:created xsi:type="dcterms:W3CDTF">2020-04-16T16:34:00Z</dcterms:created>
  <dcterms:modified xsi:type="dcterms:W3CDTF">2024-01-18T09:26:00Z</dcterms:modified>
</cp:coreProperties>
</file>