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26"/>
        <w:gridCol w:w="2408"/>
        <w:gridCol w:w="2831"/>
        <w:gridCol w:w="2918"/>
      </w:tblGrid>
      <w:tr w:rsidR="00A47809" w:rsidRPr="00AC588D">
        <w:tc>
          <w:tcPr>
            <w:tcW w:w="1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C588D">
              <w:rPr>
                <w:rFonts w:ascii="Arial" w:hAnsi="Arial" w:cs="Arial"/>
                <w:b/>
              </w:rPr>
              <w:t>Среднее профессиональное образование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Название образовательной программы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Форма обучения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Срок обучения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Стоимость обучения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38.02.01 Экономика и бухгалтерский учет (по отраслям)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38.02.01 Экономика и бухгалтерский учет (по отраслям)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 год,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38.02.01 Экономика и бухгалтерский учет (по отраслям)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38.02.01 Экономика и бухгалтерский учет (по отраслям)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38.02.07 Банковское дело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38.02.07 Банковское дело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 год,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38.02.07 Банковское дело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38.02.07 Банковское дело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40.02.01 Право и организация социального обеспечения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40.02.01 Право и организация социального обеспечения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 год,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40.02.01 Право и организация социального обеспечения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40.02.01 Право и организация социального обеспечения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39.02.01 Социальная работа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39.02.01 Социальная работа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 год,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47 500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39.02.01 Социальная работа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 xml:space="preserve">на базе </w:t>
            </w:r>
            <w:r w:rsidRPr="00AC588D">
              <w:rPr>
                <w:rFonts w:ascii="Arial" w:hAnsi="Arial" w:cs="Arial"/>
              </w:rPr>
              <w:lastRenderedPageBreak/>
              <w:t>11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 xml:space="preserve">27 500 руб. за семестр </w:t>
            </w:r>
            <w:r w:rsidRPr="00AC588D">
              <w:rPr>
                <w:rFonts w:ascii="Arial" w:hAnsi="Arial" w:cs="Arial"/>
              </w:rPr>
              <w:lastRenderedPageBreak/>
              <w:t>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39.02.01 Социальная работа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 года, 10 мес</w:t>
            </w:r>
            <w:proofErr w:type="gramStart"/>
            <w:r w:rsidRPr="00AC588D">
              <w:rPr>
                <w:rFonts w:ascii="Arial" w:hAnsi="Arial" w:cs="Arial"/>
              </w:rPr>
              <w:t>.(</w:t>
            </w:r>
            <w:proofErr w:type="gramEnd"/>
            <w:r w:rsidRPr="00AC588D">
              <w:rPr>
                <w:rFonts w:ascii="Arial" w:hAnsi="Arial" w:cs="Arial"/>
              </w:rPr>
              <w:t>на базе 9 классов)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27 500 руб. за семестр (полугодие)</w:t>
            </w:r>
          </w:p>
        </w:tc>
      </w:tr>
      <w:tr w:rsidR="00A47809" w:rsidRPr="00AC588D">
        <w:tc>
          <w:tcPr>
            <w:tcW w:w="1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C588D">
              <w:rPr>
                <w:rFonts w:ascii="Arial" w:hAnsi="Arial" w:cs="Arial"/>
                <w:b/>
              </w:rPr>
              <w:t>Высшее образование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Название образовательной программы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Форма обучения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Срок обучения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Стоимость обучения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38.05.02 Таможенное дело (специализация: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Таможенные платежи и валютный контроль)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 w:rsidP="00914301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5 лет (на базе среднего общего образования, среднего профессионального </w:t>
            </w:r>
            <w:r w:rsidR="00914301" w:rsidRPr="00AC588D">
              <w:rPr>
                <w:rFonts w:ascii="Arial" w:hAnsi="Arial" w:cs="Arial"/>
              </w:rPr>
              <w:t>или высшего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85 000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38.05.02 Таможенное дело (специализация: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Таможенные платежи и валютный контроль)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 w:rsidP="00C65426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6 лет (на базе среднего общего образования, среднего профессионального </w:t>
            </w:r>
            <w:r w:rsidR="00C65426" w:rsidRPr="00AC588D">
              <w:rPr>
                <w:rFonts w:ascii="Arial" w:hAnsi="Arial" w:cs="Arial"/>
              </w:rPr>
              <w:t>или высшего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38.05.02 Таможенное дело (специализация: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Таможенные платежи и валютный контроль)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 w:rsidP="00C65426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6 лет (на базе среднего общего образования, среднего профессионального </w:t>
            </w:r>
            <w:r w:rsidR="00C65426" w:rsidRPr="00AC588D">
              <w:rPr>
                <w:rFonts w:ascii="Arial" w:hAnsi="Arial" w:cs="Arial"/>
              </w:rPr>
              <w:t>или высшего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уголовно-правовой)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уголовно-правовой)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40.03.01 Юриспруденция  (профиль: уголовно-правовой)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Очно-заочная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уголовно-правовой)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–4 года и менее (на базе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уголовно-правовой)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–4 года и менее (на базе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Очно-заочная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Очно-заочная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Ускоренное обучение - 4 года и менее (на базе </w:t>
            </w:r>
            <w:r w:rsidRPr="00AC588D">
              <w:rPr>
                <w:rFonts w:ascii="Arial" w:hAnsi="Arial" w:cs="Arial"/>
              </w:rPr>
              <w:lastRenderedPageBreak/>
              <w:t>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55 000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40.03.01 Юриспруденция  (профиль: гражданско-правовой)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Ускоренное обучение - 4 года и менее (на базе среднего профессионального </w:t>
            </w:r>
            <w:r w:rsidRPr="00AC588D">
              <w:rPr>
                <w:rFonts w:ascii="Arial" w:hAnsi="Arial" w:cs="Arial"/>
              </w:rPr>
              <w:lastRenderedPageBreak/>
              <w:t>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финансы и кредит)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Ускоренное обучение - 4 года и менее (на базе </w:t>
            </w:r>
            <w:r w:rsidRPr="00AC588D">
              <w:rPr>
                <w:rFonts w:ascii="Arial" w:hAnsi="Arial" w:cs="Arial"/>
              </w:rPr>
              <w:lastRenderedPageBreak/>
              <w:t>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50 000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38.03.01 Экономика (профиль: бухгалтерский учет, анализ и аудит)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38.03.02 Менеджмент (профиль: управление человеческими ресурсами)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38.03.02 </w:t>
            </w:r>
            <w:r w:rsidR="0087698E">
              <w:rPr>
                <w:rFonts w:ascii="Arial" w:hAnsi="Arial" w:cs="Arial"/>
              </w:rPr>
              <w:t>Менеджмент (профиль: информационный 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38.03.02 Менеджмент </w:t>
            </w:r>
            <w:r w:rsidR="0087698E">
              <w:rPr>
                <w:rFonts w:ascii="Arial" w:hAnsi="Arial" w:cs="Arial"/>
              </w:rPr>
              <w:t>(профиль: информационный 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38.03.02 Менеджмент </w:t>
            </w:r>
            <w:r w:rsidR="0087698E">
              <w:rPr>
                <w:rFonts w:ascii="Arial" w:hAnsi="Arial" w:cs="Arial"/>
              </w:rPr>
              <w:t>(профиль: информационный 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5 лет (на базе среднего общего образования, среднего </w:t>
            </w:r>
            <w:r w:rsidRPr="00AC588D">
              <w:rPr>
                <w:rFonts w:ascii="Arial" w:hAnsi="Arial" w:cs="Arial"/>
              </w:rPr>
              <w:lastRenderedPageBreak/>
              <w:t>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 xml:space="preserve">38.03.02 Менеджмент </w:t>
            </w:r>
            <w:r w:rsidR="0087698E">
              <w:rPr>
                <w:rFonts w:ascii="Arial" w:hAnsi="Arial" w:cs="Arial"/>
              </w:rPr>
              <w:t>(профиль: информационный 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Заочная 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38.03.02 Менеджмент </w:t>
            </w:r>
            <w:r w:rsidR="0087698E">
              <w:rPr>
                <w:rFonts w:ascii="Arial" w:hAnsi="Arial" w:cs="Arial"/>
              </w:rPr>
              <w:t>(профиль: информационный 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38.03.02 Менеджмент </w:t>
            </w:r>
            <w:r w:rsidR="008D348B">
              <w:rPr>
                <w:rFonts w:ascii="Arial" w:hAnsi="Arial" w:cs="Arial"/>
              </w:rPr>
              <w:t xml:space="preserve">(профиль: информационный </w:t>
            </w:r>
            <w:bookmarkStart w:id="0" w:name="_GoBack"/>
            <w:bookmarkEnd w:id="0"/>
            <w:r w:rsidR="008D348B">
              <w:rPr>
                <w:rFonts w:ascii="Arial" w:hAnsi="Arial" w:cs="Arial"/>
              </w:rPr>
              <w:t>менеджмент</w:t>
            </w:r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теория и практика деятельности корреспондента СМИ)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теория и практика деятельности корреспондента СМИ)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42.03.02 Журналистика (профиль: теория и практика </w:t>
            </w:r>
            <w:r w:rsidRPr="00AC588D">
              <w:rPr>
                <w:rFonts w:ascii="Arial" w:hAnsi="Arial" w:cs="Arial"/>
              </w:rPr>
              <w:lastRenderedPageBreak/>
              <w:t>деятельности корреспондента СМИ)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5 лет (на базе среднего </w:t>
            </w:r>
            <w:r w:rsidRPr="00AC588D">
              <w:rPr>
                <w:rFonts w:ascii="Arial" w:hAnsi="Arial" w:cs="Arial"/>
              </w:rPr>
              <w:lastRenderedPageBreak/>
              <w:t>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 xml:space="preserve">40 000 руб. за семестр </w:t>
            </w:r>
            <w:r w:rsidRPr="00AC588D">
              <w:rPr>
                <w:rFonts w:ascii="Arial" w:hAnsi="Arial" w:cs="Arial"/>
              </w:rPr>
              <w:lastRenderedPageBreak/>
              <w:t>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42.03.02 Журналистика (профиль: теория и практика деятельности корреспондента СМИ)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теория и практика деятельности корреспондента СМИ)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теория и практика деятельности корреспондента СМИ)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Ускоренное обучение - 4 года и менее (на базе среднего профессионального профильного или </w:t>
            </w:r>
            <w:r w:rsidRPr="00AC588D">
              <w:rPr>
                <w:rFonts w:ascii="Arial" w:hAnsi="Arial" w:cs="Arial"/>
              </w:rPr>
              <w:lastRenderedPageBreak/>
              <w:t>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rPr>
          <w:trHeight w:val="2032"/>
        </w:trPr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rPr>
          <w:trHeight w:val="2032"/>
        </w:trPr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rPr>
          <w:trHeight w:val="2032"/>
        </w:trPr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42.03.02 Журналистика (профиль: интернет-журналистика)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 года (на базе среднего общего образования, среднего профессионального </w:t>
            </w:r>
            <w:r w:rsidRPr="00AC588D">
              <w:rPr>
                <w:rFonts w:ascii="Arial" w:hAnsi="Arial" w:cs="Arial"/>
              </w:rPr>
              <w:lastRenderedPageBreak/>
              <w:t>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психологическое консультирование)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 года (на базе среднего общего образования, </w:t>
            </w:r>
            <w:r w:rsidRPr="00AC588D">
              <w:rPr>
                <w:rFonts w:ascii="Arial" w:hAnsi="Arial" w:cs="Arial"/>
              </w:rPr>
              <w:lastRenderedPageBreak/>
              <w:t>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37.03.01 Психология (профиль: психология личности)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5 лет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25 000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42.03.01 Реклама и связи с общественностью (профиль: реклама и связи с общественностью в коммерческой сфере)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с применением дистанционных технологий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Ускоренное обучение - 4 года и менее (на базе среднего профессионального </w:t>
            </w:r>
            <w:r w:rsidRPr="00AC588D">
              <w:rPr>
                <w:rFonts w:ascii="Arial" w:hAnsi="Arial" w:cs="Arial"/>
              </w:rPr>
              <w:lastRenderedPageBreak/>
              <w:t>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41.03.05 Международные отношения (профиль: мировая политика и международные коммуникации)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41.03.05 Международные отношения (профиль: мировая политика и международные коммуникации)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41.03.05 Международные отношения (профиль: международные отношения и внешняя политика)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 года (на базе среднего общего образования, среднего профессионального непрофильного)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41.03.05 Международные отношения (профиль: международные отношения и внешняя политика)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Ускоренное обучение - 4 года и менее (на базе среднего профессионального профильного или высшего образования)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14783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C588D">
              <w:rPr>
                <w:rFonts w:ascii="Arial" w:hAnsi="Arial" w:cs="Arial"/>
                <w:b/>
                <w:shd w:val="clear" w:color="auto" w:fill="FFFFFF"/>
              </w:rPr>
              <w:t>Магистратура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Название образовательной программы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Форма обучения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Срок обучения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Стоимость обучения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37.04.01 Психология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психология инновационного образования)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180 000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37.04.01 Психология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(профиль: психология инновационного образования)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2,5 года (на базе </w:t>
            </w:r>
            <w:r w:rsidRPr="00AC588D">
              <w:rPr>
                <w:rFonts w:ascii="Arial" w:hAnsi="Arial" w:cs="Arial"/>
              </w:rPr>
              <w:lastRenderedPageBreak/>
              <w:t xml:space="preserve">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75 000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38.04.01 Экономика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экономика и бухгалтерский учет фирмы)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180 000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38.04.01 Экономика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экономика и бухгалтерский учет фирмы)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2,5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38.04.02 Менеджмент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стратегический и инновационный менеджмент)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180 000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38.04.02 Менеджмент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стратегический и инновационный менеджмент)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2,5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38.04.08 Финансы и кредит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современное банковское дело и модели управления)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180 000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38.04.08 Финансы и кредит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(профиль: современное банковское дело и модели управления)</w:t>
            </w: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2,5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40.04.01 Юриспруденция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bookmarkStart w:id="1" w:name="__DdeLink__938_365281326"/>
            <w:bookmarkEnd w:id="1"/>
            <w:proofErr w:type="gramStart"/>
            <w:r w:rsidRPr="00AC588D">
              <w:rPr>
                <w:rFonts w:ascii="Arial" w:hAnsi="Arial" w:cs="Arial"/>
              </w:rPr>
              <w:t>(профиль: гражданское, семейное, международное частное право</w:t>
            </w:r>
            <w:proofErr w:type="gramEnd"/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180 000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lastRenderedPageBreak/>
              <w:t>40.04.01 Юриспруденция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(профиль: гражданское, семейное, международное частное право</w:t>
            </w:r>
            <w:proofErr w:type="gramEnd"/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2,5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, </w:t>
            </w:r>
            <w:proofErr w:type="spellStart"/>
            <w:r w:rsidRPr="00AC588D">
              <w:rPr>
                <w:rFonts w:ascii="Arial" w:hAnsi="Arial" w:cs="Arial"/>
              </w:rPr>
              <w:t>бакалавриат</w:t>
            </w:r>
            <w:proofErr w:type="spellEnd"/>
            <w:r w:rsidRPr="00AC588D">
              <w:rPr>
                <w:rFonts w:ascii="Arial" w:hAnsi="Arial" w:cs="Arial"/>
              </w:rPr>
              <w:t>)</w:t>
            </w:r>
          </w:p>
        </w:tc>
        <w:tc>
          <w:tcPr>
            <w:tcW w:w="29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75 000 руб. за год</w:t>
            </w:r>
          </w:p>
        </w:tc>
      </w:tr>
      <w:tr w:rsidR="00A47809" w:rsidRPr="00AC588D">
        <w:tc>
          <w:tcPr>
            <w:tcW w:w="1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2" w:name="_GoBack1"/>
            <w:bookmarkEnd w:id="2"/>
            <w:r w:rsidRPr="00AC588D">
              <w:rPr>
                <w:rFonts w:ascii="Arial" w:hAnsi="Arial" w:cs="Arial"/>
                <w:b/>
              </w:rPr>
              <w:t>Аспирантура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Название образовательной программы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Форма обучения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Срок обучения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  <w:b/>
                <w:i/>
              </w:rPr>
            </w:pPr>
            <w:r w:rsidRPr="00AC588D">
              <w:rPr>
                <w:rFonts w:ascii="Arial" w:hAnsi="Arial" w:cs="Arial"/>
                <w:b/>
                <w:i/>
              </w:rPr>
              <w:t>Стоимость обучения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38.06.01 Экономика 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Экономика и управление народным хозяйством)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 или магистратура)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150 000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40.06.01 Юриспруденция </w:t>
            </w:r>
          </w:p>
          <w:p w:rsidR="00A47809" w:rsidRPr="00AC588D" w:rsidRDefault="006E610C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</w:t>
            </w:r>
            <w:r w:rsidR="00A65A93" w:rsidRPr="00AC588D">
              <w:rPr>
                <w:rFonts w:ascii="Arial" w:hAnsi="Arial" w:cs="Arial"/>
              </w:rPr>
              <w:t>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r w:rsidR="00A65A93" w:rsidRPr="00AC588D">
              <w:rPr>
                <w:rFonts w:ascii="Arial" w:eastAsia="Times New Roman" w:hAnsi="Arial" w:cs="Arial"/>
                <w:lang w:eastAsia="ru-RU"/>
              </w:rPr>
              <w:t>Административное право; административный процесс</w:t>
            </w:r>
            <w:proofErr w:type="gramStart"/>
            <w:r w:rsidR="00A65A93" w:rsidRPr="00AC588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65A93" w:rsidRPr="00AC58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proofErr w:type="gramStart"/>
            <w:r w:rsidRPr="00AC58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150 000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37.06.01 Психологические науки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Социальная психология)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proofErr w:type="gramStart"/>
            <w:r w:rsidRPr="00AC58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150 000 руб. за год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38.06.01 Экономика 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(профиль:</w:t>
            </w:r>
            <w:proofErr w:type="gramEnd"/>
            <w:r w:rsidRPr="00AC588D">
              <w:rPr>
                <w:rFonts w:ascii="Arial" w:hAnsi="Arial" w:cs="Arial"/>
              </w:rPr>
              <w:t xml:space="preserve">  </w:t>
            </w:r>
            <w:proofErr w:type="gramStart"/>
            <w:r w:rsidRPr="00AC588D">
              <w:rPr>
                <w:rFonts w:ascii="Arial" w:hAnsi="Arial" w:cs="Arial"/>
              </w:rPr>
              <w:t>Экономика и управление народным хозяйством)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r w:rsidRPr="00AC588D">
              <w:rPr>
                <w:rFonts w:ascii="Arial" w:hAnsi="Arial" w:cs="Arial"/>
              </w:rPr>
              <w:t xml:space="preserve"> или магистратура)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40.06.01 Юриспруденция </w:t>
            </w:r>
          </w:p>
          <w:p w:rsidR="00A47809" w:rsidRPr="00AC588D" w:rsidRDefault="006E610C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(профиль</w:t>
            </w:r>
            <w:r w:rsidR="00A65A93" w:rsidRPr="00AC588D">
              <w:rPr>
                <w:rFonts w:ascii="Arial" w:hAnsi="Arial" w:cs="Arial"/>
              </w:rPr>
              <w:t>:</w:t>
            </w:r>
            <w:r w:rsidRPr="00AC588D">
              <w:rPr>
                <w:rFonts w:ascii="Arial" w:hAnsi="Arial" w:cs="Arial"/>
              </w:rPr>
              <w:t xml:space="preserve"> </w:t>
            </w:r>
            <w:r w:rsidR="00A65A93" w:rsidRPr="00AC588D">
              <w:rPr>
                <w:rFonts w:ascii="Arial" w:eastAsia="Times New Roman" w:hAnsi="Arial" w:cs="Arial"/>
                <w:lang w:eastAsia="ru-RU"/>
              </w:rPr>
              <w:t xml:space="preserve">Административное право; административный процесс </w:t>
            </w:r>
            <w:r w:rsidR="00A65A93" w:rsidRPr="00AC588D">
              <w:rPr>
                <w:rFonts w:ascii="Arial" w:hAnsi="Arial" w:cs="Arial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proofErr w:type="gramStart"/>
            <w:r w:rsidRPr="00AC58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  <w:tr w:rsidR="00A47809" w:rsidRPr="00AC588D"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37.06.01 Психологические науки</w:t>
            </w:r>
          </w:p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proofErr w:type="gramStart"/>
            <w:r w:rsidRPr="00AC588D">
              <w:rPr>
                <w:rFonts w:ascii="Arial" w:hAnsi="Arial" w:cs="Arial"/>
              </w:rPr>
              <w:t>(профиль:</w:t>
            </w:r>
            <w:proofErr w:type="gramEnd"/>
            <w:r w:rsidRPr="00AC588D">
              <w:rPr>
                <w:rFonts w:ascii="Arial" w:hAnsi="Arial" w:cs="Arial"/>
              </w:rPr>
              <w:t xml:space="preserve"> </w:t>
            </w:r>
            <w:proofErr w:type="gramStart"/>
            <w:r w:rsidRPr="00AC588D">
              <w:rPr>
                <w:rFonts w:ascii="Arial" w:hAnsi="Arial" w:cs="Arial"/>
              </w:rPr>
              <w:t>Социальная психология)</w:t>
            </w:r>
            <w:proofErr w:type="gramEnd"/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jc w:val="center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Заочная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 xml:space="preserve">4 года (на базе высшего образования: </w:t>
            </w:r>
            <w:proofErr w:type="spellStart"/>
            <w:r w:rsidRPr="00AC588D">
              <w:rPr>
                <w:rFonts w:ascii="Arial" w:hAnsi="Arial" w:cs="Arial"/>
              </w:rPr>
              <w:t>специалитет</w:t>
            </w:r>
            <w:proofErr w:type="spellEnd"/>
            <w:proofErr w:type="gramStart"/>
            <w:r w:rsidRPr="00AC588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47809" w:rsidRPr="00AC588D" w:rsidRDefault="00A65A93">
            <w:pPr>
              <w:spacing w:after="0"/>
              <w:rPr>
                <w:rFonts w:ascii="Arial" w:hAnsi="Arial" w:cs="Arial"/>
              </w:rPr>
            </w:pPr>
            <w:r w:rsidRPr="00AC588D">
              <w:rPr>
                <w:rFonts w:ascii="Arial" w:hAnsi="Arial" w:cs="Arial"/>
              </w:rPr>
              <w:t>90 000 руб. за семестр (полугодие)</w:t>
            </w:r>
          </w:p>
        </w:tc>
      </w:tr>
    </w:tbl>
    <w:p w:rsidR="00A47809" w:rsidRPr="00AC588D" w:rsidRDefault="00A47809">
      <w:pPr>
        <w:rPr>
          <w:rFonts w:ascii="Arial" w:hAnsi="Arial" w:cs="Arial"/>
        </w:rPr>
      </w:pPr>
    </w:p>
    <w:sectPr w:rsidR="00A47809" w:rsidRPr="00AC588D">
      <w:headerReference w:type="default" r:id="rId8"/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D5" w:rsidRDefault="00E54DD5" w:rsidP="00A65A93">
      <w:pPr>
        <w:spacing w:after="0" w:line="240" w:lineRule="auto"/>
      </w:pPr>
      <w:r>
        <w:separator/>
      </w:r>
    </w:p>
  </w:endnote>
  <w:endnote w:type="continuationSeparator" w:id="0">
    <w:p w:rsidR="00E54DD5" w:rsidRDefault="00E54DD5" w:rsidP="00A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D5" w:rsidRDefault="00E54DD5" w:rsidP="00A65A93">
      <w:pPr>
        <w:spacing w:after="0" w:line="240" w:lineRule="auto"/>
      </w:pPr>
      <w:r>
        <w:separator/>
      </w:r>
    </w:p>
  </w:footnote>
  <w:footnote w:type="continuationSeparator" w:id="0">
    <w:p w:rsidR="00E54DD5" w:rsidRDefault="00E54DD5" w:rsidP="00A6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8E" w:rsidRDefault="0087698E" w:rsidP="00A65A93">
    <w:pPr>
      <w:pStyle w:val="ac"/>
      <w:jc w:val="center"/>
      <w:rPr>
        <w:b/>
        <w:sz w:val="32"/>
        <w:szCs w:val="32"/>
      </w:rPr>
    </w:pPr>
  </w:p>
  <w:p w:rsidR="0087698E" w:rsidRDefault="0087698E" w:rsidP="00A65A93">
    <w:pPr>
      <w:pStyle w:val="ac"/>
      <w:jc w:val="center"/>
      <w:rPr>
        <w:b/>
        <w:sz w:val="32"/>
        <w:szCs w:val="32"/>
      </w:rPr>
    </w:pPr>
  </w:p>
  <w:p w:rsidR="0087698E" w:rsidRPr="00A172EC" w:rsidRDefault="0087698E" w:rsidP="00A65A93">
    <w:pPr>
      <w:pStyle w:val="ac"/>
      <w:jc w:val="center"/>
      <w:rPr>
        <w:rFonts w:ascii="Arial" w:hAnsi="Arial" w:cs="Arial"/>
        <w:b/>
        <w:sz w:val="32"/>
        <w:szCs w:val="32"/>
      </w:rPr>
    </w:pPr>
    <w:r w:rsidRPr="00A172EC">
      <w:rPr>
        <w:rFonts w:ascii="Arial" w:hAnsi="Arial" w:cs="Arial"/>
        <w:b/>
        <w:sz w:val="32"/>
        <w:szCs w:val="32"/>
      </w:rPr>
      <w:t>Стоимость обучения в АНО ВО МГЭУ на 2020/21 уч. год по всем уровням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9"/>
    <w:rsid w:val="00160028"/>
    <w:rsid w:val="00276856"/>
    <w:rsid w:val="0066774C"/>
    <w:rsid w:val="006E610C"/>
    <w:rsid w:val="00844A57"/>
    <w:rsid w:val="0087698E"/>
    <w:rsid w:val="008B3E39"/>
    <w:rsid w:val="008D348B"/>
    <w:rsid w:val="008E5E8E"/>
    <w:rsid w:val="00914301"/>
    <w:rsid w:val="009A21FE"/>
    <w:rsid w:val="00A172EC"/>
    <w:rsid w:val="00A47809"/>
    <w:rsid w:val="00A65A93"/>
    <w:rsid w:val="00AC588D"/>
    <w:rsid w:val="00C65426"/>
    <w:rsid w:val="00E54DD5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rsid w:val="00840AF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59"/>
    <w:rsid w:val="008B1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A93"/>
    <w:rPr>
      <w:color w:val="00000A"/>
    </w:rPr>
  </w:style>
  <w:style w:type="paragraph" w:styleId="ae">
    <w:name w:val="footer"/>
    <w:basedOn w:val="a"/>
    <w:link w:val="af"/>
    <w:uiPriority w:val="99"/>
    <w:unhideWhenUsed/>
    <w:rsid w:val="00A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5A9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rsid w:val="00840AF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59"/>
    <w:rsid w:val="008B1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A93"/>
    <w:rPr>
      <w:color w:val="00000A"/>
    </w:rPr>
  </w:style>
  <w:style w:type="paragraph" w:styleId="ae">
    <w:name w:val="footer"/>
    <w:basedOn w:val="a"/>
    <w:link w:val="af"/>
    <w:uiPriority w:val="99"/>
    <w:unhideWhenUsed/>
    <w:rsid w:val="00A6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5A9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E90-8E19-444D-9A0B-00384713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2020-04-17T11:31:00Z</dcterms:created>
  <dcterms:modified xsi:type="dcterms:W3CDTF">2020-04-29T13:07:00Z</dcterms:modified>
  <dc:language>ru-RU</dc:language>
</cp:coreProperties>
</file>